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8C" w:rsidRPr="003B23F1" w:rsidRDefault="00C5058C" w:rsidP="00C5058C">
      <w:pPr>
        <w:spacing w:line="312" w:lineRule="auto"/>
        <w:jc w:val="center"/>
        <w:rPr>
          <w:b/>
        </w:rPr>
      </w:pPr>
      <w:bookmarkStart w:id="0" w:name="_GoBack"/>
      <w:bookmarkEnd w:id="0"/>
      <w:r w:rsidRPr="003B23F1">
        <w:rPr>
          <w:b/>
        </w:rPr>
        <w:t>LỜI NÓI ĐẦU</w:t>
      </w:r>
    </w:p>
    <w:p w:rsidR="00C5058C" w:rsidRPr="003B23F1" w:rsidRDefault="00C5058C" w:rsidP="00C5058C">
      <w:pPr>
        <w:spacing w:line="312" w:lineRule="auto"/>
        <w:jc w:val="center"/>
        <w:rPr>
          <w:b/>
        </w:rPr>
      </w:pPr>
    </w:p>
    <w:p w:rsidR="00C5058C" w:rsidRPr="003B23F1" w:rsidRDefault="00C5058C" w:rsidP="00C5058C">
      <w:pPr>
        <w:spacing w:line="312" w:lineRule="auto"/>
        <w:ind w:firstLine="720"/>
        <w:jc w:val="both"/>
        <w:rPr>
          <w:sz w:val="26"/>
        </w:rPr>
      </w:pPr>
      <w:r w:rsidRPr="003B23F1">
        <w:rPr>
          <w:sz w:val="26"/>
        </w:rPr>
        <w:t xml:space="preserve">Sổ tay sinh viên là tài liệu phát hành chính thức của Trường Đại học Y-Dược Thái Nguyên dành cho sinh viên trúng tuyển vào hệ Đại học, Cao đẳng chính quy, hệ </w:t>
      </w:r>
      <w:r>
        <w:rPr>
          <w:sz w:val="26"/>
        </w:rPr>
        <w:t>liên thông</w:t>
      </w:r>
      <w:r w:rsidRPr="003B23F1">
        <w:rPr>
          <w:sz w:val="26"/>
        </w:rPr>
        <w:t xml:space="preserve"> của trường. </w:t>
      </w:r>
      <w:r>
        <w:rPr>
          <w:sz w:val="26"/>
        </w:rPr>
        <w:t>Sổ tay sinh viên</w:t>
      </w:r>
      <w:r w:rsidRPr="003B23F1">
        <w:rPr>
          <w:sz w:val="26"/>
        </w:rPr>
        <w:t xml:space="preserve"> cung cấp những thông tin cơ bản</w:t>
      </w:r>
      <w:r>
        <w:rPr>
          <w:sz w:val="26"/>
        </w:rPr>
        <w:t>,</w:t>
      </w:r>
      <w:r w:rsidRPr="003B23F1">
        <w:rPr>
          <w:sz w:val="26"/>
        </w:rPr>
        <w:t xml:space="preserve"> đồng thời cũng là cuốn cẩm nang quan trọng nhất - tập tài liệu chính thức để sinh viên tham chiếu trong suốt thời gian học tập. </w:t>
      </w:r>
    </w:p>
    <w:p w:rsidR="00C5058C" w:rsidRPr="003B23F1" w:rsidRDefault="00C5058C" w:rsidP="00C5058C">
      <w:pPr>
        <w:spacing w:line="312" w:lineRule="auto"/>
        <w:ind w:firstLine="720"/>
        <w:jc w:val="both"/>
        <w:rPr>
          <w:sz w:val="26"/>
        </w:rPr>
      </w:pPr>
      <w:r w:rsidRPr="003B23F1">
        <w:rPr>
          <w:sz w:val="26"/>
        </w:rPr>
        <w:t xml:space="preserve">Phần mở đầu, sổ tay sinh viên giới thiệu sơ lược về lịch sử phát triển của trường, về các đơn vị hành chính trong trường, các khoa, bộ môn của các ngành. Phần này còn cung cấp </w:t>
      </w:r>
      <w:r>
        <w:rPr>
          <w:sz w:val="26"/>
        </w:rPr>
        <w:t>một số thông tin cơ bản</w:t>
      </w:r>
      <w:r w:rsidRPr="003B23F1">
        <w:rPr>
          <w:sz w:val="26"/>
        </w:rPr>
        <w:t xml:space="preserve"> giúp người học </w:t>
      </w:r>
      <w:r>
        <w:rPr>
          <w:sz w:val="26"/>
        </w:rPr>
        <w:t>nắm bắt được</w:t>
      </w:r>
      <w:r w:rsidRPr="003B23F1">
        <w:rPr>
          <w:sz w:val="26"/>
        </w:rPr>
        <w:t xml:space="preserve"> về quy mô </w:t>
      </w:r>
      <w:r>
        <w:rPr>
          <w:sz w:val="26"/>
        </w:rPr>
        <w:t>đào tạo</w:t>
      </w:r>
      <w:r w:rsidRPr="003B23F1">
        <w:rPr>
          <w:sz w:val="26"/>
        </w:rPr>
        <w:t xml:space="preserve"> của Trường Đại học Y-Dược. </w:t>
      </w:r>
    </w:p>
    <w:p w:rsidR="00C5058C" w:rsidRPr="003B23F1" w:rsidRDefault="00C5058C" w:rsidP="00C5058C">
      <w:pPr>
        <w:spacing w:line="312" w:lineRule="auto"/>
        <w:ind w:firstLine="720"/>
        <w:jc w:val="both"/>
        <w:rPr>
          <w:spacing w:val="2"/>
          <w:sz w:val="26"/>
          <w:szCs w:val="26"/>
        </w:rPr>
      </w:pPr>
      <w:r w:rsidRPr="003B23F1">
        <w:rPr>
          <w:spacing w:val="2"/>
          <w:sz w:val="26"/>
          <w:szCs w:val="26"/>
        </w:rPr>
        <w:t>Phần thứ hai liệt kê toàn bộ các chương trình đào tạo Đại học, Cao đẳng chính quy</w:t>
      </w:r>
      <w:r>
        <w:rPr>
          <w:spacing w:val="2"/>
          <w:sz w:val="26"/>
          <w:szCs w:val="26"/>
        </w:rPr>
        <w:t>,</w:t>
      </w:r>
      <w:r w:rsidRPr="003B23F1">
        <w:rPr>
          <w:spacing w:val="2"/>
          <w:sz w:val="26"/>
          <w:szCs w:val="26"/>
        </w:rPr>
        <w:t xml:space="preserve"> tập trung tại Trường Đại học Y-Dược. Các học phần trong chương trình đào tạo được sắp xếp theo trình tự vào từng bảng tương ứng từng học kỳ của khóa đào tạo - đây là trình tự học mà Nhà trường khuyến cáo sinh viên nên tuân theo để thuận lợi nhất cho việc tiếp thu kiến thức. </w:t>
      </w:r>
    </w:p>
    <w:p w:rsidR="00C5058C" w:rsidRPr="003B23F1" w:rsidRDefault="00C5058C" w:rsidP="00C5058C">
      <w:pPr>
        <w:spacing w:line="312" w:lineRule="auto"/>
        <w:ind w:firstLine="720"/>
        <w:jc w:val="both"/>
        <w:rPr>
          <w:sz w:val="26"/>
        </w:rPr>
      </w:pPr>
      <w:r w:rsidRPr="003B23F1">
        <w:rPr>
          <w:sz w:val="26"/>
        </w:rPr>
        <w:t>Phần thứ ba bao gồm toàn văn v</w:t>
      </w:r>
      <w:r>
        <w:rPr>
          <w:sz w:val="26"/>
        </w:rPr>
        <w:t>ề "Quy định về công tác học vụ". Đây là nội dung rất quan trọng áp dụng cho sinh viên tất cả các ngành đào tạo bậc đại học, cao đẳng hệ chính quy theo học chế tín chỉ</w:t>
      </w:r>
      <w:r w:rsidRPr="003B23F1">
        <w:rPr>
          <w:sz w:val="26"/>
        </w:rPr>
        <w:t xml:space="preserve">. Sinh viên cần đọc kỹ từng đề mục trong văn bản này để biết </w:t>
      </w:r>
      <w:r>
        <w:rPr>
          <w:sz w:val="26"/>
        </w:rPr>
        <w:t>và thực hiện cho tốt</w:t>
      </w:r>
      <w:r w:rsidRPr="003B23F1">
        <w:rPr>
          <w:sz w:val="26"/>
        </w:rPr>
        <w:t xml:space="preserve">. </w:t>
      </w:r>
    </w:p>
    <w:p w:rsidR="00C5058C" w:rsidRPr="003B23F1" w:rsidRDefault="00C5058C" w:rsidP="00C5058C">
      <w:pPr>
        <w:spacing w:line="312" w:lineRule="auto"/>
        <w:ind w:firstLine="720"/>
        <w:jc w:val="both"/>
        <w:rPr>
          <w:sz w:val="26"/>
          <w:szCs w:val="26"/>
        </w:rPr>
      </w:pPr>
      <w:r w:rsidRPr="003B23F1">
        <w:rPr>
          <w:sz w:val="26"/>
        </w:rPr>
        <w:t>Phần thứ tư bao gồm toàn bộ quy chế HS-SV</w:t>
      </w:r>
    </w:p>
    <w:p w:rsidR="00C5058C" w:rsidRPr="003B23F1" w:rsidRDefault="00C5058C" w:rsidP="00C5058C">
      <w:pPr>
        <w:spacing w:line="312" w:lineRule="auto"/>
        <w:ind w:firstLine="720"/>
        <w:jc w:val="both"/>
        <w:rPr>
          <w:sz w:val="26"/>
        </w:rPr>
      </w:pPr>
      <w:r w:rsidRPr="003B23F1">
        <w:rPr>
          <w:sz w:val="26"/>
        </w:rPr>
        <w:t xml:space="preserve">Chúng tôi hy vọng rằng tài liệu này </w:t>
      </w:r>
      <w:r>
        <w:rPr>
          <w:sz w:val="26"/>
        </w:rPr>
        <w:t>cung cấp</w:t>
      </w:r>
      <w:r w:rsidRPr="003B23F1">
        <w:rPr>
          <w:sz w:val="26"/>
        </w:rPr>
        <w:t xml:space="preserve"> nhiều thông tin hữu ích cho các bạn sinh viên ngay từ ngưỡng cửa của trường đại học và sẽ luôn là người bạn đồng hành cùng sinh viên trong suốt khóa học của các bạn tại Trường Đại học Y-Dược - Đại học Thái Nguyên.</w:t>
      </w:r>
    </w:p>
    <w:p w:rsidR="00C5058C" w:rsidRPr="003B23F1" w:rsidRDefault="00C5058C" w:rsidP="00C5058C">
      <w:pPr>
        <w:spacing w:line="312" w:lineRule="auto"/>
        <w:ind w:firstLine="720"/>
        <w:jc w:val="both"/>
        <w:rPr>
          <w:sz w:val="26"/>
        </w:rPr>
      </w:pPr>
      <w:r w:rsidRPr="003B23F1">
        <w:rPr>
          <w:sz w:val="26"/>
        </w:rPr>
        <w:t>Chúc các bạn sinh viên nhanh chóng hòa nhập với môi trường mới và đạt những kết quả tốt nhất, nhiều thành công nhất trong học tập và trong cuộc sống.</w:t>
      </w:r>
      <w:r w:rsidRPr="003B23F1">
        <w:rPr>
          <w:sz w:val="26"/>
        </w:rPr>
        <w:tab/>
      </w:r>
      <w:r w:rsidRPr="003B23F1">
        <w:rPr>
          <w:sz w:val="26"/>
        </w:rPr>
        <w:tab/>
      </w:r>
      <w:r w:rsidRPr="003B23F1">
        <w:rPr>
          <w:sz w:val="26"/>
        </w:rPr>
        <w:tab/>
      </w:r>
      <w:r w:rsidRPr="003B23F1">
        <w:rPr>
          <w:sz w:val="26"/>
        </w:rPr>
        <w:tab/>
      </w:r>
      <w:r w:rsidRPr="003B23F1">
        <w:rPr>
          <w:sz w:val="26"/>
        </w:rPr>
        <w:tab/>
      </w:r>
    </w:p>
    <w:p w:rsidR="00C5058C" w:rsidRPr="003B23F1" w:rsidRDefault="00C5058C" w:rsidP="00C5058C">
      <w:pPr>
        <w:pStyle w:val="1"/>
        <w:ind w:left="1440" w:firstLine="720"/>
        <w:jc w:val="center"/>
        <w:rPr>
          <w:color w:val="auto"/>
          <w:sz w:val="30"/>
          <w:szCs w:val="28"/>
        </w:rPr>
      </w:pPr>
      <w:r>
        <w:rPr>
          <w:color w:val="auto"/>
          <w:lang w:val="en-US"/>
        </w:rPr>
        <w:t xml:space="preserve">       </w:t>
      </w:r>
      <w:r>
        <w:rPr>
          <w:color w:val="auto"/>
        </w:rPr>
        <w:t>BAN BIÊN TẬP</w:t>
      </w:r>
      <w:r w:rsidRPr="003B23F1">
        <w:rPr>
          <w:color w:val="auto"/>
        </w:rPr>
        <w:br w:type="page"/>
      </w:r>
      <w:r w:rsidRPr="003B23F1">
        <w:rPr>
          <w:color w:val="auto"/>
          <w:sz w:val="30"/>
          <w:szCs w:val="28"/>
        </w:rPr>
        <w:lastRenderedPageBreak/>
        <w:t>GIỚI THIỆU VỀ TRƯỜNG ĐẠI HỌC Y - DƯỢC</w:t>
      </w:r>
    </w:p>
    <w:p w:rsidR="00C5058C" w:rsidRPr="003B23F1" w:rsidRDefault="00C5058C" w:rsidP="00C5058C">
      <w:pPr>
        <w:pStyle w:val="1"/>
        <w:jc w:val="center"/>
        <w:rPr>
          <w:color w:val="auto"/>
          <w:sz w:val="30"/>
          <w:szCs w:val="28"/>
        </w:rPr>
      </w:pPr>
    </w:p>
    <w:p w:rsidR="00C5058C" w:rsidRPr="00E415CF" w:rsidRDefault="00C5058C" w:rsidP="00C5058C">
      <w:pPr>
        <w:spacing w:line="312" w:lineRule="auto"/>
        <w:ind w:firstLine="536"/>
        <w:jc w:val="both"/>
        <w:rPr>
          <w:sz w:val="26"/>
          <w:lang w:val="de-DE"/>
        </w:rPr>
      </w:pPr>
      <w:r w:rsidRPr="00AF121C">
        <w:rPr>
          <w:sz w:val="26"/>
          <w:lang w:val="de-DE"/>
        </w:rPr>
        <w:t xml:space="preserve">Trường Đại học Y Dược - Đại học Thái Nguyên có cơ sở chính </w:t>
      </w:r>
      <w:r>
        <w:rPr>
          <w:sz w:val="26"/>
          <w:lang w:val="de-DE"/>
        </w:rPr>
        <w:t>rộng</w:t>
      </w:r>
      <w:r w:rsidRPr="00AF121C">
        <w:rPr>
          <w:sz w:val="26"/>
          <w:lang w:val="de-DE"/>
        </w:rPr>
        <w:t xml:space="preserve"> 3,6 ha </w:t>
      </w:r>
      <w:r>
        <w:rPr>
          <w:sz w:val="26"/>
          <w:lang w:val="de-DE"/>
        </w:rPr>
        <w:t xml:space="preserve">ngụ </w:t>
      </w:r>
      <w:r w:rsidRPr="00AF121C">
        <w:rPr>
          <w:sz w:val="26"/>
          <w:lang w:val="de-DE"/>
        </w:rPr>
        <w:t xml:space="preserve">tại số 284 đường Lương Ngọc Quyến thành phố Thái Nguyên. </w:t>
      </w:r>
      <w:r w:rsidRPr="00E415CF">
        <w:rPr>
          <w:sz w:val="26"/>
          <w:lang w:val="de-DE"/>
        </w:rPr>
        <w:t>Hiện nay cơ sở 2 của trường đã được quy hoạch tại phường Tân Thịnh thành phố Thái Nguyên</w:t>
      </w:r>
    </w:p>
    <w:p w:rsidR="00C5058C" w:rsidRPr="00E415CF" w:rsidRDefault="00C5058C" w:rsidP="00C5058C">
      <w:pPr>
        <w:spacing w:line="312" w:lineRule="auto"/>
        <w:ind w:firstLine="536"/>
        <w:jc w:val="both"/>
        <w:rPr>
          <w:sz w:val="26"/>
          <w:lang w:val="de-DE"/>
        </w:rPr>
      </w:pPr>
      <w:r w:rsidRPr="00E415CF">
        <w:rPr>
          <w:sz w:val="26"/>
          <w:lang w:val="de-DE"/>
        </w:rPr>
        <w:t>Từ ngày thành lập năm 1968 đến nay, Trường chủ yếu đào tạo cán bộ ngành y tế cho các tỉnh trung du và miền núi phía Bắc Việt Nam. Đội ngũ cán bộ hiện nay của trường trên 500 người, trong đó có 405 cán bộ giảng dạy được đào tạo chính quy ở trong và ngoài nước, trên 70% cán bộ có trình độ Sau Đại học, đây là đội ngũ có chất lượng cao và năng động đảm bảo cho sự phát triển bền vững của Nhà trường trong công tác đào tạo, nghiên cứu khoa học và chuyển giao công nghệ</w:t>
      </w:r>
      <w:r>
        <w:rPr>
          <w:sz w:val="26"/>
          <w:lang w:val="de-DE"/>
        </w:rPr>
        <w:t>, cung cấp các dịch vụ y tế</w:t>
      </w:r>
      <w:r w:rsidRPr="00E415CF">
        <w:rPr>
          <w:sz w:val="26"/>
          <w:lang w:val="de-DE"/>
        </w:rPr>
        <w:t xml:space="preserve">. </w:t>
      </w:r>
    </w:p>
    <w:p w:rsidR="00C5058C" w:rsidRPr="00E415CF" w:rsidRDefault="00C5058C" w:rsidP="00C5058C">
      <w:pPr>
        <w:spacing w:line="312" w:lineRule="auto"/>
        <w:ind w:firstLine="536"/>
        <w:jc w:val="both"/>
        <w:rPr>
          <w:sz w:val="26"/>
          <w:lang w:val="de-DE"/>
        </w:rPr>
      </w:pPr>
    </w:p>
    <w:p w:rsidR="00C5058C" w:rsidRPr="00E415CF" w:rsidRDefault="00C5058C" w:rsidP="00C5058C">
      <w:pPr>
        <w:spacing w:line="312" w:lineRule="auto"/>
        <w:jc w:val="both"/>
        <w:rPr>
          <w:b/>
          <w:sz w:val="26"/>
          <w:lang w:val="de-DE"/>
        </w:rPr>
      </w:pPr>
      <w:r>
        <w:rPr>
          <w:b/>
          <w:sz w:val="26"/>
          <w:lang w:val="de-DE"/>
        </w:rPr>
        <w:t>Sứ mạng</w:t>
      </w:r>
    </w:p>
    <w:p w:rsidR="00C5058C" w:rsidRPr="00E415CF" w:rsidRDefault="00C5058C" w:rsidP="00C5058C">
      <w:pPr>
        <w:spacing w:line="312" w:lineRule="auto"/>
        <w:ind w:firstLine="536"/>
        <w:jc w:val="both"/>
        <w:rPr>
          <w:sz w:val="26"/>
          <w:lang w:val="de-DE"/>
        </w:rPr>
      </w:pPr>
      <w:r w:rsidRPr="00E415CF">
        <w:rPr>
          <w:sz w:val="26"/>
          <w:lang w:val="de-DE"/>
        </w:rPr>
        <w:t>Trường Đại học Y Dược - Đại học Thái Nguyên cam kết đào tạo nguồn nhân lực Y - Dược có chất lượng cao, nghiên cứu và chuyển giao khoa học công nghệ và cung cấp các dịch vụ y tế đáp ứng nhu cầu chăm sóc sức khỏe cho nhân dân các dân tộc khu vực trung du và miền núi phía Bắc Việt Nam</w:t>
      </w:r>
    </w:p>
    <w:p w:rsidR="00C5058C" w:rsidRPr="00E415CF" w:rsidRDefault="00C5058C" w:rsidP="00C5058C">
      <w:pPr>
        <w:spacing w:line="312" w:lineRule="auto"/>
        <w:ind w:firstLine="536"/>
        <w:jc w:val="both"/>
        <w:rPr>
          <w:sz w:val="26"/>
          <w:lang w:val="de-DE"/>
        </w:rPr>
      </w:pPr>
    </w:p>
    <w:p w:rsidR="00C5058C" w:rsidRPr="00E415CF" w:rsidRDefault="00C5058C" w:rsidP="00C5058C">
      <w:pPr>
        <w:spacing w:line="312" w:lineRule="auto"/>
        <w:jc w:val="both"/>
        <w:rPr>
          <w:b/>
          <w:sz w:val="26"/>
          <w:lang w:val="de-DE"/>
        </w:rPr>
      </w:pPr>
      <w:r w:rsidRPr="00E415CF">
        <w:rPr>
          <w:b/>
          <w:sz w:val="26"/>
          <w:lang w:val="de-DE"/>
        </w:rPr>
        <w:t>Tầm nhìn</w:t>
      </w:r>
    </w:p>
    <w:p w:rsidR="00C5058C" w:rsidRPr="00E415CF" w:rsidRDefault="00C5058C" w:rsidP="00C5058C">
      <w:pPr>
        <w:spacing w:line="312" w:lineRule="auto"/>
        <w:ind w:firstLine="536"/>
        <w:jc w:val="both"/>
        <w:rPr>
          <w:sz w:val="26"/>
          <w:lang w:val="de-DE"/>
        </w:rPr>
      </w:pPr>
      <w:r w:rsidRPr="00E415CF">
        <w:rPr>
          <w:sz w:val="26"/>
          <w:lang w:val="de-DE"/>
        </w:rPr>
        <w:t>Xây dựng trường Đại học Y Dược - Đại học Thái Nguyên thành một Trường Đại học sức khỏe đa ngành, đa bậc học; trở thành một cơ sở đào tạo lớn về nhân lực y tế, có tiềm năng và năng lực NCKH, có đội ngũ cán bộ giảng dạy và nghiên cứu ở trình độ cao, có cơ sở vật chất đồng bộ để làm tiền đề phát triển vững chắc, có khả năng hội nhập với các nước trong khu vực và trên thế giới.</w:t>
      </w:r>
    </w:p>
    <w:p w:rsidR="00C5058C" w:rsidRPr="00E415CF" w:rsidRDefault="00C5058C" w:rsidP="00C5058C">
      <w:pPr>
        <w:spacing w:line="312" w:lineRule="auto"/>
        <w:ind w:firstLine="536"/>
        <w:jc w:val="both"/>
        <w:rPr>
          <w:sz w:val="26"/>
          <w:lang w:val="de-DE"/>
        </w:rPr>
      </w:pPr>
    </w:p>
    <w:p w:rsidR="00C5058C" w:rsidRPr="00E415CF" w:rsidRDefault="00C5058C" w:rsidP="00C5058C">
      <w:pPr>
        <w:spacing w:line="312" w:lineRule="auto"/>
        <w:jc w:val="both"/>
        <w:rPr>
          <w:b/>
          <w:sz w:val="26"/>
          <w:lang w:val="de-DE"/>
        </w:rPr>
      </w:pPr>
      <w:r w:rsidRPr="00E415CF">
        <w:rPr>
          <w:b/>
          <w:sz w:val="26"/>
          <w:lang w:val="de-DE"/>
        </w:rPr>
        <w:t>Vài nét về lịch sử của trường</w:t>
      </w:r>
    </w:p>
    <w:p w:rsidR="00C5058C" w:rsidRPr="00E415CF" w:rsidRDefault="00C5058C" w:rsidP="00C5058C">
      <w:pPr>
        <w:spacing w:line="312" w:lineRule="auto"/>
        <w:ind w:left="840" w:hanging="240"/>
        <w:jc w:val="both"/>
        <w:rPr>
          <w:sz w:val="26"/>
          <w:lang w:val="de-DE"/>
        </w:rPr>
      </w:pPr>
      <w:r w:rsidRPr="00E415CF">
        <w:rPr>
          <w:sz w:val="26"/>
          <w:lang w:val="de-DE"/>
        </w:rPr>
        <w:t>- Năm 1968</w:t>
      </w:r>
      <w:r>
        <w:rPr>
          <w:sz w:val="26"/>
          <w:lang w:val="de-DE"/>
        </w:rPr>
        <w:t>: T</w:t>
      </w:r>
      <w:r w:rsidRPr="00E415CF">
        <w:rPr>
          <w:sz w:val="26"/>
          <w:lang w:val="de-DE"/>
        </w:rPr>
        <w:t>hành lập Phân hiệu Đại học Y Khoa miền núi, đào tạo Bác sỹ đa khoa.</w:t>
      </w:r>
    </w:p>
    <w:p w:rsidR="00C5058C" w:rsidRPr="00E415CF" w:rsidRDefault="00C5058C" w:rsidP="00C5058C">
      <w:pPr>
        <w:spacing w:line="312" w:lineRule="auto"/>
        <w:ind w:left="840" w:hanging="240"/>
        <w:jc w:val="both"/>
        <w:rPr>
          <w:sz w:val="26"/>
          <w:lang w:val="de-DE"/>
        </w:rPr>
      </w:pPr>
      <w:r w:rsidRPr="00E415CF">
        <w:rPr>
          <w:sz w:val="26"/>
          <w:lang w:val="de-DE"/>
        </w:rPr>
        <w:t>- Năm 1969</w:t>
      </w:r>
      <w:r>
        <w:rPr>
          <w:sz w:val="26"/>
          <w:lang w:val="de-DE"/>
        </w:rPr>
        <w:t>:</w:t>
      </w:r>
      <w:r w:rsidRPr="00E415CF">
        <w:rPr>
          <w:sz w:val="26"/>
          <w:lang w:val="de-DE"/>
        </w:rPr>
        <w:t xml:space="preserve"> </w:t>
      </w:r>
      <w:r>
        <w:rPr>
          <w:sz w:val="26"/>
          <w:lang w:val="de-DE"/>
        </w:rPr>
        <w:t>Đ</w:t>
      </w:r>
      <w:r w:rsidRPr="00E415CF">
        <w:rPr>
          <w:sz w:val="26"/>
          <w:lang w:val="de-DE"/>
        </w:rPr>
        <w:t>ổi tên thành Trường Đại học Y Bắc Thái.</w:t>
      </w:r>
    </w:p>
    <w:p w:rsidR="00C5058C" w:rsidRPr="00E415CF" w:rsidRDefault="00C5058C" w:rsidP="00C5058C">
      <w:pPr>
        <w:spacing w:line="312" w:lineRule="auto"/>
        <w:ind w:left="840" w:hanging="240"/>
        <w:jc w:val="both"/>
        <w:rPr>
          <w:sz w:val="26"/>
          <w:lang w:val="de-DE"/>
        </w:rPr>
      </w:pPr>
      <w:r w:rsidRPr="00E415CF">
        <w:rPr>
          <w:sz w:val="26"/>
          <w:lang w:val="de-DE"/>
        </w:rPr>
        <w:t>- Năm 1988</w:t>
      </w:r>
      <w:r>
        <w:rPr>
          <w:sz w:val="26"/>
          <w:lang w:val="de-DE"/>
        </w:rPr>
        <w:t>:</w:t>
      </w:r>
      <w:r w:rsidRPr="00E415CF">
        <w:rPr>
          <w:sz w:val="26"/>
          <w:lang w:val="de-DE"/>
        </w:rPr>
        <w:t xml:space="preserve"> Trường bắt đầu đào tạo Sau Đại học.</w:t>
      </w:r>
    </w:p>
    <w:p w:rsidR="00C5058C" w:rsidRPr="00E415CF" w:rsidRDefault="00C5058C" w:rsidP="00C5058C">
      <w:pPr>
        <w:spacing w:line="312" w:lineRule="auto"/>
        <w:ind w:left="840" w:hanging="240"/>
        <w:jc w:val="both"/>
        <w:rPr>
          <w:sz w:val="26"/>
          <w:lang w:val="de-DE"/>
        </w:rPr>
      </w:pPr>
      <w:r w:rsidRPr="00E415CF">
        <w:rPr>
          <w:sz w:val="26"/>
          <w:lang w:val="de-DE"/>
        </w:rPr>
        <w:t>- Năm 1994</w:t>
      </w:r>
      <w:r>
        <w:rPr>
          <w:sz w:val="26"/>
          <w:lang w:val="de-DE"/>
        </w:rPr>
        <w:t>:</w:t>
      </w:r>
      <w:r w:rsidRPr="00E415CF">
        <w:rPr>
          <w:sz w:val="26"/>
          <w:lang w:val="de-DE"/>
        </w:rPr>
        <w:t xml:space="preserve"> </w:t>
      </w:r>
      <w:r>
        <w:rPr>
          <w:sz w:val="26"/>
          <w:lang w:val="de-DE"/>
        </w:rPr>
        <w:t>S</w:t>
      </w:r>
      <w:r w:rsidRPr="00E415CF">
        <w:rPr>
          <w:sz w:val="26"/>
          <w:lang w:val="de-DE"/>
        </w:rPr>
        <w:t>á</w:t>
      </w:r>
      <w:r>
        <w:rPr>
          <w:sz w:val="26"/>
          <w:lang w:val="de-DE"/>
        </w:rPr>
        <w:t>p</w:t>
      </w:r>
      <w:r w:rsidRPr="00E415CF">
        <w:rPr>
          <w:sz w:val="26"/>
          <w:lang w:val="de-DE"/>
        </w:rPr>
        <w:t xml:space="preserve"> nhập vào Đại học Thái Nguyên</w:t>
      </w:r>
      <w:r>
        <w:rPr>
          <w:sz w:val="26"/>
          <w:lang w:val="de-DE"/>
        </w:rPr>
        <w:t xml:space="preserve"> và được</w:t>
      </w:r>
      <w:r w:rsidRPr="00E415CF">
        <w:rPr>
          <w:sz w:val="26"/>
          <w:lang w:val="de-DE"/>
        </w:rPr>
        <w:t xml:space="preserve"> đổi tên thành Trường Đại học Y khoa - Đại học Thái Nguyên.</w:t>
      </w:r>
    </w:p>
    <w:p w:rsidR="00C5058C" w:rsidRPr="00E415CF" w:rsidRDefault="00C5058C" w:rsidP="00C5058C">
      <w:pPr>
        <w:spacing w:line="312" w:lineRule="auto"/>
        <w:ind w:left="840" w:hanging="240"/>
        <w:jc w:val="both"/>
        <w:rPr>
          <w:sz w:val="26"/>
          <w:lang w:val="de-DE"/>
        </w:rPr>
      </w:pPr>
      <w:r w:rsidRPr="00E415CF">
        <w:rPr>
          <w:sz w:val="26"/>
          <w:lang w:val="de-DE"/>
        </w:rPr>
        <w:t>- Năm 2001</w:t>
      </w:r>
      <w:r>
        <w:rPr>
          <w:sz w:val="26"/>
          <w:lang w:val="de-DE"/>
        </w:rPr>
        <w:t>: L</w:t>
      </w:r>
      <w:r w:rsidRPr="00E415CF">
        <w:rPr>
          <w:sz w:val="26"/>
          <w:lang w:val="de-DE"/>
        </w:rPr>
        <w:t>iên kết với Trường Đại học Dược Hà Nội đào tạo Dược sỹ hệ tập trung 4 năm (Chuyên tu Dược).</w:t>
      </w:r>
    </w:p>
    <w:p w:rsidR="00C5058C" w:rsidRPr="00E415CF" w:rsidRDefault="00C5058C" w:rsidP="00C5058C">
      <w:pPr>
        <w:spacing w:line="312" w:lineRule="auto"/>
        <w:ind w:left="840" w:hanging="240"/>
        <w:jc w:val="both"/>
        <w:rPr>
          <w:sz w:val="26"/>
          <w:lang w:val="de-DE"/>
        </w:rPr>
      </w:pPr>
      <w:r w:rsidRPr="00E415CF">
        <w:rPr>
          <w:sz w:val="26"/>
          <w:lang w:val="de-DE"/>
        </w:rPr>
        <w:lastRenderedPageBreak/>
        <w:t>- Năm 2004</w:t>
      </w:r>
      <w:r>
        <w:rPr>
          <w:sz w:val="26"/>
          <w:lang w:val="de-DE"/>
        </w:rPr>
        <w:t>:</w:t>
      </w:r>
      <w:r w:rsidRPr="00E415CF">
        <w:rPr>
          <w:sz w:val="26"/>
          <w:lang w:val="de-DE"/>
        </w:rPr>
        <w:t xml:space="preserve"> </w:t>
      </w:r>
      <w:r>
        <w:rPr>
          <w:sz w:val="26"/>
          <w:lang w:val="de-DE"/>
        </w:rPr>
        <w:t>Đ</w:t>
      </w:r>
      <w:r w:rsidRPr="00E415CF">
        <w:rPr>
          <w:sz w:val="26"/>
          <w:lang w:val="de-DE"/>
        </w:rPr>
        <w:t>ào tạo Đại học Dược hệ chính quy 5 năm và Cử nhân Điều dưỡng chính quy 4 năm.</w:t>
      </w:r>
    </w:p>
    <w:p w:rsidR="00C5058C" w:rsidRPr="00E415CF" w:rsidRDefault="00C5058C" w:rsidP="00C5058C">
      <w:pPr>
        <w:spacing w:line="312" w:lineRule="auto"/>
        <w:ind w:left="840" w:hanging="240"/>
        <w:jc w:val="both"/>
        <w:rPr>
          <w:sz w:val="26"/>
          <w:lang w:val="de-DE"/>
        </w:rPr>
      </w:pPr>
      <w:r w:rsidRPr="00E415CF">
        <w:rPr>
          <w:sz w:val="26"/>
          <w:lang w:val="de-DE"/>
        </w:rPr>
        <w:t>- Năm 2004</w:t>
      </w:r>
      <w:r>
        <w:rPr>
          <w:sz w:val="26"/>
          <w:lang w:val="de-DE"/>
        </w:rPr>
        <w:t>: Đ</w:t>
      </w:r>
      <w:r w:rsidRPr="00E415CF">
        <w:rPr>
          <w:sz w:val="26"/>
          <w:lang w:val="de-DE"/>
        </w:rPr>
        <w:t>ào tạo Tiến sỹ.</w:t>
      </w:r>
    </w:p>
    <w:p w:rsidR="00C5058C" w:rsidRPr="00E415CF" w:rsidRDefault="00C5058C" w:rsidP="00C5058C">
      <w:pPr>
        <w:spacing w:line="312" w:lineRule="auto"/>
        <w:ind w:left="840" w:hanging="240"/>
        <w:jc w:val="both"/>
        <w:rPr>
          <w:sz w:val="26"/>
          <w:lang w:val="de-DE"/>
        </w:rPr>
      </w:pPr>
      <w:r w:rsidRPr="00E415CF">
        <w:rPr>
          <w:sz w:val="26"/>
          <w:lang w:val="de-DE"/>
        </w:rPr>
        <w:t>- Năm 2007</w:t>
      </w:r>
      <w:r>
        <w:rPr>
          <w:sz w:val="26"/>
          <w:lang w:val="de-DE"/>
        </w:rPr>
        <w:t>: Đ</w:t>
      </w:r>
      <w:r w:rsidRPr="00E415CF">
        <w:rPr>
          <w:sz w:val="26"/>
          <w:lang w:val="de-DE"/>
        </w:rPr>
        <w:t>ào tạo Bác sỹ Y học dự phòng.</w:t>
      </w:r>
    </w:p>
    <w:p w:rsidR="00C5058C" w:rsidRPr="00E415CF" w:rsidRDefault="00C5058C" w:rsidP="00C5058C">
      <w:pPr>
        <w:spacing w:line="312" w:lineRule="auto"/>
        <w:ind w:left="840" w:hanging="240"/>
        <w:jc w:val="both"/>
        <w:rPr>
          <w:sz w:val="26"/>
          <w:lang w:val="de-DE"/>
        </w:rPr>
      </w:pPr>
      <w:r w:rsidRPr="00E415CF">
        <w:rPr>
          <w:sz w:val="26"/>
          <w:lang w:val="de-DE"/>
        </w:rPr>
        <w:t>- Năm 2008</w:t>
      </w:r>
      <w:r>
        <w:rPr>
          <w:sz w:val="26"/>
          <w:lang w:val="de-DE"/>
        </w:rPr>
        <w:t>: Đ</w:t>
      </w:r>
      <w:r w:rsidRPr="00E415CF">
        <w:rPr>
          <w:sz w:val="26"/>
          <w:lang w:val="de-DE"/>
        </w:rPr>
        <w:t>ào tạo Bác sỹ Răng Hàm Mặt.</w:t>
      </w:r>
    </w:p>
    <w:p w:rsidR="00C5058C" w:rsidRPr="00FE2DD8" w:rsidRDefault="00C5058C" w:rsidP="00C5058C">
      <w:pPr>
        <w:spacing w:line="312" w:lineRule="auto"/>
        <w:ind w:left="840" w:hanging="240"/>
        <w:jc w:val="both"/>
        <w:rPr>
          <w:sz w:val="26"/>
          <w:lang w:val="de-DE"/>
        </w:rPr>
      </w:pPr>
      <w:r w:rsidRPr="00FE2DD8">
        <w:rPr>
          <w:sz w:val="26"/>
          <w:lang w:val="de-DE"/>
        </w:rPr>
        <w:t>- Năm 2008</w:t>
      </w:r>
      <w:r>
        <w:rPr>
          <w:sz w:val="26"/>
          <w:lang w:val="de-DE"/>
        </w:rPr>
        <w:t>,</w:t>
      </w:r>
      <w:r w:rsidRPr="00FE2DD8">
        <w:rPr>
          <w:sz w:val="26"/>
          <w:lang w:val="de-DE"/>
        </w:rPr>
        <w:t xml:space="preserve"> trường chuyển đổi đào tạo theo học chế Tín chỉ.</w:t>
      </w:r>
    </w:p>
    <w:p w:rsidR="00C5058C" w:rsidRPr="00FE2DD8" w:rsidRDefault="00C5058C" w:rsidP="00C5058C">
      <w:pPr>
        <w:spacing w:line="312" w:lineRule="auto"/>
        <w:ind w:firstLine="603"/>
        <w:jc w:val="both"/>
        <w:rPr>
          <w:spacing w:val="4"/>
          <w:sz w:val="26"/>
          <w:szCs w:val="26"/>
          <w:lang w:val="de-DE"/>
        </w:rPr>
      </w:pPr>
      <w:r w:rsidRPr="00FE2DD8">
        <w:rPr>
          <w:spacing w:val="4"/>
          <w:sz w:val="26"/>
          <w:szCs w:val="26"/>
          <w:lang w:val="de-DE"/>
        </w:rPr>
        <w:t>- Ngày 08 tháng 11 năm 2008, Trường Đại học Y khoa - Đại học Thái Nguyên được Thủ tướng Chính phủ đổi tên thành Trường Đại học Y Dược thuộc Đại học Thái Nguyên.</w:t>
      </w:r>
    </w:p>
    <w:p w:rsidR="00C5058C" w:rsidRPr="00FE2DD8" w:rsidRDefault="00C5058C" w:rsidP="00C5058C">
      <w:pPr>
        <w:spacing w:line="312" w:lineRule="auto"/>
        <w:ind w:firstLine="603"/>
        <w:jc w:val="both"/>
        <w:rPr>
          <w:spacing w:val="4"/>
          <w:sz w:val="26"/>
          <w:szCs w:val="26"/>
          <w:lang w:val="de-DE"/>
        </w:rPr>
      </w:pPr>
    </w:p>
    <w:p w:rsidR="00C5058C" w:rsidRPr="00FE2DD8" w:rsidRDefault="00C5058C" w:rsidP="00C5058C">
      <w:pPr>
        <w:spacing w:line="312" w:lineRule="auto"/>
        <w:jc w:val="both"/>
        <w:rPr>
          <w:b/>
          <w:sz w:val="26"/>
          <w:lang w:val="de-DE"/>
        </w:rPr>
      </w:pPr>
      <w:r w:rsidRPr="00FE2DD8">
        <w:rPr>
          <w:b/>
          <w:sz w:val="26"/>
          <w:lang w:val="de-DE"/>
        </w:rPr>
        <w:t>Trường đã được nhận các danh hiệu:</w:t>
      </w:r>
    </w:p>
    <w:p w:rsidR="00C5058C" w:rsidRPr="003B23F1" w:rsidRDefault="00C5058C" w:rsidP="00C5058C">
      <w:pPr>
        <w:spacing w:line="312" w:lineRule="auto"/>
        <w:ind w:firstLine="720"/>
        <w:jc w:val="both"/>
        <w:rPr>
          <w:sz w:val="26"/>
        </w:rPr>
      </w:pPr>
      <w:r w:rsidRPr="003B23F1">
        <w:rPr>
          <w:sz w:val="26"/>
        </w:rPr>
        <w:t xml:space="preserve">- 03 Huân chương Lao động hạng </w:t>
      </w:r>
      <w:r>
        <w:rPr>
          <w:sz w:val="26"/>
        </w:rPr>
        <w:t>B</w:t>
      </w:r>
      <w:r w:rsidRPr="003B23F1">
        <w:rPr>
          <w:sz w:val="26"/>
        </w:rPr>
        <w:t>a (1983, 1985, 2003)</w:t>
      </w:r>
    </w:p>
    <w:p w:rsidR="00C5058C" w:rsidRPr="003B23F1" w:rsidRDefault="00C5058C" w:rsidP="00C5058C">
      <w:pPr>
        <w:spacing w:line="312" w:lineRule="auto"/>
        <w:ind w:firstLine="720"/>
        <w:jc w:val="both"/>
        <w:rPr>
          <w:sz w:val="26"/>
        </w:rPr>
      </w:pPr>
      <w:r w:rsidRPr="003B23F1">
        <w:rPr>
          <w:sz w:val="26"/>
        </w:rPr>
        <w:t>- Huân chương Lao động hạng Nhì năm 1993</w:t>
      </w:r>
    </w:p>
    <w:p w:rsidR="00C5058C" w:rsidRPr="003B23F1" w:rsidRDefault="00C5058C" w:rsidP="00C5058C">
      <w:pPr>
        <w:spacing w:line="312" w:lineRule="auto"/>
        <w:ind w:firstLine="720"/>
        <w:jc w:val="both"/>
        <w:rPr>
          <w:sz w:val="26"/>
        </w:rPr>
      </w:pPr>
      <w:r w:rsidRPr="003B23F1">
        <w:rPr>
          <w:sz w:val="26"/>
        </w:rPr>
        <w:t>- Huân chương Chiến công hạng Ba năm 1996</w:t>
      </w:r>
    </w:p>
    <w:p w:rsidR="00C5058C" w:rsidRPr="003B23F1" w:rsidRDefault="00C5058C" w:rsidP="00C5058C">
      <w:pPr>
        <w:spacing w:line="312" w:lineRule="auto"/>
        <w:ind w:firstLine="720"/>
        <w:jc w:val="both"/>
        <w:rPr>
          <w:sz w:val="26"/>
        </w:rPr>
      </w:pPr>
      <w:r w:rsidRPr="003B23F1">
        <w:rPr>
          <w:sz w:val="26"/>
        </w:rPr>
        <w:t>- Huân chươ</w:t>
      </w:r>
      <w:r>
        <w:rPr>
          <w:sz w:val="26"/>
        </w:rPr>
        <w:t>ng L</w:t>
      </w:r>
      <w:r w:rsidRPr="003B23F1">
        <w:rPr>
          <w:sz w:val="26"/>
        </w:rPr>
        <w:t>ao động hạng Nhất năm 1997</w:t>
      </w:r>
    </w:p>
    <w:p w:rsidR="00C5058C" w:rsidRPr="003B23F1" w:rsidRDefault="00C5058C" w:rsidP="00C5058C">
      <w:pPr>
        <w:spacing w:line="312" w:lineRule="auto"/>
        <w:ind w:firstLine="720"/>
        <w:jc w:val="both"/>
        <w:rPr>
          <w:sz w:val="26"/>
        </w:rPr>
      </w:pPr>
      <w:r w:rsidRPr="003B23F1">
        <w:rPr>
          <w:sz w:val="26"/>
        </w:rPr>
        <w:t>- Huân chương Độc lập hạng Ba năm 2002</w:t>
      </w:r>
    </w:p>
    <w:p w:rsidR="00C5058C" w:rsidRPr="003B23F1" w:rsidRDefault="00C5058C" w:rsidP="00C5058C">
      <w:pPr>
        <w:spacing w:line="312" w:lineRule="auto"/>
        <w:ind w:firstLine="720"/>
        <w:jc w:val="both"/>
        <w:rPr>
          <w:sz w:val="26"/>
        </w:rPr>
      </w:pPr>
      <w:r w:rsidRPr="003B23F1">
        <w:rPr>
          <w:sz w:val="26"/>
        </w:rPr>
        <w:t>- Thủ tướng Chính phủ tặng 03 Bằng khen (1998, 2005, 2007)</w:t>
      </w:r>
    </w:p>
    <w:p w:rsidR="00C5058C" w:rsidRPr="003B23F1" w:rsidRDefault="00C5058C" w:rsidP="00C5058C">
      <w:pPr>
        <w:spacing w:line="312" w:lineRule="auto"/>
        <w:ind w:firstLine="720"/>
        <w:rPr>
          <w:sz w:val="26"/>
        </w:rPr>
        <w:sectPr w:rsidR="00C5058C" w:rsidRPr="003B23F1" w:rsidSect="00F13B0A">
          <w:footerReference w:type="even" r:id="rId8"/>
          <w:footerReference w:type="default" r:id="rId9"/>
          <w:pgSz w:w="11907" w:h="16840" w:code="9"/>
          <w:pgMar w:top="1418" w:right="1134" w:bottom="1134" w:left="1701" w:header="720" w:footer="720" w:gutter="0"/>
          <w:cols w:space="720"/>
          <w:docGrid w:linePitch="360"/>
        </w:sectPr>
      </w:pPr>
      <w:r w:rsidRPr="003B23F1">
        <w:rPr>
          <w:sz w:val="26"/>
        </w:rPr>
        <w:t xml:space="preserve">- Huân chương Độc lập hạng </w:t>
      </w:r>
      <w:r>
        <w:rPr>
          <w:sz w:val="26"/>
        </w:rPr>
        <w:t>N</w:t>
      </w:r>
      <w:r w:rsidRPr="003B23F1">
        <w:rPr>
          <w:sz w:val="26"/>
        </w:rPr>
        <w:t xml:space="preserve">hì </w:t>
      </w:r>
      <w:r>
        <w:rPr>
          <w:sz w:val="26"/>
        </w:rPr>
        <w:t xml:space="preserve">năm </w:t>
      </w:r>
      <w:r w:rsidRPr="003B23F1">
        <w:rPr>
          <w:sz w:val="26"/>
        </w:rPr>
        <w:t xml:space="preserve">2008 </w:t>
      </w:r>
    </w:p>
    <w:p w:rsidR="00C5058C" w:rsidRPr="003B23F1" w:rsidRDefault="002B2858" w:rsidP="00C5058C">
      <w:pPr>
        <w:spacing w:line="312" w:lineRule="auto"/>
      </w:pPr>
      <w:r>
        <w:rPr>
          <w:noProof/>
        </w:rPr>
        <w:lastRenderedPageBreak/>
        <mc:AlternateContent>
          <mc:Choice Requires="wpg">
            <w:drawing>
              <wp:anchor distT="0" distB="0" distL="114300" distR="114300" simplePos="0" relativeHeight="251648000" behindDoc="0" locked="0" layoutInCell="1" allowOverlap="1">
                <wp:simplePos x="0" y="0"/>
                <wp:positionH relativeFrom="column">
                  <wp:posOffset>71120</wp:posOffset>
                </wp:positionH>
                <wp:positionV relativeFrom="paragraph">
                  <wp:posOffset>-137795</wp:posOffset>
                </wp:positionV>
                <wp:extent cx="9618980" cy="7163435"/>
                <wp:effectExtent l="13970" t="5080" r="6350" b="13335"/>
                <wp:wrapNone/>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8980" cy="7163435"/>
                          <a:chOff x="570" y="58"/>
                          <a:chExt cx="15148" cy="11281"/>
                        </a:xfrm>
                      </wpg:grpSpPr>
                      <wps:wsp>
                        <wps:cNvPr id="27" name="Text Box 7"/>
                        <wps:cNvSpPr txBox="1">
                          <a:spLocks noChangeArrowheads="1"/>
                        </wps:cNvSpPr>
                        <wps:spPr bwMode="auto">
                          <a:xfrm>
                            <a:off x="1158" y="8675"/>
                            <a:ext cx="1820" cy="680"/>
                          </a:xfrm>
                          <a:prstGeom prst="rect">
                            <a:avLst/>
                          </a:prstGeom>
                          <a:solidFill>
                            <a:srgbClr val="FFFFFF"/>
                          </a:solidFill>
                          <a:ln w="9525">
                            <a:solidFill>
                              <a:srgbClr val="000000"/>
                            </a:solidFill>
                            <a:miter lim="800000"/>
                            <a:headEnd/>
                            <a:tailEnd/>
                          </a:ln>
                        </wps:spPr>
                        <wps:txbx>
                          <w:txbxContent>
                            <w:p w:rsidR="00170CC6" w:rsidRDefault="00170CC6" w:rsidP="00C5058C">
                              <w:pPr>
                                <w:spacing w:before="80"/>
                                <w:jc w:val="center"/>
                                <w:rPr>
                                  <w:rFonts w:ascii=".VnArial Narrow" w:hAnsi=".VnArial Narrow"/>
                                  <w:b/>
                                  <w:sz w:val="22"/>
                                  <w:szCs w:val="22"/>
                                </w:rPr>
                              </w:pPr>
                              <w:r w:rsidRPr="001D71E5">
                                <w:rPr>
                                  <w:rFonts w:ascii=".VnArial Narrow" w:hAnsi=".VnArial Narrow"/>
                                  <w:b/>
                                  <w:sz w:val="22"/>
                                  <w:szCs w:val="22"/>
                                </w:rPr>
                                <w:t xml:space="preserve">Phßng </w:t>
                              </w:r>
                            </w:p>
                            <w:p w:rsidR="00170CC6" w:rsidRPr="001D71E5" w:rsidRDefault="00170CC6" w:rsidP="00C5058C">
                              <w:pPr>
                                <w:jc w:val="center"/>
                                <w:rPr>
                                  <w:rFonts w:ascii=".VnArial Narrow" w:hAnsi=".VnArial Narrow"/>
                                  <w:b/>
                                  <w:sz w:val="22"/>
                                  <w:szCs w:val="22"/>
                                </w:rPr>
                              </w:pPr>
                              <w:r>
                                <w:rPr>
                                  <w:rFonts w:ascii=".VnArial Narrow" w:hAnsi=".VnArial Narrow"/>
                                  <w:b/>
                                  <w:sz w:val="22"/>
                                  <w:szCs w:val="22"/>
                                </w:rPr>
                                <w:t>Qu¶n trÞ - phôc vô</w:t>
                              </w:r>
                            </w:p>
                            <w:p w:rsidR="00170CC6" w:rsidRPr="00450F0B" w:rsidRDefault="00170CC6" w:rsidP="00C5058C">
                              <w:pPr>
                                <w:rPr>
                                  <w:szCs w:val="22"/>
                                </w:rPr>
                              </w:pPr>
                            </w:p>
                          </w:txbxContent>
                        </wps:txbx>
                        <wps:bodyPr rot="0" vert="horz" wrap="square" lIns="54000" tIns="0" rIns="54000" bIns="0" anchor="t" anchorCtr="0" upright="1">
                          <a:noAutofit/>
                        </wps:bodyPr>
                      </wps:wsp>
                      <wps:wsp>
                        <wps:cNvPr id="28" name="Text Box 8"/>
                        <wps:cNvSpPr txBox="1">
                          <a:spLocks noChangeArrowheads="1"/>
                        </wps:cNvSpPr>
                        <wps:spPr bwMode="auto">
                          <a:xfrm>
                            <a:off x="3882" y="9447"/>
                            <a:ext cx="10272" cy="873"/>
                          </a:xfrm>
                          <a:prstGeom prst="rect">
                            <a:avLst/>
                          </a:prstGeom>
                          <a:solidFill>
                            <a:srgbClr val="FFFFFF"/>
                          </a:solidFill>
                          <a:ln w="9525">
                            <a:solidFill>
                              <a:srgbClr val="000000"/>
                            </a:solidFill>
                            <a:miter lim="800000"/>
                            <a:headEnd/>
                            <a:tailEnd/>
                          </a:ln>
                        </wps:spPr>
                        <wps:txbx>
                          <w:txbxContent>
                            <w:p w:rsidR="00170CC6" w:rsidRPr="006A2813" w:rsidRDefault="00170CC6" w:rsidP="00C5058C">
                              <w:pPr>
                                <w:jc w:val="center"/>
                                <w:rPr>
                                  <w:rFonts w:ascii=".VnArial NarrowH" w:hAnsi=".VnArial NarrowH"/>
                                  <w:b/>
                                  <w:sz w:val="22"/>
                                  <w:szCs w:val="22"/>
                                </w:rPr>
                              </w:pPr>
                              <w:r>
                                <w:rPr>
                                  <w:rFonts w:ascii=".VnArial NarrowH" w:hAnsi=".VnArial NarrowH"/>
                                  <w:b/>
                                  <w:sz w:val="22"/>
                                  <w:szCs w:val="22"/>
                                </w:rPr>
                                <w:t>Khoa c¸c chuyªn khoa</w:t>
                              </w:r>
                            </w:p>
                            <w:p w:rsidR="00170CC6" w:rsidRDefault="00170CC6" w:rsidP="00C5058C">
                              <w:pPr>
                                <w:jc w:val="center"/>
                                <w:rPr>
                                  <w:rFonts w:ascii=".VnArial Narrow" w:hAnsi=".VnArial Narrow"/>
                                  <w:sz w:val="22"/>
                                  <w:szCs w:val="22"/>
                                </w:rPr>
                              </w:pPr>
                              <w:r>
                                <w:rPr>
                                  <w:rFonts w:ascii=".VnArial Narrow" w:hAnsi=".VnArial Narrow"/>
                                  <w:sz w:val="22"/>
                                  <w:szCs w:val="22"/>
                                </w:rPr>
                                <w:t>C¸c Bé m«n: TruyÒn nhiÔm; Lao; Da liÔu; M¾t; Y h</w:t>
                              </w:r>
                              <w:r>
                                <w:rPr>
                                  <w:rFonts w:ascii="Arial" w:hAnsi="Arial" w:cs="Arial"/>
                                  <w:sz w:val="22"/>
                                  <w:szCs w:val="22"/>
                                </w:rPr>
                                <w:t>ọc gia đình</w:t>
                              </w:r>
                              <w:r>
                                <w:rPr>
                                  <w:rFonts w:ascii=".VnArial Narrow" w:hAnsi=".VnArial Narrow"/>
                                  <w:sz w:val="22"/>
                                  <w:szCs w:val="22"/>
                                </w:rPr>
                                <w:t xml:space="preserve"> ; Tai mòi häng; </w:t>
                              </w:r>
                            </w:p>
                            <w:p w:rsidR="00170CC6" w:rsidRDefault="00170CC6" w:rsidP="00C5058C">
                              <w:pPr>
                                <w:jc w:val="center"/>
                              </w:pPr>
                              <w:r>
                                <w:rPr>
                                  <w:rFonts w:ascii=".VnArial Narrow" w:hAnsi=".VnArial Narrow"/>
                                  <w:sz w:val="22"/>
                                  <w:szCs w:val="22"/>
                                </w:rPr>
                                <w:t>ThÇn kinh; T©m thÇn; ChÈn ®o¸n h×nh ¶nh;  Y häc cæ truyÒn; VËt lý trÞ liÖu - Phôc håi chøc n¨ng</w:t>
                              </w:r>
                            </w:p>
                          </w:txbxContent>
                        </wps:txbx>
                        <wps:bodyPr rot="0" vert="horz" wrap="square" lIns="54000" tIns="0" rIns="54000" bIns="0" anchor="t" anchorCtr="0" upright="1">
                          <a:noAutofit/>
                        </wps:bodyPr>
                      </wps:wsp>
                      <wps:wsp>
                        <wps:cNvPr id="29" name="Line 9"/>
                        <wps:cNvCnPr/>
                        <wps:spPr bwMode="auto">
                          <a:xfrm>
                            <a:off x="622" y="9032"/>
                            <a:ext cx="5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10"/>
                        <wps:cNvSpPr txBox="1">
                          <a:spLocks noChangeArrowheads="1"/>
                        </wps:cNvSpPr>
                        <wps:spPr bwMode="auto">
                          <a:xfrm>
                            <a:off x="7613" y="1611"/>
                            <a:ext cx="2380" cy="646"/>
                          </a:xfrm>
                          <a:prstGeom prst="rect">
                            <a:avLst/>
                          </a:prstGeom>
                          <a:solidFill>
                            <a:srgbClr val="FFFFFF"/>
                          </a:solidFill>
                          <a:ln w="9525">
                            <a:solidFill>
                              <a:srgbClr val="000000"/>
                            </a:solidFill>
                            <a:miter lim="800000"/>
                            <a:headEnd/>
                            <a:tailEnd/>
                          </a:ln>
                        </wps:spPr>
                        <wps:txbx>
                          <w:txbxContent>
                            <w:p w:rsidR="00170CC6" w:rsidRPr="001D71E5" w:rsidRDefault="00170CC6" w:rsidP="00C5058C">
                              <w:pPr>
                                <w:spacing w:before="120"/>
                                <w:jc w:val="center"/>
                                <w:rPr>
                                  <w:rFonts w:ascii=".VnArial NarrowH" w:hAnsi=".VnArial NarrowH"/>
                                  <w:b/>
                                </w:rPr>
                              </w:pPr>
                              <w:r w:rsidRPr="001D71E5">
                                <w:rPr>
                                  <w:rFonts w:ascii=".VnArial NarrowH" w:hAnsi=".VnArial NarrowH"/>
                                  <w:b/>
                                </w:rPr>
                                <w:t>ban gi¸m hiÖu</w:t>
                              </w:r>
                            </w:p>
                          </w:txbxContent>
                        </wps:txbx>
                        <wps:bodyPr rot="0" vert="horz" wrap="square" lIns="54000" tIns="0" rIns="54000" bIns="0" anchor="t" anchorCtr="0" upright="1">
                          <a:noAutofit/>
                        </wps:bodyPr>
                      </wps:wsp>
                      <wps:wsp>
                        <wps:cNvPr id="31" name="Text Box 11"/>
                        <wps:cNvSpPr txBox="1">
                          <a:spLocks noChangeArrowheads="1"/>
                        </wps:cNvSpPr>
                        <wps:spPr bwMode="auto">
                          <a:xfrm>
                            <a:off x="1158" y="1937"/>
                            <a:ext cx="1820" cy="680"/>
                          </a:xfrm>
                          <a:prstGeom prst="rect">
                            <a:avLst/>
                          </a:prstGeom>
                          <a:solidFill>
                            <a:srgbClr val="FFFFFF"/>
                          </a:solidFill>
                          <a:ln w="9525">
                            <a:solidFill>
                              <a:srgbClr val="000000"/>
                            </a:solidFill>
                            <a:miter lim="800000"/>
                            <a:headEnd/>
                            <a:tailEnd/>
                          </a:ln>
                        </wps:spPr>
                        <wps:txbx>
                          <w:txbxContent>
                            <w:p w:rsidR="00170CC6" w:rsidRDefault="00170CC6" w:rsidP="00C5058C">
                              <w:pPr>
                                <w:jc w:val="center"/>
                                <w:rPr>
                                  <w:rFonts w:ascii=".VnArial NarrowH" w:hAnsi=".VnArial NarrowH"/>
                                  <w:b/>
                                  <w:sz w:val="22"/>
                                  <w:szCs w:val="22"/>
                                </w:rPr>
                              </w:pPr>
                              <w:r>
                                <w:rPr>
                                  <w:rFonts w:ascii=".VnArial NarrowH" w:hAnsi=".VnArial NarrowH"/>
                                  <w:b/>
                                  <w:sz w:val="22"/>
                                  <w:szCs w:val="22"/>
                                </w:rPr>
                                <w:t xml:space="preserve">C¸c phßng </w:t>
                              </w:r>
                            </w:p>
                            <w:p w:rsidR="00170CC6" w:rsidRPr="001D71E5" w:rsidRDefault="00170CC6" w:rsidP="00C5058C">
                              <w:pPr>
                                <w:jc w:val="center"/>
                                <w:rPr>
                                  <w:rFonts w:ascii=".VnArial NarrowH" w:hAnsi=".VnArial NarrowH"/>
                                  <w:b/>
                                  <w:sz w:val="22"/>
                                  <w:szCs w:val="22"/>
                                </w:rPr>
                              </w:pPr>
                              <w:r>
                                <w:rPr>
                                  <w:rFonts w:ascii=".VnArial NarrowH" w:hAnsi=".VnArial NarrowH"/>
                                  <w:b/>
                                  <w:sz w:val="22"/>
                                  <w:szCs w:val="22"/>
                                </w:rPr>
                                <w:t>chøc n¨ng</w:t>
                              </w:r>
                            </w:p>
                          </w:txbxContent>
                        </wps:txbx>
                        <wps:bodyPr rot="0" vert="horz" wrap="square" lIns="54000" tIns="0" rIns="54000" bIns="0" anchor="t" anchorCtr="0" upright="1">
                          <a:noAutofit/>
                        </wps:bodyPr>
                      </wps:wsp>
                      <wps:wsp>
                        <wps:cNvPr id="64" name="Text Box 12"/>
                        <wps:cNvSpPr txBox="1">
                          <a:spLocks noChangeArrowheads="1"/>
                        </wps:cNvSpPr>
                        <wps:spPr bwMode="auto">
                          <a:xfrm>
                            <a:off x="1270" y="2894"/>
                            <a:ext cx="1820" cy="680"/>
                          </a:xfrm>
                          <a:prstGeom prst="rect">
                            <a:avLst/>
                          </a:prstGeom>
                          <a:solidFill>
                            <a:srgbClr val="FFFFFF"/>
                          </a:solidFill>
                          <a:ln w="9525">
                            <a:solidFill>
                              <a:srgbClr val="000000"/>
                            </a:solidFill>
                            <a:miter lim="800000"/>
                            <a:headEnd/>
                            <a:tailEnd/>
                          </a:ln>
                        </wps:spPr>
                        <wps:txbx>
                          <w:txbxContent>
                            <w:p w:rsidR="00170CC6" w:rsidRPr="001D71E5" w:rsidRDefault="00170CC6" w:rsidP="00C5058C">
                              <w:pPr>
                                <w:spacing w:before="120"/>
                                <w:jc w:val="center"/>
                                <w:rPr>
                                  <w:rFonts w:ascii=".VnArial Narrow" w:hAnsi=".VnArial Narrow"/>
                                  <w:b/>
                                  <w:sz w:val="22"/>
                                  <w:szCs w:val="22"/>
                                </w:rPr>
                              </w:pPr>
                              <w:r w:rsidRPr="001D71E5">
                                <w:rPr>
                                  <w:rFonts w:ascii=".VnArial Narrow" w:hAnsi=".VnArial Narrow"/>
                                  <w:b/>
                                  <w:sz w:val="22"/>
                                  <w:szCs w:val="22"/>
                                </w:rPr>
                                <w:t xml:space="preserve">Phßng </w:t>
                              </w:r>
                              <w:r>
                                <w:rPr>
                                  <w:rFonts w:ascii=".VnArial Narrow" w:hAnsi=".VnArial Narrow"/>
                                  <w:b/>
                                  <w:sz w:val="22"/>
                                  <w:szCs w:val="22"/>
                                </w:rPr>
                                <w:t>§µo t¹o</w:t>
                              </w:r>
                            </w:p>
                          </w:txbxContent>
                        </wps:txbx>
                        <wps:bodyPr rot="0" vert="horz" wrap="square" lIns="54000" tIns="0" rIns="54000" bIns="0" anchor="t" anchorCtr="0" upright="1">
                          <a:noAutofit/>
                        </wps:bodyPr>
                      </wps:wsp>
                      <wps:wsp>
                        <wps:cNvPr id="65" name="Text Box 13"/>
                        <wps:cNvSpPr txBox="1">
                          <a:spLocks noChangeArrowheads="1"/>
                        </wps:cNvSpPr>
                        <wps:spPr bwMode="auto">
                          <a:xfrm>
                            <a:off x="1274" y="3786"/>
                            <a:ext cx="1820" cy="680"/>
                          </a:xfrm>
                          <a:prstGeom prst="rect">
                            <a:avLst/>
                          </a:prstGeom>
                          <a:solidFill>
                            <a:srgbClr val="FFFFFF"/>
                          </a:solidFill>
                          <a:ln w="9525">
                            <a:solidFill>
                              <a:srgbClr val="000000"/>
                            </a:solidFill>
                            <a:miter lim="800000"/>
                            <a:headEnd/>
                            <a:tailEnd/>
                          </a:ln>
                        </wps:spPr>
                        <wps:txbx>
                          <w:txbxContent>
                            <w:p w:rsidR="00170CC6" w:rsidRPr="001D71E5" w:rsidRDefault="00170CC6" w:rsidP="00C5058C">
                              <w:pPr>
                                <w:spacing w:before="120"/>
                                <w:jc w:val="center"/>
                                <w:rPr>
                                  <w:rFonts w:ascii=".VnArial Narrow" w:hAnsi=".VnArial Narrow"/>
                                  <w:b/>
                                  <w:sz w:val="22"/>
                                  <w:szCs w:val="22"/>
                                </w:rPr>
                              </w:pPr>
                              <w:r w:rsidRPr="001D71E5">
                                <w:rPr>
                                  <w:rFonts w:ascii=".VnArial Narrow" w:hAnsi=".VnArial Narrow"/>
                                  <w:b/>
                                  <w:sz w:val="22"/>
                                  <w:szCs w:val="22"/>
                                </w:rPr>
                                <w:t xml:space="preserve">Phßng </w:t>
                              </w:r>
                              <w:r>
                                <w:rPr>
                                  <w:rFonts w:ascii=".VnArial Narrow" w:hAnsi=".VnArial Narrow"/>
                                  <w:b/>
                                  <w:sz w:val="22"/>
                                  <w:szCs w:val="22"/>
                                </w:rPr>
                                <w:t>Kh¶o thÝ vµ §BCL</w:t>
                              </w:r>
                            </w:p>
                            <w:p w:rsidR="00170CC6" w:rsidRDefault="00170CC6" w:rsidP="00C5058C"/>
                          </w:txbxContent>
                        </wps:txbx>
                        <wps:bodyPr rot="0" vert="horz" wrap="square" lIns="54000" tIns="0" rIns="54000" bIns="0" anchor="t" anchorCtr="0" upright="1">
                          <a:noAutofit/>
                        </wps:bodyPr>
                      </wps:wsp>
                      <wps:wsp>
                        <wps:cNvPr id="66" name="Text Box 14"/>
                        <wps:cNvSpPr txBox="1">
                          <a:spLocks noChangeArrowheads="1"/>
                        </wps:cNvSpPr>
                        <wps:spPr bwMode="auto">
                          <a:xfrm>
                            <a:off x="1274" y="4719"/>
                            <a:ext cx="1820" cy="680"/>
                          </a:xfrm>
                          <a:prstGeom prst="rect">
                            <a:avLst/>
                          </a:prstGeom>
                          <a:solidFill>
                            <a:srgbClr val="FFFFFF"/>
                          </a:solidFill>
                          <a:ln w="9525">
                            <a:solidFill>
                              <a:srgbClr val="000000"/>
                            </a:solidFill>
                            <a:miter lim="800000"/>
                            <a:headEnd/>
                            <a:tailEnd/>
                          </a:ln>
                        </wps:spPr>
                        <wps:txbx>
                          <w:txbxContent>
                            <w:p w:rsidR="00170CC6" w:rsidRPr="001D71E5" w:rsidRDefault="00170CC6" w:rsidP="00C5058C">
                              <w:pPr>
                                <w:spacing w:before="120"/>
                                <w:jc w:val="center"/>
                                <w:rPr>
                                  <w:rFonts w:ascii=".VnArial Narrow" w:hAnsi=".VnArial Narrow"/>
                                  <w:b/>
                                  <w:sz w:val="22"/>
                                  <w:szCs w:val="22"/>
                                </w:rPr>
                              </w:pPr>
                              <w:r>
                                <w:rPr>
                                  <w:rFonts w:ascii=".VnArial Narrow" w:hAnsi=".VnArial Narrow"/>
                                  <w:b/>
                                  <w:sz w:val="22"/>
                                  <w:szCs w:val="22"/>
                                </w:rPr>
                                <w:t>Phßng C«ng t¸c HSSV</w:t>
                              </w:r>
                            </w:p>
                          </w:txbxContent>
                        </wps:txbx>
                        <wps:bodyPr rot="0" vert="horz" wrap="square" lIns="54000" tIns="0" rIns="54000" bIns="0" anchor="t" anchorCtr="0" upright="1">
                          <a:noAutofit/>
                        </wps:bodyPr>
                      </wps:wsp>
                      <wps:wsp>
                        <wps:cNvPr id="67" name="Text Box 15"/>
                        <wps:cNvSpPr txBox="1">
                          <a:spLocks noChangeArrowheads="1"/>
                        </wps:cNvSpPr>
                        <wps:spPr bwMode="auto">
                          <a:xfrm>
                            <a:off x="1214" y="5634"/>
                            <a:ext cx="1820" cy="680"/>
                          </a:xfrm>
                          <a:prstGeom prst="rect">
                            <a:avLst/>
                          </a:prstGeom>
                          <a:solidFill>
                            <a:srgbClr val="FFFFFF"/>
                          </a:solidFill>
                          <a:ln w="9525">
                            <a:solidFill>
                              <a:srgbClr val="000000"/>
                            </a:solidFill>
                            <a:miter lim="800000"/>
                            <a:headEnd/>
                            <a:tailEnd/>
                          </a:ln>
                        </wps:spPr>
                        <wps:txbx>
                          <w:txbxContent>
                            <w:p w:rsidR="00170CC6" w:rsidRDefault="00170CC6" w:rsidP="00C5058C">
                              <w:pPr>
                                <w:spacing w:before="80"/>
                                <w:jc w:val="center"/>
                                <w:rPr>
                                  <w:rFonts w:ascii=".VnArial Narrow" w:hAnsi=".VnArial Narrow"/>
                                  <w:b/>
                                  <w:sz w:val="22"/>
                                  <w:szCs w:val="22"/>
                                </w:rPr>
                              </w:pPr>
                              <w:r w:rsidRPr="001D71E5">
                                <w:rPr>
                                  <w:rFonts w:ascii=".VnArial Narrow" w:hAnsi=".VnArial Narrow"/>
                                  <w:b/>
                                  <w:sz w:val="22"/>
                                  <w:szCs w:val="22"/>
                                </w:rPr>
                                <w:t xml:space="preserve">Phßng </w:t>
                              </w:r>
                            </w:p>
                            <w:p w:rsidR="00170CC6" w:rsidRPr="001D71E5" w:rsidRDefault="00170CC6" w:rsidP="00C5058C">
                              <w:pPr>
                                <w:jc w:val="center"/>
                                <w:rPr>
                                  <w:rFonts w:ascii=".VnArial Narrow" w:hAnsi=".VnArial Narrow"/>
                                  <w:b/>
                                  <w:sz w:val="22"/>
                                  <w:szCs w:val="22"/>
                                </w:rPr>
                              </w:pPr>
                              <w:r>
                                <w:rPr>
                                  <w:rFonts w:ascii=".VnArial Narrow" w:hAnsi=".VnArial Narrow"/>
                                  <w:b/>
                                  <w:sz w:val="22"/>
                                  <w:szCs w:val="22"/>
                                </w:rPr>
                                <w:t>KH-CN vµ HTQT</w:t>
                              </w:r>
                            </w:p>
                          </w:txbxContent>
                        </wps:txbx>
                        <wps:bodyPr rot="0" vert="horz" wrap="square" lIns="54000" tIns="0" rIns="54000" bIns="0" anchor="t" anchorCtr="0" upright="1">
                          <a:noAutofit/>
                        </wps:bodyPr>
                      </wps:wsp>
                      <wps:wsp>
                        <wps:cNvPr id="68" name="Text Box 16"/>
                        <wps:cNvSpPr txBox="1">
                          <a:spLocks noChangeArrowheads="1"/>
                        </wps:cNvSpPr>
                        <wps:spPr bwMode="auto">
                          <a:xfrm>
                            <a:off x="1214" y="6614"/>
                            <a:ext cx="1820" cy="680"/>
                          </a:xfrm>
                          <a:prstGeom prst="rect">
                            <a:avLst/>
                          </a:prstGeom>
                          <a:solidFill>
                            <a:srgbClr val="FFFFFF"/>
                          </a:solidFill>
                          <a:ln w="9525">
                            <a:solidFill>
                              <a:srgbClr val="000000"/>
                            </a:solidFill>
                            <a:miter lim="800000"/>
                            <a:headEnd/>
                            <a:tailEnd/>
                          </a:ln>
                        </wps:spPr>
                        <wps:txbx>
                          <w:txbxContent>
                            <w:p w:rsidR="00170CC6" w:rsidRDefault="00170CC6" w:rsidP="00C5058C">
                              <w:pPr>
                                <w:spacing w:before="60"/>
                                <w:jc w:val="center"/>
                                <w:rPr>
                                  <w:rFonts w:ascii=".VnArial Narrow" w:hAnsi=".VnArial Narrow"/>
                                  <w:b/>
                                  <w:sz w:val="22"/>
                                  <w:szCs w:val="22"/>
                                </w:rPr>
                              </w:pPr>
                              <w:r w:rsidRPr="001D71E5">
                                <w:rPr>
                                  <w:rFonts w:ascii=".VnArial Narrow" w:hAnsi=".VnArial Narrow"/>
                                  <w:b/>
                                  <w:sz w:val="22"/>
                                  <w:szCs w:val="22"/>
                                </w:rPr>
                                <w:t xml:space="preserve">Phßng </w:t>
                              </w:r>
                            </w:p>
                            <w:p w:rsidR="00170CC6" w:rsidRPr="001D71E5" w:rsidRDefault="00170CC6" w:rsidP="00C5058C">
                              <w:pPr>
                                <w:jc w:val="center"/>
                                <w:rPr>
                                  <w:rFonts w:ascii=".VnArial Narrow" w:hAnsi=".VnArial Narrow"/>
                                  <w:b/>
                                  <w:sz w:val="22"/>
                                  <w:szCs w:val="22"/>
                                </w:rPr>
                              </w:pPr>
                              <w:r>
                                <w:rPr>
                                  <w:rFonts w:ascii=".VnArial Narrow" w:hAnsi=".VnArial Narrow"/>
                                  <w:b/>
                                  <w:sz w:val="22"/>
                                  <w:szCs w:val="22"/>
                                </w:rPr>
                                <w:t>Hµnh chÝnh - TC</w:t>
                              </w:r>
                            </w:p>
                            <w:p w:rsidR="00170CC6" w:rsidRPr="00450F0B" w:rsidRDefault="00170CC6" w:rsidP="00C5058C">
                              <w:pPr>
                                <w:rPr>
                                  <w:szCs w:val="22"/>
                                </w:rPr>
                              </w:pPr>
                            </w:p>
                          </w:txbxContent>
                        </wps:txbx>
                        <wps:bodyPr rot="0" vert="horz" wrap="square" lIns="54000" tIns="0" rIns="54000" bIns="0" anchor="t" anchorCtr="0" upright="1">
                          <a:noAutofit/>
                        </wps:bodyPr>
                      </wps:wsp>
                      <wps:wsp>
                        <wps:cNvPr id="69" name="Text Box 17"/>
                        <wps:cNvSpPr txBox="1">
                          <a:spLocks noChangeArrowheads="1"/>
                        </wps:cNvSpPr>
                        <wps:spPr bwMode="auto">
                          <a:xfrm>
                            <a:off x="3958" y="1119"/>
                            <a:ext cx="2380" cy="762"/>
                          </a:xfrm>
                          <a:prstGeom prst="rect">
                            <a:avLst/>
                          </a:prstGeom>
                          <a:solidFill>
                            <a:srgbClr val="FFFFFF"/>
                          </a:solidFill>
                          <a:ln w="9525">
                            <a:solidFill>
                              <a:srgbClr val="000000"/>
                            </a:solidFill>
                            <a:miter lim="800000"/>
                            <a:headEnd/>
                            <a:tailEnd/>
                          </a:ln>
                        </wps:spPr>
                        <wps:txbx>
                          <w:txbxContent>
                            <w:p w:rsidR="00170CC6" w:rsidRDefault="00170CC6" w:rsidP="00C5058C">
                              <w:pPr>
                                <w:jc w:val="center"/>
                                <w:rPr>
                                  <w:rFonts w:ascii=".VnArial NarrowH" w:hAnsi=".VnArial NarrowH"/>
                                  <w:b/>
                                  <w:sz w:val="22"/>
                                  <w:szCs w:val="22"/>
                                </w:rPr>
                              </w:pPr>
                              <w:r>
                                <w:rPr>
                                  <w:rFonts w:ascii=".VnArial NarrowH" w:hAnsi=".VnArial NarrowH"/>
                                  <w:b/>
                                  <w:sz w:val="22"/>
                                  <w:szCs w:val="22"/>
                                </w:rPr>
                                <w:t xml:space="preserve">®oµn thÓ </w:t>
                              </w:r>
                            </w:p>
                            <w:p w:rsidR="00170CC6" w:rsidRPr="001D71E5" w:rsidRDefault="00170CC6" w:rsidP="00C5058C">
                              <w:pPr>
                                <w:jc w:val="center"/>
                                <w:rPr>
                                  <w:rFonts w:ascii=".VnArial NarrowH" w:hAnsi=".VnArial NarrowH"/>
                                  <w:b/>
                                  <w:sz w:val="22"/>
                                  <w:szCs w:val="22"/>
                                </w:rPr>
                              </w:pPr>
                              <w:r>
                                <w:rPr>
                                  <w:rFonts w:ascii=".VnArial NarrowH" w:hAnsi=".VnArial NarrowH"/>
                                  <w:b/>
                                  <w:sz w:val="22"/>
                                  <w:szCs w:val="22"/>
                                </w:rPr>
                                <w:t>c«ng ®oµn, ®oµn TN</w:t>
                              </w:r>
                            </w:p>
                          </w:txbxContent>
                        </wps:txbx>
                        <wps:bodyPr rot="0" vert="horz" wrap="square" lIns="54000" tIns="0" rIns="54000" bIns="0" anchor="t" anchorCtr="0" upright="1">
                          <a:noAutofit/>
                        </wps:bodyPr>
                      </wps:wsp>
                      <wps:wsp>
                        <wps:cNvPr id="70" name="Text Box 18"/>
                        <wps:cNvSpPr txBox="1">
                          <a:spLocks noChangeArrowheads="1"/>
                        </wps:cNvSpPr>
                        <wps:spPr bwMode="auto">
                          <a:xfrm>
                            <a:off x="4798" y="2770"/>
                            <a:ext cx="8120" cy="607"/>
                          </a:xfrm>
                          <a:prstGeom prst="rect">
                            <a:avLst/>
                          </a:prstGeom>
                          <a:solidFill>
                            <a:srgbClr val="FFFFFF"/>
                          </a:solidFill>
                          <a:ln w="9525">
                            <a:solidFill>
                              <a:srgbClr val="000000"/>
                            </a:solidFill>
                            <a:miter lim="800000"/>
                            <a:headEnd/>
                            <a:tailEnd/>
                          </a:ln>
                        </wps:spPr>
                        <wps:txbx>
                          <w:txbxContent>
                            <w:p w:rsidR="00170CC6" w:rsidRPr="00D075E7" w:rsidRDefault="00170CC6" w:rsidP="00C5058C">
                              <w:pPr>
                                <w:spacing w:before="120"/>
                                <w:jc w:val="center"/>
                                <w:rPr>
                                  <w:rFonts w:ascii=".VnArial NarrowH" w:hAnsi=".VnArial NarrowH"/>
                                  <w:b/>
                                  <w:sz w:val="22"/>
                                  <w:szCs w:val="22"/>
                                </w:rPr>
                              </w:pPr>
                              <w:r>
                                <w:rPr>
                                  <w:rFonts w:ascii=".VnArial NarrowH" w:hAnsi=".VnArial NarrowH"/>
                                  <w:b/>
                                  <w:sz w:val="22"/>
                                  <w:szCs w:val="22"/>
                                </w:rPr>
                                <w:t>C¸c bé m«n trùc thuéc: néi, ngo¹i – gmhs, s¶n, nhi</w:t>
                              </w:r>
                            </w:p>
                          </w:txbxContent>
                        </wps:txbx>
                        <wps:bodyPr rot="0" vert="horz" wrap="square" lIns="54000" tIns="0" rIns="54000" bIns="0" anchor="t" anchorCtr="0" upright="1">
                          <a:noAutofit/>
                        </wps:bodyPr>
                      </wps:wsp>
                      <wps:wsp>
                        <wps:cNvPr id="71" name="Text Box 19"/>
                        <wps:cNvSpPr txBox="1">
                          <a:spLocks noChangeArrowheads="1"/>
                        </wps:cNvSpPr>
                        <wps:spPr bwMode="auto">
                          <a:xfrm>
                            <a:off x="13618" y="1537"/>
                            <a:ext cx="2100" cy="703"/>
                          </a:xfrm>
                          <a:prstGeom prst="rect">
                            <a:avLst/>
                          </a:prstGeom>
                          <a:solidFill>
                            <a:srgbClr val="FFFFFF"/>
                          </a:solidFill>
                          <a:ln w="9525">
                            <a:solidFill>
                              <a:srgbClr val="000000"/>
                            </a:solidFill>
                            <a:miter lim="800000"/>
                            <a:headEnd/>
                            <a:tailEnd/>
                          </a:ln>
                        </wps:spPr>
                        <wps:txbx>
                          <w:txbxContent>
                            <w:p w:rsidR="00170CC6" w:rsidRDefault="00170CC6" w:rsidP="00C5058C">
                              <w:pPr>
                                <w:jc w:val="center"/>
                                <w:rPr>
                                  <w:rFonts w:ascii=".VnArial NarrowH" w:hAnsi=".VnArial NarrowH"/>
                                  <w:b/>
                                  <w:sz w:val="22"/>
                                  <w:szCs w:val="22"/>
                                </w:rPr>
                              </w:pPr>
                              <w:r>
                                <w:rPr>
                                  <w:rFonts w:ascii=".VnArial NarrowH" w:hAnsi=".VnArial NarrowH"/>
                                  <w:b/>
                                  <w:sz w:val="22"/>
                                  <w:szCs w:val="22"/>
                                </w:rPr>
                                <w:t xml:space="preserve">BÖnh viÖn tr­êng </w:t>
                              </w:r>
                            </w:p>
                            <w:p w:rsidR="00170CC6" w:rsidRPr="001D71E5" w:rsidRDefault="00170CC6" w:rsidP="00C5058C">
                              <w:pPr>
                                <w:jc w:val="center"/>
                                <w:rPr>
                                  <w:rFonts w:ascii=".VnArial NarrowH" w:hAnsi=".VnArial NarrowH"/>
                                  <w:b/>
                                  <w:sz w:val="22"/>
                                  <w:szCs w:val="22"/>
                                </w:rPr>
                              </w:pPr>
                              <w:r>
                                <w:rPr>
                                  <w:rFonts w:ascii=".VnArial NarrowH" w:hAnsi=".VnArial NarrowH"/>
                                  <w:b/>
                                  <w:sz w:val="22"/>
                                  <w:szCs w:val="22"/>
                                </w:rPr>
                                <w:t>®¹i häc y khoa</w:t>
                              </w:r>
                            </w:p>
                          </w:txbxContent>
                        </wps:txbx>
                        <wps:bodyPr rot="0" vert="horz" wrap="square" lIns="54000" tIns="0" rIns="54000" bIns="0" anchor="t" anchorCtr="0" upright="1">
                          <a:noAutofit/>
                        </wps:bodyPr>
                      </wps:wsp>
                      <wps:wsp>
                        <wps:cNvPr id="72" name="Text Box 20"/>
                        <wps:cNvSpPr txBox="1">
                          <a:spLocks noChangeArrowheads="1"/>
                        </wps:cNvSpPr>
                        <wps:spPr bwMode="auto">
                          <a:xfrm>
                            <a:off x="3842" y="3651"/>
                            <a:ext cx="10312" cy="762"/>
                          </a:xfrm>
                          <a:prstGeom prst="rect">
                            <a:avLst/>
                          </a:prstGeom>
                          <a:solidFill>
                            <a:srgbClr val="FFFFFF"/>
                          </a:solidFill>
                          <a:ln w="9525">
                            <a:solidFill>
                              <a:srgbClr val="000000"/>
                            </a:solidFill>
                            <a:miter lim="800000"/>
                            <a:headEnd/>
                            <a:tailEnd/>
                          </a:ln>
                        </wps:spPr>
                        <wps:txbx>
                          <w:txbxContent>
                            <w:p w:rsidR="00170CC6" w:rsidRPr="006A2813" w:rsidRDefault="00170CC6" w:rsidP="00C5058C">
                              <w:pPr>
                                <w:jc w:val="center"/>
                                <w:rPr>
                                  <w:rFonts w:ascii=".VnArial NarrowH" w:hAnsi=".VnArial NarrowH"/>
                                  <w:b/>
                                  <w:sz w:val="22"/>
                                  <w:szCs w:val="22"/>
                                </w:rPr>
                              </w:pPr>
                              <w:r>
                                <w:rPr>
                                  <w:rFonts w:ascii=".VnArial NarrowH" w:hAnsi=".VnArial NarrowH"/>
                                  <w:b/>
                                  <w:sz w:val="22"/>
                                  <w:szCs w:val="22"/>
                                </w:rPr>
                                <w:t>khoa</w:t>
                              </w:r>
                              <w:r w:rsidRPr="006A2813">
                                <w:rPr>
                                  <w:rFonts w:ascii=".VnArial NarrowH" w:hAnsi=".VnArial NarrowH"/>
                                  <w:b/>
                                  <w:sz w:val="22"/>
                                  <w:szCs w:val="22"/>
                                </w:rPr>
                                <w:t xml:space="preserve"> </w:t>
                              </w:r>
                              <w:r>
                                <w:rPr>
                                  <w:rFonts w:ascii=".VnArial NarrowH" w:hAnsi=".VnArial NarrowH"/>
                                  <w:b/>
                                  <w:sz w:val="22"/>
                                  <w:szCs w:val="22"/>
                                </w:rPr>
                                <w:t xml:space="preserve"> </w:t>
                              </w:r>
                              <w:r w:rsidRPr="006A2813">
                                <w:rPr>
                                  <w:rFonts w:ascii=".VnArial NarrowH" w:hAnsi=".VnArial NarrowH"/>
                                  <w:b/>
                                  <w:sz w:val="22"/>
                                  <w:szCs w:val="22"/>
                                </w:rPr>
                                <w:t>khoa häc c¬ b¶n</w:t>
                              </w:r>
                            </w:p>
                            <w:p w:rsidR="00170CC6" w:rsidRPr="006A2813" w:rsidRDefault="00170CC6" w:rsidP="00C5058C">
                              <w:pPr>
                                <w:jc w:val="center"/>
                                <w:rPr>
                                  <w:rFonts w:ascii=".VnArial Narrow" w:hAnsi=".VnArial Narrow"/>
                                  <w:sz w:val="22"/>
                                  <w:szCs w:val="22"/>
                                </w:rPr>
                              </w:pPr>
                              <w:r>
                                <w:rPr>
                                  <w:rFonts w:ascii=".VnArial Narrow" w:hAnsi=".VnArial Narrow"/>
                                  <w:sz w:val="22"/>
                                  <w:szCs w:val="22"/>
                                </w:rPr>
                                <w:t xml:space="preserve">C¸c Bé m«n: </w:t>
                              </w:r>
                              <w:r w:rsidRPr="006A2813">
                                <w:rPr>
                                  <w:rFonts w:ascii=".VnArial Narrow" w:hAnsi=".VnArial Narrow"/>
                                  <w:sz w:val="22"/>
                                  <w:szCs w:val="22"/>
                                </w:rPr>
                                <w:t xml:space="preserve">To¸n - </w:t>
                              </w:r>
                              <w:r>
                                <w:rPr>
                                  <w:rFonts w:ascii=".VnArial Narrow" w:hAnsi=".VnArial Narrow"/>
                                  <w:sz w:val="22"/>
                                  <w:szCs w:val="22"/>
                                </w:rPr>
                                <w:t>Tin</w:t>
                              </w:r>
                              <w:r w:rsidRPr="006A2813">
                                <w:rPr>
                                  <w:rFonts w:ascii=".VnArial Narrow" w:hAnsi=".VnArial Narrow"/>
                                  <w:sz w:val="22"/>
                                  <w:szCs w:val="22"/>
                                </w:rPr>
                                <w:t>; Ho¸</w:t>
                              </w:r>
                              <w:r>
                                <w:rPr>
                                  <w:rFonts w:ascii=".VnArial Narrow" w:hAnsi=".VnArial Narrow"/>
                                  <w:sz w:val="22"/>
                                  <w:szCs w:val="22"/>
                                </w:rPr>
                                <w:t xml:space="preserve">; </w:t>
                              </w:r>
                              <w:r w:rsidRPr="006A2813">
                                <w:rPr>
                                  <w:rFonts w:ascii=".VnArial Narrow" w:hAnsi=".VnArial Narrow"/>
                                  <w:sz w:val="22"/>
                                  <w:szCs w:val="22"/>
                                </w:rPr>
                                <w:t xml:space="preserve"> Sinh;</w:t>
                              </w:r>
                              <w:r>
                                <w:rPr>
                                  <w:rFonts w:ascii=".VnArial Narrow" w:hAnsi=".VnArial Narrow"/>
                                  <w:sz w:val="22"/>
                                  <w:szCs w:val="22"/>
                                </w:rPr>
                                <w:t xml:space="preserve"> </w:t>
                              </w:r>
                              <w:r w:rsidRPr="006A2813">
                                <w:rPr>
                                  <w:rFonts w:ascii=".VnArial Narrow" w:hAnsi=".VnArial Narrow"/>
                                  <w:sz w:val="22"/>
                                  <w:szCs w:val="22"/>
                                </w:rPr>
                                <w:t>Ngo¹i ng÷</w:t>
                              </w:r>
                              <w:r>
                                <w:rPr>
                                  <w:rFonts w:ascii=".VnArial Narrow" w:hAnsi=".VnArial Narrow"/>
                                  <w:sz w:val="22"/>
                                  <w:szCs w:val="22"/>
                                </w:rPr>
                                <w:t>;  ThÓ dôc thÓ thao; Lý luËn chÝnh trÞ; Lý - Lý sinh</w:t>
                              </w:r>
                            </w:p>
                            <w:p w:rsidR="00170CC6" w:rsidRDefault="00170CC6" w:rsidP="00C5058C"/>
                          </w:txbxContent>
                        </wps:txbx>
                        <wps:bodyPr rot="0" vert="horz" wrap="square" lIns="54000" tIns="0" rIns="54000" bIns="0" anchor="t" anchorCtr="0" upright="1">
                          <a:noAutofit/>
                        </wps:bodyPr>
                      </wps:wsp>
                      <wps:wsp>
                        <wps:cNvPr id="73" name="Text Box 21"/>
                        <wps:cNvSpPr txBox="1">
                          <a:spLocks noChangeArrowheads="1"/>
                        </wps:cNvSpPr>
                        <wps:spPr bwMode="auto">
                          <a:xfrm>
                            <a:off x="3842" y="4707"/>
                            <a:ext cx="10312" cy="703"/>
                          </a:xfrm>
                          <a:prstGeom prst="rect">
                            <a:avLst/>
                          </a:prstGeom>
                          <a:solidFill>
                            <a:srgbClr val="FFFFFF"/>
                          </a:solidFill>
                          <a:ln w="9525">
                            <a:solidFill>
                              <a:srgbClr val="000000"/>
                            </a:solidFill>
                            <a:miter lim="800000"/>
                            <a:headEnd/>
                            <a:tailEnd/>
                          </a:ln>
                        </wps:spPr>
                        <wps:txbx>
                          <w:txbxContent>
                            <w:p w:rsidR="00170CC6" w:rsidRDefault="00170CC6" w:rsidP="00C5058C">
                              <w:pPr>
                                <w:jc w:val="center"/>
                                <w:rPr>
                                  <w:rFonts w:ascii=".VnArial NarrowH" w:hAnsi=".VnArial NarrowH"/>
                                  <w:b/>
                                  <w:sz w:val="22"/>
                                  <w:szCs w:val="22"/>
                                </w:rPr>
                              </w:pPr>
                              <w:r>
                                <w:rPr>
                                  <w:rFonts w:ascii=".VnArial NarrowH" w:hAnsi=".VnArial NarrowH"/>
                                  <w:b/>
                                  <w:sz w:val="22"/>
                                  <w:szCs w:val="22"/>
                                </w:rPr>
                                <w:t>khoa y häc c¬ së</w:t>
                              </w:r>
                            </w:p>
                            <w:p w:rsidR="00170CC6" w:rsidRPr="006A2813" w:rsidRDefault="00170CC6" w:rsidP="00C5058C">
                              <w:pPr>
                                <w:jc w:val="center"/>
                                <w:rPr>
                                  <w:rFonts w:ascii=".VnArial Narrow" w:hAnsi=".VnArial Narrow"/>
                                  <w:sz w:val="22"/>
                                  <w:szCs w:val="22"/>
                                </w:rPr>
                              </w:pPr>
                              <w:r>
                                <w:rPr>
                                  <w:rFonts w:ascii=".VnArial Narrow" w:hAnsi=".VnArial Narrow"/>
                                  <w:sz w:val="22"/>
                                  <w:szCs w:val="22"/>
                                </w:rPr>
                                <w:t>C¸c Bé m«n: Gi</w:t>
                              </w:r>
                              <w:r w:rsidRPr="00380BB5">
                                <w:rPr>
                                  <w:rFonts w:ascii="Arial" w:hAnsi="Arial" w:cs="Arial"/>
                                  <w:sz w:val="22"/>
                                  <w:szCs w:val="22"/>
                                </w:rPr>
                                <w:t>ả</w:t>
                              </w:r>
                              <w:r w:rsidRPr="00380BB5">
                                <w:rPr>
                                  <w:rFonts w:ascii=".VnArial Narrow" w:hAnsi=".VnArial Narrow" w:cs=".VnArial Narrow"/>
                                  <w:sz w:val="22"/>
                                  <w:szCs w:val="22"/>
                                </w:rPr>
                                <w:t>i</w:t>
                              </w:r>
                              <w:r>
                                <w:rPr>
                                  <w:rFonts w:ascii=".VnArial Narrow" w:hAnsi=".VnArial Narrow"/>
                                  <w:sz w:val="22"/>
                                  <w:szCs w:val="22"/>
                                </w:rPr>
                                <w:t xml:space="preserve"> phÉu; M« häc; Sinh lý; Sinh ho¸;Vi sinh; K</w:t>
                              </w:r>
                              <w:r w:rsidRPr="00380BB5">
                                <w:rPr>
                                  <w:rFonts w:ascii=".VnArial Narrow" w:hAnsi=".VnArial Narrow"/>
                                  <w:sz w:val="22"/>
                                  <w:szCs w:val="22"/>
                                </w:rPr>
                                <w:t>ý</w:t>
                              </w:r>
                              <w:r>
                                <w:rPr>
                                  <w:rFonts w:ascii=".VnArial Narrow" w:hAnsi=".VnArial Narrow"/>
                                  <w:sz w:val="22"/>
                                  <w:szCs w:val="22"/>
                                </w:rPr>
                                <w:t xml:space="preserve"> sinh trïng; Sinh lý bÖnh - MiÔn dÞch; Gi¶i phÉu bÖnh - UT</w:t>
                              </w:r>
                            </w:p>
                            <w:p w:rsidR="00170CC6" w:rsidRDefault="00170CC6" w:rsidP="00C5058C"/>
                          </w:txbxContent>
                        </wps:txbx>
                        <wps:bodyPr rot="0" vert="horz" wrap="square" lIns="54000" tIns="0" rIns="54000" bIns="0" anchor="t" anchorCtr="0" upright="1">
                          <a:noAutofit/>
                        </wps:bodyPr>
                      </wps:wsp>
                      <wps:wsp>
                        <wps:cNvPr id="74" name="Text Box 22"/>
                        <wps:cNvSpPr txBox="1">
                          <a:spLocks noChangeArrowheads="1"/>
                        </wps:cNvSpPr>
                        <wps:spPr bwMode="auto">
                          <a:xfrm>
                            <a:off x="3842" y="5682"/>
                            <a:ext cx="10312" cy="703"/>
                          </a:xfrm>
                          <a:prstGeom prst="rect">
                            <a:avLst/>
                          </a:prstGeom>
                          <a:solidFill>
                            <a:srgbClr val="FFFFFF"/>
                          </a:solidFill>
                          <a:ln w="9525">
                            <a:solidFill>
                              <a:srgbClr val="000000"/>
                            </a:solidFill>
                            <a:miter lim="800000"/>
                            <a:headEnd/>
                            <a:tailEnd/>
                          </a:ln>
                        </wps:spPr>
                        <wps:txbx>
                          <w:txbxContent>
                            <w:p w:rsidR="00170CC6" w:rsidRDefault="00170CC6" w:rsidP="00C5058C">
                              <w:pPr>
                                <w:jc w:val="center"/>
                                <w:rPr>
                                  <w:rFonts w:ascii=".VnArial NarrowH" w:hAnsi=".VnArial NarrowH"/>
                                  <w:b/>
                                  <w:sz w:val="22"/>
                                  <w:szCs w:val="22"/>
                                </w:rPr>
                              </w:pPr>
                              <w:r>
                                <w:rPr>
                                  <w:rFonts w:ascii=".VnArial NarrowH" w:hAnsi=".VnArial NarrowH"/>
                                  <w:b/>
                                  <w:sz w:val="22"/>
                                  <w:szCs w:val="22"/>
                                </w:rPr>
                                <w:t>khoa y tÕ c«ng céng</w:t>
                              </w:r>
                            </w:p>
                            <w:p w:rsidR="00170CC6" w:rsidRDefault="00170CC6" w:rsidP="00C5058C">
                              <w:pPr>
                                <w:jc w:val="center"/>
                              </w:pPr>
                              <w:r>
                                <w:rPr>
                                  <w:rFonts w:ascii=".VnArial Narrow" w:hAnsi=".VnArial Narrow"/>
                                  <w:sz w:val="22"/>
                                  <w:szCs w:val="22"/>
                                </w:rPr>
                                <w:t>C¸c Bé m«n: DÞch tÔ häc; Søc kháe m«i tr­êng - Søc khoÎ nghÒ nghiÖp;  Y x· héi häc; Y häc céng ®ång</w:t>
                              </w:r>
                            </w:p>
                          </w:txbxContent>
                        </wps:txbx>
                        <wps:bodyPr rot="0" vert="horz" wrap="square" lIns="54000" tIns="0" rIns="54000" bIns="0" anchor="t" anchorCtr="0" upright="1">
                          <a:noAutofit/>
                        </wps:bodyPr>
                      </wps:wsp>
                      <wps:wsp>
                        <wps:cNvPr id="78" name="Text Box 23"/>
                        <wps:cNvSpPr txBox="1">
                          <a:spLocks noChangeArrowheads="1"/>
                        </wps:cNvSpPr>
                        <wps:spPr bwMode="auto">
                          <a:xfrm>
                            <a:off x="3842" y="7542"/>
                            <a:ext cx="10312" cy="703"/>
                          </a:xfrm>
                          <a:prstGeom prst="rect">
                            <a:avLst/>
                          </a:prstGeom>
                          <a:solidFill>
                            <a:srgbClr val="FFFFFF"/>
                          </a:solidFill>
                          <a:ln w="9525">
                            <a:solidFill>
                              <a:srgbClr val="000000"/>
                            </a:solidFill>
                            <a:miter lim="800000"/>
                            <a:headEnd/>
                            <a:tailEnd/>
                          </a:ln>
                        </wps:spPr>
                        <wps:txbx>
                          <w:txbxContent>
                            <w:p w:rsidR="00170CC6" w:rsidRPr="00014D2B" w:rsidRDefault="00170CC6" w:rsidP="00C5058C">
                              <w:pPr>
                                <w:jc w:val="center"/>
                                <w:rPr>
                                  <w:rFonts w:ascii=".VnArial NarrowH" w:hAnsi=".VnArial NarrowH"/>
                                  <w:b/>
                                  <w:sz w:val="22"/>
                                  <w:szCs w:val="22"/>
                                  <w:lang w:val="nl-NL"/>
                                </w:rPr>
                              </w:pPr>
                              <w:r w:rsidRPr="00014D2B">
                                <w:rPr>
                                  <w:rFonts w:ascii=".VnArial NarrowH" w:hAnsi=".VnArial NarrowH"/>
                                  <w:b/>
                                  <w:sz w:val="22"/>
                                  <w:szCs w:val="22"/>
                                  <w:lang w:val="nl-NL"/>
                                </w:rPr>
                                <w:t>khoa d­îc</w:t>
                              </w:r>
                            </w:p>
                            <w:p w:rsidR="00170CC6" w:rsidRPr="00014D2B" w:rsidRDefault="00170CC6" w:rsidP="00C5058C">
                              <w:pPr>
                                <w:jc w:val="center"/>
                                <w:rPr>
                                  <w:rFonts w:ascii=".VnArial Narrow" w:hAnsi=".VnArial Narrow"/>
                                  <w:sz w:val="22"/>
                                  <w:szCs w:val="22"/>
                                  <w:lang w:val="nl-NL"/>
                                </w:rPr>
                              </w:pPr>
                              <w:r>
                                <w:rPr>
                                  <w:rFonts w:ascii=".VnArial Narrow" w:hAnsi=".VnArial Narrow"/>
                                  <w:sz w:val="22"/>
                                  <w:szCs w:val="22"/>
                                  <w:lang w:val="nl-NL"/>
                                </w:rPr>
                                <w:t xml:space="preserve">C¸c Bé m«n: </w:t>
                              </w:r>
                              <w:r w:rsidRPr="00014D2B">
                                <w:rPr>
                                  <w:rFonts w:ascii=".VnArial Narrow" w:hAnsi=".VnArial Narrow"/>
                                  <w:sz w:val="22"/>
                                  <w:szCs w:val="22"/>
                                  <w:lang w:val="nl-NL"/>
                                </w:rPr>
                                <w:t>D­îc lý; D­îc liÖu; Ho¸ d­îc; Bµo chÕ - C«ng nghiÖp d­îc; D­îc l©m sµng</w:t>
                              </w:r>
                            </w:p>
                            <w:p w:rsidR="00170CC6" w:rsidRPr="00014D2B" w:rsidRDefault="00170CC6" w:rsidP="00C5058C">
                              <w:pPr>
                                <w:rPr>
                                  <w:lang w:val="nl-NL"/>
                                </w:rPr>
                              </w:pPr>
                            </w:p>
                          </w:txbxContent>
                        </wps:txbx>
                        <wps:bodyPr rot="0" vert="horz" wrap="square" lIns="54000" tIns="0" rIns="54000" bIns="0" anchor="t" anchorCtr="0" upright="1">
                          <a:noAutofit/>
                        </wps:bodyPr>
                      </wps:wsp>
                      <wps:wsp>
                        <wps:cNvPr id="79" name="Text Box 24"/>
                        <wps:cNvSpPr txBox="1">
                          <a:spLocks noChangeArrowheads="1"/>
                        </wps:cNvSpPr>
                        <wps:spPr bwMode="auto">
                          <a:xfrm>
                            <a:off x="3794" y="8502"/>
                            <a:ext cx="10312" cy="703"/>
                          </a:xfrm>
                          <a:prstGeom prst="rect">
                            <a:avLst/>
                          </a:prstGeom>
                          <a:solidFill>
                            <a:srgbClr val="FFFFFF"/>
                          </a:solidFill>
                          <a:ln w="9525">
                            <a:solidFill>
                              <a:srgbClr val="000000"/>
                            </a:solidFill>
                            <a:miter lim="800000"/>
                            <a:headEnd/>
                            <a:tailEnd/>
                          </a:ln>
                        </wps:spPr>
                        <wps:txbx>
                          <w:txbxContent>
                            <w:p w:rsidR="00170CC6" w:rsidRDefault="00170CC6" w:rsidP="00C5058C">
                              <w:pPr>
                                <w:jc w:val="center"/>
                                <w:rPr>
                                  <w:rFonts w:ascii=".VnArial NarrowH" w:hAnsi=".VnArial NarrowH"/>
                                  <w:b/>
                                  <w:sz w:val="22"/>
                                  <w:szCs w:val="22"/>
                                </w:rPr>
                              </w:pPr>
                              <w:r>
                                <w:rPr>
                                  <w:rFonts w:ascii=".VnArial NarrowH" w:hAnsi=".VnArial NarrowH"/>
                                  <w:b/>
                                  <w:sz w:val="22"/>
                                  <w:szCs w:val="22"/>
                                </w:rPr>
                                <w:t>khoa ®iÒu d­ìng</w:t>
                              </w:r>
                            </w:p>
                            <w:p w:rsidR="00170CC6" w:rsidRDefault="00170CC6" w:rsidP="00C5058C">
                              <w:pPr>
                                <w:jc w:val="center"/>
                              </w:pPr>
                              <w:r>
                                <w:rPr>
                                  <w:rFonts w:ascii=".VnArial Narrow" w:hAnsi=".VnArial Narrow"/>
                                  <w:sz w:val="22"/>
                                  <w:szCs w:val="22"/>
                                </w:rPr>
                                <w:t>C¸c Bé m«n: §iÒu d­ìng c¬ b¶n;  §iÒu d­ìng l©m sµng;  HuÊn luyÖn kü n¨ng y khoa; Qu¶n lý §iÒu d­ìng</w:t>
                              </w:r>
                            </w:p>
                          </w:txbxContent>
                        </wps:txbx>
                        <wps:bodyPr rot="0" vert="horz" wrap="square" lIns="54000" tIns="0" rIns="54000" bIns="0" anchor="t" anchorCtr="0" upright="1">
                          <a:noAutofit/>
                        </wps:bodyPr>
                      </wps:wsp>
                      <wps:wsp>
                        <wps:cNvPr id="80" name="Freeform 25"/>
                        <wps:cNvSpPr>
                          <a:spLocks/>
                        </wps:cNvSpPr>
                        <wps:spPr bwMode="auto">
                          <a:xfrm>
                            <a:off x="570" y="2295"/>
                            <a:ext cx="520" cy="8745"/>
                          </a:xfrm>
                          <a:custGeom>
                            <a:avLst/>
                            <a:gdLst>
                              <a:gd name="T0" fmla="*/ 420 w 420"/>
                              <a:gd name="T1" fmla="*/ 0 h 3810"/>
                              <a:gd name="T2" fmla="*/ 0 w 420"/>
                              <a:gd name="T3" fmla="*/ 0 h 3810"/>
                              <a:gd name="T4" fmla="*/ 0 w 420"/>
                              <a:gd name="T5" fmla="*/ 3810 h 3810"/>
                            </a:gdLst>
                            <a:ahLst/>
                            <a:cxnLst>
                              <a:cxn ang="0">
                                <a:pos x="T0" y="T1"/>
                              </a:cxn>
                              <a:cxn ang="0">
                                <a:pos x="T2" y="T3"/>
                              </a:cxn>
                              <a:cxn ang="0">
                                <a:pos x="T4" y="T5"/>
                              </a:cxn>
                            </a:cxnLst>
                            <a:rect l="0" t="0" r="r" b="b"/>
                            <a:pathLst>
                              <a:path w="420" h="3810">
                                <a:moveTo>
                                  <a:pt x="420" y="0"/>
                                </a:moveTo>
                                <a:lnTo>
                                  <a:pt x="0" y="0"/>
                                </a:lnTo>
                                <a:lnTo>
                                  <a:pt x="0" y="38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26"/>
                        <wps:cNvCnPr/>
                        <wps:spPr bwMode="auto">
                          <a:xfrm>
                            <a:off x="638" y="7952"/>
                            <a:ext cx="5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27"/>
                        <wps:cNvCnPr/>
                        <wps:spPr bwMode="auto">
                          <a:xfrm>
                            <a:off x="638" y="6992"/>
                            <a:ext cx="5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28"/>
                        <wps:cNvCnPr/>
                        <wps:spPr bwMode="auto">
                          <a:xfrm>
                            <a:off x="638" y="5992"/>
                            <a:ext cx="5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29"/>
                        <wps:cNvCnPr/>
                        <wps:spPr bwMode="auto">
                          <a:xfrm>
                            <a:off x="638" y="5072"/>
                            <a:ext cx="5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30"/>
                        <wps:cNvCnPr/>
                        <wps:spPr bwMode="auto">
                          <a:xfrm>
                            <a:off x="638" y="4092"/>
                            <a:ext cx="5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31"/>
                        <wps:cNvCnPr/>
                        <wps:spPr bwMode="auto">
                          <a:xfrm>
                            <a:off x="638" y="3192"/>
                            <a:ext cx="5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32"/>
                        <wps:cNvCnPr/>
                        <wps:spPr bwMode="auto">
                          <a:xfrm>
                            <a:off x="14878" y="357"/>
                            <a:ext cx="0" cy="118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33"/>
                        <wps:cNvCnPr/>
                        <wps:spPr bwMode="auto">
                          <a:xfrm flipH="1">
                            <a:off x="9978" y="357"/>
                            <a:ext cx="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4"/>
                        <wps:cNvCnPr/>
                        <wps:spPr bwMode="auto">
                          <a:xfrm>
                            <a:off x="3258" y="7857"/>
                            <a:ext cx="5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35"/>
                        <wps:cNvCnPr/>
                        <wps:spPr bwMode="auto">
                          <a:xfrm>
                            <a:off x="3258" y="8876"/>
                            <a:ext cx="5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36"/>
                        <wps:cNvCnPr/>
                        <wps:spPr bwMode="auto">
                          <a:xfrm>
                            <a:off x="3258" y="3096"/>
                            <a:ext cx="0" cy="6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37"/>
                        <wps:cNvCnPr/>
                        <wps:spPr bwMode="auto">
                          <a:xfrm>
                            <a:off x="3258" y="9791"/>
                            <a:ext cx="5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Text Box 38"/>
                        <wps:cNvSpPr txBox="1">
                          <a:spLocks noChangeArrowheads="1"/>
                        </wps:cNvSpPr>
                        <wps:spPr bwMode="auto">
                          <a:xfrm>
                            <a:off x="7598" y="58"/>
                            <a:ext cx="2380" cy="680"/>
                          </a:xfrm>
                          <a:prstGeom prst="rect">
                            <a:avLst/>
                          </a:prstGeom>
                          <a:solidFill>
                            <a:srgbClr val="FFFFFF"/>
                          </a:solidFill>
                          <a:ln w="9525">
                            <a:solidFill>
                              <a:srgbClr val="000000"/>
                            </a:solidFill>
                            <a:miter lim="800000"/>
                            <a:headEnd/>
                            <a:tailEnd/>
                          </a:ln>
                        </wps:spPr>
                        <wps:txbx>
                          <w:txbxContent>
                            <w:p w:rsidR="00170CC6" w:rsidRPr="00E33CA9" w:rsidRDefault="00170CC6" w:rsidP="00C5058C">
                              <w:pPr>
                                <w:spacing w:before="120"/>
                                <w:jc w:val="center"/>
                                <w:rPr>
                                  <w:rFonts w:ascii=".VnArial NarrowH" w:hAnsi=".VnArial NarrowH"/>
                                  <w:b/>
                                  <w:szCs w:val="22"/>
                                </w:rPr>
                              </w:pPr>
                              <w:r w:rsidRPr="00E33CA9">
                                <w:rPr>
                                  <w:rFonts w:ascii=".VnArial NarrowH" w:hAnsi=".VnArial NarrowH"/>
                                  <w:b/>
                                  <w:szCs w:val="22"/>
                                </w:rPr>
                                <w:t>§¶ng uû</w:t>
                              </w:r>
                            </w:p>
                          </w:txbxContent>
                        </wps:txbx>
                        <wps:bodyPr rot="0" vert="horz" wrap="square" lIns="54000" tIns="0" rIns="54000" bIns="0" anchor="t" anchorCtr="0" upright="1">
                          <a:noAutofit/>
                        </wps:bodyPr>
                      </wps:wsp>
                      <wps:wsp>
                        <wps:cNvPr id="94" name="Line 39"/>
                        <wps:cNvCnPr/>
                        <wps:spPr bwMode="auto">
                          <a:xfrm>
                            <a:off x="9978" y="1897"/>
                            <a:ext cx="3640" cy="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5" name="Line 40"/>
                        <wps:cNvCnPr/>
                        <wps:spPr bwMode="auto">
                          <a:xfrm flipH="1">
                            <a:off x="5054" y="357"/>
                            <a:ext cx="0" cy="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41"/>
                        <wps:cNvCnPr/>
                        <wps:spPr bwMode="auto">
                          <a:xfrm flipH="1">
                            <a:off x="2978" y="2077"/>
                            <a:ext cx="4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42"/>
                        <wps:cNvCnPr/>
                        <wps:spPr bwMode="auto">
                          <a:xfrm>
                            <a:off x="8858" y="2275"/>
                            <a:ext cx="0" cy="5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43"/>
                        <wps:cNvCnPr/>
                        <wps:spPr bwMode="auto">
                          <a:xfrm>
                            <a:off x="8858" y="738"/>
                            <a:ext cx="0" cy="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44"/>
                        <wps:cNvCnPr/>
                        <wps:spPr bwMode="auto">
                          <a:xfrm>
                            <a:off x="3258" y="5082"/>
                            <a:ext cx="5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45"/>
                        <wps:cNvCnPr/>
                        <wps:spPr bwMode="auto">
                          <a:xfrm>
                            <a:off x="3258" y="5967"/>
                            <a:ext cx="5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46"/>
                        <wps:cNvCnPr/>
                        <wps:spPr bwMode="auto">
                          <a:xfrm>
                            <a:off x="5054" y="357"/>
                            <a:ext cx="2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 name="Freeform 47"/>
                        <wps:cNvSpPr>
                          <a:spLocks/>
                        </wps:cNvSpPr>
                        <wps:spPr bwMode="auto">
                          <a:xfrm>
                            <a:off x="3017" y="2416"/>
                            <a:ext cx="1960" cy="381"/>
                          </a:xfrm>
                          <a:custGeom>
                            <a:avLst/>
                            <a:gdLst>
                              <a:gd name="T0" fmla="*/ 0 w 1820"/>
                              <a:gd name="T1" fmla="*/ 0 h 381"/>
                              <a:gd name="T2" fmla="*/ 1820 w 1820"/>
                              <a:gd name="T3" fmla="*/ 0 h 381"/>
                              <a:gd name="T4" fmla="*/ 1820 w 1820"/>
                              <a:gd name="T5" fmla="*/ 381 h 381"/>
                            </a:gdLst>
                            <a:ahLst/>
                            <a:cxnLst>
                              <a:cxn ang="0">
                                <a:pos x="T0" y="T1"/>
                              </a:cxn>
                              <a:cxn ang="0">
                                <a:pos x="T2" y="T3"/>
                              </a:cxn>
                              <a:cxn ang="0">
                                <a:pos x="T4" y="T5"/>
                              </a:cxn>
                            </a:cxnLst>
                            <a:rect l="0" t="0" r="r" b="b"/>
                            <a:pathLst>
                              <a:path w="1820" h="381">
                                <a:moveTo>
                                  <a:pt x="0" y="0"/>
                                </a:moveTo>
                                <a:lnTo>
                                  <a:pt x="1820" y="0"/>
                                </a:lnTo>
                                <a:lnTo>
                                  <a:pt x="1820" y="381"/>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48"/>
                        <wps:cNvCnPr/>
                        <wps:spPr bwMode="auto">
                          <a:xfrm>
                            <a:off x="3211" y="3987"/>
                            <a:ext cx="583"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49"/>
                        <wps:cNvSpPr txBox="1">
                          <a:spLocks noChangeArrowheads="1"/>
                        </wps:cNvSpPr>
                        <wps:spPr bwMode="auto">
                          <a:xfrm>
                            <a:off x="1158" y="9617"/>
                            <a:ext cx="1820" cy="680"/>
                          </a:xfrm>
                          <a:prstGeom prst="rect">
                            <a:avLst/>
                          </a:prstGeom>
                          <a:solidFill>
                            <a:srgbClr val="FFFFFF"/>
                          </a:solidFill>
                          <a:ln w="9525">
                            <a:solidFill>
                              <a:srgbClr val="000000"/>
                            </a:solidFill>
                            <a:miter lim="800000"/>
                            <a:headEnd/>
                            <a:tailEnd/>
                          </a:ln>
                        </wps:spPr>
                        <wps:txbx>
                          <w:txbxContent>
                            <w:p w:rsidR="00170CC6" w:rsidRDefault="00170CC6" w:rsidP="00C5058C">
                              <w:pPr>
                                <w:spacing w:before="80"/>
                                <w:jc w:val="center"/>
                                <w:rPr>
                                  <w:rFonts w:ascii=".VnArial Narrow" w:hAnsi=".VnArial Narrow"/>
                                  <w:b/>
                                  <w:sz w:val="22"/>
                                  <w:szCs w:val="22"/>
                                </w:rPr>
                              </w:pPr>
                              <w:r>
                                <w:rPr>
                                  <w:rFonts w:ascii=".VnArial Narrow" w:hAnsi=".VnArial Narrow"/>
                                  <w:b/>
                                  <w:sz w:val="22"/>
                                  <w:szCs w:val="22"/>
                                </w:rPr>
                                <w:t>Trung t©m</w:t>
                              </w:r>
                            </w:p>
                            <w:p w:rsidR="00170CC6" w:rsidRPr="001D71E5" w:rsidRDefault="00170CC6" w:rsidP="00C5058C">
                              <w:pPr>
                                <w:jc w:val="center"/>
                                <w:rPr>
                                  <w:rFonts w:ascii=".VnArial Narrow" w:hAnsi=".VnArial Narrow"/>
                                  <w:b/>
                                  <w:sz w:val="22"/>
                                  <w:szCs w:val="22"/>
                                </w:rPr>
                              </w:pPr>
                              <w:r>
                                <w:rPr>
                                  <w:rFonts w:ascii=".VnArial Narrow" w:hAnsi=".VnArial Narrow"/>
                                  <w:b/>
                                  <w:sz w:val="22"/>
                                  <w:szCs w:val="22"/>
                                </w:rPr>
                                <w:t>CNTT – Th­ viÖn</w:t>
                              </w:r>
                            </w:p>
                            <w:p w:rsidR="00170CC6" w:rsidRPr="00450F0B" w:rsidRDefault="00170CC6" w:rsidP="00C5058C">
                              <w:pPr>
                                <w:rPr>
                                  <w:szCs w:val="22"/>
                                </w:rPr>
                              </w:pPr>
                            </w:p>
                          </w:txbxContent>
                        </wps:txbx>
                        <wps:bodyPr rot="0" vert="horz" wrap="square" lIns="54000" tIns="0" rIns="54000" bIns="0" anchor="t" anchorCtr="0" upright="1">
                          <a:noAutofit/>
                        </wps:bodyPr>
                      </wps:wsp>
                      <wps:wsp>
                        <wps:cNvPr id="105" name="Line 50"/>
                        <wps:cNvCnPr/>
                        <wps:spPr bwMode="auto">
                          <a:xfrm>
                            <a:off x="622" y="10055"/>
                            <a:ext cx="5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51"/>
                        <wps:cNvSpPr txBox="1">
                          <a:spLocks noChangeArrowheads="1"/>
                        </wps:cNvSpPr>
                        <wps:spPr bwMode="auto">
                          <a:xfrm>
                            <a:off x="3794" y="6624"/>
                            <a:ext cx="10360" cy="703"/>
                          </a:xfrm>
                          <a:prstGeom prst="rect">
                            <a:avLst/>
                          </a:prstGeom>
                          <a:solidFill>
                            <a:srgbClr val="FFFFFF"/>
                          </a:solidFill>
                          <a:ln w="9525">
                            <a:solidFill>
                              <a:srgbClr val="000000"/>
                            </a:solidFill>
                            <a:miter lim="800000"/>
                            <a:headEnd/>
                            <a:tailEnd/>
                          </a:ln>
                        </wps:spPr>
                        <wps:txbx>
                          <w:txbxContent>
                            <w:p w:rsidR="00170CC6" w:rsidRDefault="00170CC6" w:rsidP="00C5058C">
                              <w:pPr>
                                <w:jc w:val="center"/>
                                <w:rPr>
                                  <w:rFonts w:ascii="Arial" w:hAnsi="Arial" w:cs="Arial"/>
                                  <w:b/>
                                  <w:sz w:val="22"/>
                                  <w:szCs w:val="22"/>
                                  <w:lang w:val="nl-NL"/>
                                </w:rPr>
                              </w:pPr>
                              <w:r w:rsidRPr="00014D2B">
                                <w:rPr>
                                  <w:rFonts w:ascii=".VnArial NarrowH" w:hAnsi=".VnArial NarrowH"/>
                                  <w:b/>
                                  <w:sz w:val="22"/>
                                  <w:szCs w:val="22"/>
                                  <w:lang w:val="nl-NL"/>
                                </w:rPr>
                                <w:t xml:space="preserve">khoa </w:t>
                              </w:r>
                              <w:r>
                                <w:rPr>
                                  <w:rFonts w:ascii=".VnArial NarrowH" w:hAnsi=".VnArial NarrowH"/>
                                  <w:b/>
                                  <w:sz w:val="22"/>
                                  <w:szCs w:val="22"/>
                                  <w:lang w:val="nl-NL"/>
                                </w:rPr>
                                <w:t>R</w:t>
                              </w:r>
                              <w:r>
                                <w:rPr>
                                  <w:rFonts w:ascii="Arial" w:hAnsi="Arial" w:cs="Arial"/>
                                  <w:b/>
                                  <w:sz w:val="22"/>
                                  <w:szCs w:val="22"/>
                                  <w:lang w:val="nl-NL"/>
                                </w:rPr>
                                <w:t>ĂNG HÀM MẶT</w:t>
                              </w:r>
                            </w:p>
                            <w:p w:rsidR="00170CC6" w:rsidRPr="000414FA" w:rsidRDefault="00170CC6" w:rsidP="00C5058C">
                              <w:pPr>
                                <w:jc w:val="center"/>
                                <w:rPr>
                                  <w:rFonts w:ascii=".VnArial Narrow" w:eastAsia=".VnTime" w:hAnsi=".VnArial Narrow" w:cs=".VnArial"/>
                                  <w:sz w:val="22"/>
                                  <w:szCs w:val="22"/>
                                  <w:lang w:val="nl-NL"/>
                                </w:rPr>
                              </w:pPr>
                              <w:r>
                                <w:rPr>
                                  <w:rFonts w:ascii=".VnArial Narrow" w:eastAsia=".VnTime" w:hAnsi=".VnArial Narrow" w:cs=".VnArial"/>
                                  <w:sz w:val="22"/>
                                  <w:szCs w:val="22"/>
                                  <w:lang w:val="nl-NL"/>
                                </w:rPr>
                                <w:t xml:space="preserve">C¸c Bé m«n: </w:t>
                              </w:r>
                              <w:r w:rsidRPr="000414FA">
                                <w:rPr>
                                  <w:rFonts w:ascii=".VnArial Narrow" w:eastAsia=".VnTime" w:hAnsi=".VnArial Narrow" w:cs=".VnArial"/>
                                  <w:sz w:val="22"/>
                                  <w:szCs w:val="22"/>
                                  <w:lang w:val="nl-NL"/>
                                </w:rPr>
                                <w:t>Nha khoa c¬ së</w:t>
                              </w:r>
                              <w:r>
                                <w:rPr>
                                  <w:rFonts w:ascii=".VnArial Narrow" w:eastAsia=".VnTime" w:hAnsi=".VnArial Narrow" w:cs=".VnArial"/>
                                  <w:sz w:val="22"/>
                                  <w:szCs w:val="22"/>
                                  <w:lang w:val="nl-NL"/>
                                </w:rPr>
                                <w:t>; BÖnh lý miÖng vµ PT hµm mÆt; Nha khoa dù phßng vµ ph¸t triÓn; Nha khoa phôc håi</w:t>
                              </w:r>
                            </w:p>
                            <w:p w:rsidR="00170CC6" w:rsidRPr="00014D2B" w:rsidRDefault="00170CC6" w:rsidP="00C5058C">
                              <w:pPr>
                                <w:rPr>
                                  <w:lang w:val="nl-NL"/>
                                </w:rPr>
                              </w:pPr>
                            </w:p>
                          </w:txbxContent>
                        </wps:txbx>
                        <wps:bodyPr rot="0" vert="horz" wrap="square" lIns="54000" tIns="0" rIns="54000" bIns="0" anchor="t" anchorCtr="0" upright="1">
                          <a:noAutofit/>
                        </wps:bodyPr>
                      </wps:wsp>
                      <wps:wsp>
                        <wps:cNvPr id="107" name="Line 52"/>
                        <wps:cNvCnPr/>
                        <wps:spPr bwMode="auto">
                          <a:xfrm>
                            <a:off x="3234" y="6969"/>
                            <a:ext cx="5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Text Box 53"/>
                        <wps:cNvSpPr txBox="1">
                          <a:spLocks noChangeArrowheads="1"/>
                        </wps:cNvSpPr>
                        <wps:spPr bwMode="auto">
                          <a:xfrm>
                            <a:off x="1281" y="7611"/>
                            <a:ext cx="1820" cy="680"/>
                          </a:xfrm>
                          <a:prstGeom prst="rect">
                            <a:avLst/>
                          </a:prstGeom>
                          <a:solidFill>
                            <a:srgbClr val="FFFFFF"/>
                          </a:solidFill>
                          <a:ln w="9525">
                            <a:solidFill>
                              <a:srgbClr val="000000"/>
                            </a:solidFill>
                            <a:miter lim="800000"/>
                            <a:headEnd/>
                            <a:tailEnd/>
                          </a:ln>
                        </wps:spPr>
                        <wps:txbx>
                          <w:txbxContent>
                            <w:p w:rsidR="00170CC6" w:rsidRDefault="00170CC6" w:rsidP="00C5058C">
                              <w:pPr>
                                <w:spacing w:before="60"/>
                                <w:jc w:val="center"/>
                                <w:rPr>
                                  <w:rFonts w:ascii=".VnArial Narrow" w:hAnsi=".VnArial Narrow"/>
                                  <w:b/>
                                  <w:sz w:val="22"/>
                                  <w:szCs w:val="22"/>
                                </w:rPr>
                              </w:pPr>
                              <w:r w:rsidRPr="001D71E5">
                                <w:rPr>
                                  <w:rFonts w:ascii=".VnArial Narrow" w:hAnsi=".VnArial Narrow"/>
                                  <w:b/>
                                  <w:sz w:val="22"/>
                                  <w:szCs w:val="22"/>
                                </w:rPr>
                                <w:t xml:space="preserve">Phßng </w:t>
                              </w:r>
                            </w:p>
                            <w:p w:rsidR="00170CC6" w:rsidRPr="001D71E5" w:rsidRDefault="00170CC6" w:rsidP="00C5058C">
                              <w:pPr>
                                <w:jc w:val="center"/>
                                <w:rPr>
                                  <w:rFonts w:ascii=".VnArial Narrow" w:hAnsi=".VnArial Narrow"/>
                                  <w:b/>
                                  <w:sz w:val="22"/>
                                  <w:szCs w:val="22"/>
                                </w:rPr>
                              </w:pPr>
                              <w:r>
                                <w:rPr>
                                  <w:rFonts w:ascii=".VnArial Narrow" w:hAnsi=".VnArial Narrow"/>
                                  <w:b/>
                                  <w:sz w:val="22"/>
                                  <w:szCs w:val="22"/>
                                </w:rPr>
                                <w:t>KÕ ho¹ch - TC</w:t>
                              </w:r>
                            </w:p>
                            <w:p w:rsidR="00170CC6" w:rsidRPr="00450F0B" w:rsidRDefault="00170CC6" w:rsidP="00C5058C">
                              <w:pPr>
                                <w:rPr>
                                  <w:szCs w:val="22"/>
                                </w:rPr>
                              </w:pPr>
                            </w:p>
                          </w:txbxContent>
                        </wps:txbx>
                        <wps:bodyPr rot="0" vert="horz" wrap="square" lIns="54000" tIns="0" rIns="54000" bIns="0" anchor="t" anchorCtr="0" upright="1">
                          <a:noAutofit/>
                        </wps:bodyPr>
                      </wps:wsp>
                      <wps:wsp>
                        <wps:cNvPr id="109" name="Line 54"/>
                        <wps:cNvCnPr/>
                        <wps:spPr bwMode="auto">
                          <a:xfrm>
                            <a:off x="3234" y="3024"/>
                            <a:ext cx="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Text Box 55"/>
                        <wps:cNvSpPr txBox="1">
                          <a:spLocks noChangeArrowheads="1"/>
                        </wps:cNvSpPr>
                        <wps:spPr bwMode="auto">
                          <a:xfrm>
                            <a:off x="1141" y="10659"/>
                            <a:ext cx="1820" cy="680"/>
                          </a:xfrm>
                          <a:prstGeom prst="rect">
                            <a:avLst/>
                          </a:prstGeom>
                          <a:solidFill>
                            <a:srgbClr val="FFFFFF"/>
                          </a:solidFill>
                          <a:ln w="9525">
                            <a:solidFill>
                              <a:srgbClr val="000000"/>
                            </a:solidFill>
                            <a:miter lim="800000"/>
                            <a:headEnd/>
                            <a:tailEnd/>
                          </a:ln>
                        </wps:spPr>
                        <wps:txbx>
                          <w:txbxContent>
                            <w:p w:rsidR="00170CC6" w:rsidRPr="001D71E5" w:rsidRDefault="00170CC6" w:rsidP="00C5058C">
                              <w:pPr>
                                <w:jc w:val="center"/>
                                <w:rPr>
                                  <w:rFonts w:ascii=".VnArial Narrow" w:hAnsi=".VnArial Narrow"/>
                                  <w:b/>
                                  <w:sz w:val="22"/>
                                  <w:szCs w:val="22"/>
                                </w:rPr>
                              </w:pPr>
                              <w:r>
                                <w:rPr>
                                  <w:rFonts w:ascii=".VnArial Narrow" w:hAnsi=".VnArial Narrow"/>
                                  <w:b/>
                                  <w:sz w:val="22"/>
                                  <w:szCs w:val="22"/>
                                </w:rPr>
                                <w:t>Phßng Thanh tra – Ph¸p chÕ</w:t>
                              </w:r>
                            </w:p>
                            <w:p w:rsidR="00170CC6" w:rsidRPr="00450F0B" w:rsidRDefault="00170CC6" w:rsidP="00C5058C">
                              <w:pPr>
                                <w:rPr>
                                  <w:szCs w:val="22"/>
                                </w:rPr>
                              </w:pPr>
                            </w:p>
                          </w:txbxContent>
                        </wps:txbx>
                        <wps:bodyPr rot="0" vert="horz" wrap="square" lIns="54000" tIns="0" rIns="54000" bIns="0" anchor="t" anchorCtr="0" upright="1">
                          <a:noAutofit/>
                        </wps:bodyPr>
                      </wps:wsp>
                      <wps:wsp>
                        <wps:cNvPr id="111" name="Line 56"/>
                        <wps:cNvCnPr/>
                        <wps:spPr bwMode="auto">
                          <a:xfrm>
                            <a:off x="581" y="11040"/>
                            <a:ext cx="5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6pt;margin-top:-10.85pt;width:757.4pt;height:564.05pt;z-index:251648000" coordorigin="570,58" coordsize="15148,1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">
                <v:shapetype id="_x0000_t202" coordsize="21600,21600" o:spt="202" path="m,l,21600r21600,l21600,xe">
                  <v:stroke joinstyle="miter"/>
                  <v:path gradientshapeok="t" o:connecttype="rect"/>
                </v:shapetype>
                <v:shape id="Text Box 7" o:spid="_x0000_s1027" type="#_x0000_t202" style="position:absolute;left:1158;top:8675;width:18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4AMUA&#10;AADbAAAADwAAAGRycy9kb3ducmV2LnhtbESPQWvCQBSE7wX/w/KE3upGD1aiq4gglCIFUw96e2af&#10;2Wj2bciuMfHXdwuFHoeZ+YZZrDpbiZYaXzpWMB4lIIhzp0suFBy+t28zED4ga6wck4KePKyWg5cF&#10;pto9eE9tFgoRIexTVGBCqFMpfW7Ioh+5mjh6F9dYDFE2hdQNPiLcVnKSJFNpseS4YLCmjaH8lt2t&#10;gnMw+pq1fX/6fB6z+9fFX9eznVKvw249BxGoC//hv/aHVjB5h9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jgAxQAAANsAAAAPAAAAAAAAAAAAAAAAAJgCAABkcnMv&#10;ZG93bnJldi54bWxQSwUGAAAAAAQABAD1AAAAigMAAAAA&#10;">
                  <v:textbox inset="1.5mm,0,1.5mm,0">
                    <w:txbxContent>
                      <w:p w:rsidR="00170CC6" w:rsidRDefault="00170CC6" w:rsidP="00C5058C">
                        <w:pPr>
                          <w:spacing w:before="80"/>
                          <w:jc w:val="center"/>
                          <w:rPr>
                            <w:rFonts w:ascii=".VnArial Narrow" w:hAnsi=".VnArial Narrow"/>
                            <w:b/>
                            <w:sz w:val="22"/>
                            <w:szCs w:val="22"/>
                          </w:rPr>
                        </w:pPr>
                        <w:r w:rsidRPr="001D71E5">
                          <w:rPr>
                            <w:rFonts w:ascii=".VnArial Narrow" w:hAnsi=".VnArial Narrow"/>
                            <w:b/>
                            <w:sz w:val="22"/>
                            <w:szCs w:val="22"/>
                          </w:rPr>
                          <w:t xml:space="preserve">Phßng </w:t>
                        </w:r>
                      </w:p>
                      <w:p w:rsidR="00170CC6" w:rsidRPr="001D71E5" w:rsidRDefault="00170CC6" w:rsidP="00C5058C">
                        <w:pPr>
                          <w:jc w:val="center"/>
                          <w:rPr>
                            <w:rFonts w:ascii=".VnArial Narrow" w:hAnsi=".VnArial Narrow"/>
                            <w:b/>
                            <w:sz w:val="22"/>
                            <w:szCs w:val="22"/>
                          </w:rPr>
                        </w:pPr>
                        <w:r>
                          <w:rPr>
                            <w:rFonts w:ascii=".VnArial Narrow" w:hAnsi=".VnArial Narrow"/>
                            <w:b/>
                            <w:sz w:val="22"/>
                            <w:szCs w:val="22"/>
                          </w:rPr>
                          <w:t>Qu¶n trÞ - phôc vô</w:t>
                        </w:r>
                      </w:p>
                      <w:p w:rsidR="00170CC6" w:rsidRPr="00450F0B" w:rsidRDefault="00170CC6" w:rsidP="00C5058C">
                        <w:pPr>
                          <w:rPr>
                            <w:szCs w:val="22"/>
                          </w:rPr>
                        </w:pPr>
                      </w:p>
                    </w:txbxContent>
                  </v:textbox>
                </v:shape>
                <v:shape id="Text Box 8" o:spid="_x0000_s1028" type="#_x0000_t202" style="position:absolute;left:3882;top:9447;width:10272;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scsEA&#10;AADbAAAADwAAAGRycy9kb3ducmV2LnhtbERPTYvCMBC9C/sfwgh701QPi3SNIoKwiCxs9eDexmZs&#10;qs2kNLG2/npzEDw+3vd82dlKtNT40rGCyTgBQZw7XXKh4LDfjGYgfEDWWDkmBT15WC4+BnNMtbvz&#10;H7VZKEQMYZ+iAhNCnUrpc0MW/djVxJE7u8ZiiLAppG7wHsNtJadJ8iUtlhwbDNa0NpRfs5tVcApG&#10;X7K27/+3j2N2+z37y2q2U+pz2K2+QQTqwlv8cv9oBdM4N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prHLBAAAA2wAAAA8AAAAAAAAAAAAAAAAAmAIAAGRycy9kb3du&#10;cmV2LnhtbFBLBQYAAAAABAAEAPUAAACGAwAAAAA=&#10;">
                  <v:textbox inset="1.5mm,0,1.5mm,0">
                    <w:txbxContent>
                      <w:p w:rsidR="00170CC6" w:rsidRPr="006A2813" w:rsidRDefault="00170CC6" w:rsidP="00C5058C">
                        <w:pPr>
                          <w:jc w:val="center"/>
                          <w:rPr>
                            <w:rFonts w:ascii=".VnArial NarrowH" w:hAnsi=".VnArial NarrowH"/>
                            <w:b/>
                            <w:sz w:val="22"/>
                            <w:szCs w:val="22"/>
                          </w:rPr>
                        </w:pPr>
                        <w:r>
                          <w:rPr>
                            <w:rFonts w:ascii=".VnArial NarrowH" w:hAnsi=".VnArial NarrowH"/>
                            <w:b/>
                            <w:sz w:val="22"/>
                            <w:szCs w:val="22"/>
                          </w:rPr>
                          <w:t>Khoa c¸c chuyªn khoa</w:t>
                        </w:r>
                      </w:p>
                      <w:p w:rsidR="00170CC6" w:rsidRDefault="00170CC6" w:rsidP="00C5058C">
                        <w:pPr>
                          <w:jc w:val="center"/>
                          <w:rPr>
                            <w:rFonts w:ascii=".VnArial Narrow" w:hAnsi=".VnArial Narrow"/>
                            <w:sz w:val="22"/>
                            <w:szCs w:val="22"/>
                          </w:rPr>
                        </w:pPr>
                        <w:r>
                          <w:rPr>
                            <w:rFonts w:ascii=".VnArial Narrow" w:hAnsi=".VnArial Narrow"/>
                            <w:sz w:val="22"/>
                            <w:szCs w:val="22"/>
                          </w:rPr>
                          <w:t>C¸c Bé m«n: TruyÒn nhiÔm; Lao; Da liÔu; M¾t; Y h</w:t>
                        </w:r>
                        <w:r>
                          <w:rPr>
                            <w:rFonts w:ascii="Arial" w:hAnsi="Arial" w:cs="Arial"/>
                            <w:sz w:val="22"/>
                            <w:szCs w:val="22"/>
                          </w:rPr>
                          <w:t>ọc gia đình</w:t>
                        </w:r>
                        <w:r>
                          <w:rPr>
                            <w:rFonts w:ascii=".VnArial Narrow" w:hAnsi=".VnArial Narrow"/>
                            <w:sz w:val="22"/>
                            <w:szCs w:val="22"/>
                          </w:rPr>
                          <w:t xml:space="preserve"> ; Tai mòi häng; </w:t>
                        </w:r>
                      </w:p>
                      <w:p w:rsidR="00170CC6" w:rsidRDefault="00170CC6" w:rsidP="00C5058C">
                        <w:pPr>
                          <w:jc w:val="center"/>
                        </w:pPr>
                        <w:r>
                          <w:rPr>
                            <w:rFonts w:ascii=".VnArial Narrow" w:hAnsi=".VnArial Narrow"/>
                            <w:sz w:val="22"/>
                            <w:szCs w:val="22"/>
                          </w:rPr>
                          <w:t>ThÇn kinh; T©m thÇn; ChÈn ®o¸n h×nh ¶nh;  Y häc cæ truyÒn; VËt lý trÞ liÖu - Phôc håi chøc n¨ng</w:t>
                        </w:r>
                      </w:p>
                    </w:txbxContent>
                  </v:textbox>
                </v:shape>
                <v:line id="Line 9" o:spid="_x0000_s1029" style="position:absolute;visibility:visible;mso-wrap-style:square" from="622,9032" to="1182,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DancUAAADbAAAADwAAAGRycy9kb3ducmV2LnhtbESP3WoCMRSE74W+QzgFb0SzdbHarVFE&#10;EC0UqT+9P90cd5duTpYk6vr2piD0cpiZb5jpvDW1uJDzlWUFL4MEBHFudcWFguNh1Z+A8AFZY22Z&#10;FNzIw3z21Jlipu2Vd3TZh0JECPsMFZQhNJmUPi/JoB/Yhjh6J+sMhihdIbXDa4SbWg6T5FUarDgu&#10;lNjQsqT8d382Csaf1c94u3U9SYeP0ebre52e0lSp7nO7eAcRqA3/4Ud7oxUM3+DvS/w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DancUAAADbAAAADwAAAAAAAAAA&#10;AAAAAAChAgAAZHJzL2Rvd25yZXYueG1sUEsFBgAAAAAEAAQA+QAAAJMDAAAAAA==&#10;" strokeweight=".5pt">
                  <v:stroke endarrow="block"/>
                </v:line>
                <v:shape id="Text Box 10" o:spid="_x0000_s1030" type="#_x0000_t202" style="position:absolute;left:7613;top:1611;width:2380;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2qcIA&#10;AADbAAAADwAAAGRycy9kb3ducmV2LnhtbERPy2oCMRTdF/yHcAV3NWOFIlOjSEEoIkKnLnR3O7lO&#10;xk5uhknm5dc3i0KXh/NebwdbiY4aXzpWsJgnIIhzp0suFJy/9s8rED4ga6wck4KRPGw3k6c1ptr1&#10;/EldFgoRQ9inqMCEUKdS+tyQRT93NXHkbq6xGCJsCqkb7GO4reRLkrxKiyXHBoM1vRvKf7LWKvgO&#10;Rt+zbhyvh8cla083f9+tjkrNpsPuDUSgIfyL/9wfWsEyro9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japwgAAANsAAAAPAAAAAAAAAAAAAAAAAJgCAABkcnMvZG93&#10;bnJldi54bWxQSwUGAAAAAAQABAD1AAAAhwMAAAAA&#10;">
                  <v:textbox inset="1.5mm,0,1.5mm,0">
                    <w:txbxContent>
                      <w:p w:rsidR="00170CC6" w:rsidRPr="001D71E5" w:rsidRDefault="00170CC6" w:rsidP="00C5058C">
                        <w:pPr>
                          <w:spacing w:before="120"/>
                          <w:jc w:val="center"/>
                          <w:rPr>
                            <w:rFonts w:ascii=".VnArial NarrowH" w:hAnsi=".VnArial NarrowH"/>
                            <w:b/>
                          </w:rPr>
                        </w:pPr>
                        <w:r w:rsidRPr="001D71E5">
                          <w:rPr>
                            <w:rFonts w:ascii=".VnArial NarrowH" w:hAnsi=".VnArial NarrowH"/>
                            <w:b/>
                          </w:rPr>
                          <w:t>ban gi¸m hiÖu</w:t>
                        </w:r>
                      </w:p>
                    </w:txbxContent>
                  </v:textbox>
                </v:shape>
                <v:shape id="Text Box 11" o:spid="_x0000_s1031" type="#_x0000_t202" style="position:absolute;left:1158;top:1937;width:18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TMsQA&#10;AADbAAAADwAAAGRycy9kb3ducmV2LnhtbESPQWvCQBSE7wX/w/KE3urGCkWiq4ggSJGCqQe9PbPP&#10;bDT7NmTXmPjru4VCj8PMfMPMl52tREuNLx0rGI8SEMS50yUXCg7fm7cpCB+QNVaOSUFPHpaLwcsc&#10;U+0evKc2C4WIEPYpKjAh1KmUPjdk0Y9cTRy9i2sshiibQuoGHxFuK/meJB/SYslxwWBNa0P5Lbtb&#10;Bedg9DVr+/70+Txm96+Lv66mO6Veh91qBiJQF/7Df+2tVjAZw++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kzLEAAAA2wAAAA8AAAAAAAAAAAAAAAAAmAIAAGRycy9k&#10;b3ducmV2LnhtbFBLBQYAAAAABAAEAPUAAACJAwAAAAA=&#10;">
                  <v:textbox inset="1.5mm,0,1.5mm,0">
                    <w:txbxContent>
                      <w:p w:rsidR="00170CC6" w:rsidRDefault="00170CC6" w:rsidP="00C5058C">
                        <w:pPr>
                          <w:jc w:val="center"/>
                          <w:rPr>
                            <w:rFonts w:ascii=".VnArial NarrowH" w:hAnsi=".VnArial NarrowH"/>
                            <w:b/>
                            <w:sz w:val="22"/>
                            <w:szCs w:val="22"/>
                          </w:rPr>
                        </w:pPr>
                        <w:r>
                          <w:rPr>
                            <w:rFonts w:ascii=".VnArial NarrowH" w:hAnsi=".VnArial NarrowH"/>
                            <w:b/>
                            <w:sz w:val="22"/>
                            <w:szCs w:val="22"/>
                          </w:rPr>
                          <w:t xml:space="preserve">C¸c phßng </w:t>
                        </w:r>
                      </w:p>
                      <w:p w:rsidR="00170CC6" w:rsidRPr="001D71E5" w:rsidRDefault="00170CC6" w:rsidP="00C5058C">
                        <w:pPr>
                          <w:jc w:val="center"/>
                          <w:rPr>
                            <w:rFonts w:ascii=".VnArial NarrowH" w:hAnsi=".VnArial NarrowH"/>
                            <w:b/>
                            <w:sz w:val="22"/>
                            <w:szCs w:val="22"/>
                          </w:rPr>
                        </w:pPr>
                        <w:r>
                          <w:rPr>
                            <w:rFonts w:ascii=".VnArial NarrowH" w:hAnsi=".VnArial NarrowH"/>
                            <w:b/>
                            <w:sz w:val="22"/>
                            <w:szCs w:val="22"/>
                          </w:rPr>
                          <w:t>chøc n¨ng</w:t>
                        </w:r>
                      </w:p>
                    </w:txbxContent>
                  </v:textbox>
                </v:shape>
                <v:shape id="Text Box 12" o:spid="_x0000_s1032" type="#_x0000_t202" style="position:absolute;left:1270;top:2894;width:18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4ft8QA&#10;AADbAAAADwAAAGRycy9kb3ducmV2LnhtbESPQWvCQBSE7wX/w/IEb3VjEZHoKiIIpZRCUw96e2af&#10;2Wj2bciuMemv7wpCj8PMfMMs152tREuNLx0rmIwTEMS50yUXCvY/u9c5CB+QNVaOSUFPHtarwcsS&#10;U+3u/E1tFgoRIexTVGBCqFMpfW7Ioh+7mjh6Z9dYDFE2hdQN3iPcVvItSWbSYslxwWBNW0P5NbtZ&#10;Badg9CVr+/748XvIbl9nf9nMP5UaDbvNAkSgLvyHn+13rWA2hce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H7fEAAAA2wAAAA8AAAAAAAAAAAAAAAAAmAIAAGRycy9k&#10;b3ducmV2LnhtbFBLBQYAAAAABAAEAPUAAACJAwAAAAA=&#10;">
                  <v:textbox inset="1.5mm,0,1.5mm,0">
                    <w:txbxContent>
                      <w:p w:rsidR="00170CC6" w:rsidRPr="001D71E5" w:rsidRDefault="00170CC6" w:rsidP="00C5058C">
                        <w:pPr>
                          <w:spacing w:before="120"/>
                          <w:jc w:val="center"/>
                          <w:rPr>
                            <w:rFonts w:ascii=".VnArial Narrow" w:hAnsi=".VnArial Narrow"/>
                            <w:b/>
                            <w:sz w:val="22"/>
                            <w:szCs w:val="22"/>
                          </w:rPr>
                        </w:pPr>
                        <w:r w:rsidRPr="001D71E5">
                          <w:rPr>
                            <w:rFonts w:ascii=".VnArial Narrow" w:hAnsi=".VnArial Narrow"/>
                            <w:b/>
                            <w:sz w:val="22"/>
                            <w:szCs w:val="22"/>
                          </w:rPr>
                          <w:t xml:space="preserve">Phßng </w:t>
                        </w:r>
                        <w:r>
                          <w:rPr>
                            <w:rFonts w:ascii=".VnArial Narrow" w:hAnsi=".VnArial Narrow"/>
                            <w:b/>
                            <w:sz w:val="22"/>
                            <w:szCs w:val="22"/>
                          </w:rPr>
                          <w:t>§µo t¹o</w:t>
                        </w:r>
                      </w:p>
                    </w:txbxContent>
                  </v:textbox>
                </v:shape>
                <v:shape id="Text Box 13" o:spid="_x0000_s1033" type="#_x0000_t202" style="position:absolute;left:1274;top:3786;width:18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6LMQA&#10;AADbAAAADwAAAGRycy9kb3ducmV2LnhtbESPQWvCQBSE7wX/w/IEb3VjQZHoKiIIpZRCUw96e2af&#10;2Wj2bciuMemv7wpCj8PMfMMs152tREuNLx0rmIwTEMS50yUXCvY/u9c5CB+QNVaOSUFPHtarwcsS&#10;U+3u/E1tFgoRIexTVGBCqFMpfW7Ioh+7mjh6Z9dYDFE2hdQN3iPcVvItSWbSYslxwWBNW0P5NbtZ&#10;Badg9CVr+/748XvIbl9nf9nMP5UaDbvNAkSgLvyHn+13rWA2hce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CuizEAAAA2wAAAA8AAAAAAAAAAAAAAAAAmAIAAGRycy9k&#10;b3ducmV2LnhtbFBLBQYAAAAABAAEAPUAAACJAwAAAAA=&#10;">
                  <v:textbox inset="1.5mm,0,1.5mm,0">
                    <w:txbxContent>
                      <w:p w:rsidR="00170CC6" w:rsidRPr="001D71E5" w:rsidRDefault="00170CC6" w:rsidP="00C5058C">
                        <w:pPr>
                          <w:spacing w:before="120"/>
                          <w:jc w:val="center"/>
                          <w:rPr>
                            <w:rFonts w:ascii=".VnArial Narrow" w:hAnsi=".VnArial Narrow"/>
                            <w:b/>
                            <w:sz w:val="22"/>
                            <w:szCs w:val="22"/>
                          </w:rPr>
                        </w:pPr>
                        <w:r w:rsidRPr="001D71E5">
                          <w:rPr>
                            <w:rFonts w:ascii=".VnArial Narrow" w:hAnsi=".VnArial Narrow"/>
                            <w:b/>
                            <w:sz w:val="22"/>
                            <w:szCs w:val="22"/>
                          </w:rPr>
                          <w:t xml:space="preserve">Phßng </w:t>
                        </w:r>
                        <w:r>
                          <w:rPr>
                            <w:rFonts w:ascii=".VnArial Narrow" w:hAnsi=".VnArial Narrow"/>
                            <w:b/>
                            <w:sz w:val="22"/>
                            <w:szCs w:val="22"/>
                          </w:rPr>
                          <w:t>Kh¶o thÝ vµ §BCL</w:t>
                        </w:r>
                      </w:p>
                      <w:p w:rsidR="00170CC6" w:rsidRDefault="00170CC6" w:rsidP="00C5058C"/>
                    </w:txbxContent>
                  </v:textbox>
                </v:shape>
                <v:shape id="Text Box 14" o:spid="_x0000_s1034" type="#_x0000_t202" style="position:absolute;left:1274;top:4719;width:18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kW8QA&#10;AADbAAAADwAAAGRycy9kb3ducmV2LnhtbESPQWvCQBSE7wX/w/KE3uqmPQRJXUWEgkgpGHvQ22v2&#10;mY1m34bsGhN/vSsIPQ4z8w0zW/S2Fh21vnKs4H2SgCAunK64VPC7+3qbgvABWWPtmBQM5GExH73M&#10;MNPuylvq8lCKCGGfoQITQpNJ6QtDFv3ENcTRO7rWYoiyLaVu8RrhtpYfSZJKixXHBYMNrQwV5/xi&#10;FfwFo095NwyHzW2fX36O/rScfiv1Ou6XnyAC9eE//GyvtYI0hc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QJFvEAAAA2wAAAA8AAAAAAAAAAAAAAAAAmAIAAGRycy9k&#10;b3ducmV2LnhtbFBLBQYAAAAABAAEAPUAAACJAwAAAAA=&#10;">
                  <v:textbox inset="1.5mm,0,1.5mm,0">
                    <w:txbxContent>
                      <w:p w:rsidR="00170CC6" w:rsidRPr="001D71E5" w:rsidRDefault="00170CC6" w:rsidP="00C5058C">
                        <w:pPr>
                          <w:spacing w:before="120"/>
                          <w:jc w:val="center"/>
                          <w:rPr>
                            <w:rFonts w:ascii=".VnArial Narrow" w:hAnsi=".VnArial Narrow"/>
                            <w:b/>
                            <w:sz w:val="22"/>
                            <w:szCs w:val="22"/>
                          </w:rPr>
                        </w:pPr>
                        <w:r>
                          <w:rPr>
                            <w:rFonts w:ascii=".VnArial Narrow" w:hAnsi=".VnArial Narrow"/>
                            <w:b/>
                            <w:sz w:val="22"/>
                            <w:szCs w:val="22"/>
                          </w:rPr>
                          <w:t>Phßng C«ng t¸c HSSV</w:t>
                        </w:r>
                      </w:p>
                    </w:txbxContent>
                  </v:textbox>
                </v:shape>
                <v:shape id="Text Box 15" o:spid="_x0000_s1035" type="#_x0000_t202" style="position:absolute;left:1214;top:5634;width:18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BwMUA&#10;AADbAAAADwAAAGRycy9kb3ducmV2LnhtbESPQWvCQBSE7wX/w/IEb3VjD1aiq4ggFBGhqQe9PbPP&#10;bDT7NmTXmPTXdwuFHoeZ+YZZrDpbiZYaXzpWMBknIIhzp0suFBy/tq8zED4ga6wck4KePKyWg5cF&#10;pto9+ZPaLBQiQtinqMCEUKdS+tyQRT92NXH0rq6xGKJsCqkbfEa4reRbkkylxZLjgsGaNobye/aw&#10;Ci7B6FvW9v15933KHoerv61ne6VGw249BxGoC//hv/aHVjB9h9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IHAxQAAANsAAAAPAAAAAAAAAAAAAAAAAJgCAABkcnMv&#10;ZG93bnJldi54bWxQSwUGAAAAAAQABAD1AAAAigMAAAAA&#10;">
                  <v:textbox inset="1.5mm,0,1.5mm,0">
                    <w:txbxContent>
                      <w:p w:rsidR="00170CC6" w:rsidRDefault="00170CC6" w:rsidP="00C5058C">
                        <w:pPr>
                          <w:spacing w:before="80"/>
                          <w:jc w:val="center"/>
                          <w:rPr>
                            <w:rFonts w:ascii=".VnArial Narrow" w:hAnsi=".VnArial Narrow"/>
                            <w:b/>
                            <w:sz w:val="22"/>
                            <w:szCs w:val="22"/>
                          </w:rPr>
                        </w:pPr>
                        <w:r w:rsidRPr="001D71E5">
                          <w:rPr>
                            <w:rFonts w:ascii=".VnArial Narrow" w:hAnsi=".VnArial Narrow"/>
                            <w:b/>
                            <w:sz w:val="22"/>
                            <w:szCs w:val="22"/>
                          </w:rPr>
                          <w:t xml:space="preserve">Phßng </w:t>
                        </w:r>
                      </w:p>
                      <w:p w:rsidR="00170CC6" w:rsidRPr="001D71E5" w:rsidRDefault="00170CC6" w:rsidP="00C5058C">
                        <w:pPr>
                          <w:jc w:val="center"/>
                          <w:rPr>
                            <w:rFonts w:ascii=".VnArial Narrow" w:hAnsi=".VnArial Narrow"/>
                            <w:b/>
                            <w:sz w:val="22"/>
                            <w:szCs w:val="22"/>
                          </w:rPr>
                        </w:pPr>
                        <w:r>
                          <w:rPr>
                            <w:rFonts w:ascii=".VnArial Narrow" w:hAnsi=".VnArial Narrow"/>
                            <w:b/>
                            <w:sz w:val="22"/>
                            <w:szCs w:val="22"/>
                          </w:rPr>
                          <w:t>KH-CN vµ HTQT</w:t>
                        </w:r>
                      </w:p>
                    </w:txbxContent>
                  </v:textbox>
                </v:shape>
                <v:shape id="Text Box 16" o:spid="_x0000_s1036" type="#_x0000_t202" style="position:absolute;left:1214;top:6614;width:18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VssIA&#10;AADbAAAADwAAAGRycy9kb3ducmV2LnhtbERPPWvDMBDdA/0P4grdYrkZQnCtBBMIlFAKdTuk28W6&#10;WE6sk7Fkx+6vr4ZCx8f7zneTbcVIvW8cK3hOUhDEldMN1wq+Pg/LDQgfkDW2jknBTB5224dFjpl2&#10;d/6gsQy1iCHsM1RgQugyKX1lyKJPXEccuYvrLYYI+1rqHu8x3LZylaZrabHh2GCwo72h6lYOVsE5&#10;GH0tx3n+Pv6cyuH94q/F5k2pp8epeAERaAr/4j/3q1awjmPjl/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WywgAAANsAAAAPAAAAAAAAAAAAAAAAAJgCAABkcnMvZG93&#10;bnJldi54bWxQSwUGAAAAAAQABAD1AAAAhwMAAAAA&#10;">
                  <v:textbox inset="1.5mm,0,1.5mm,0">
                    <w:txbxContent>
                      <w:p w:rsidR="00170CC6" w:rsidRDefault="00170CC6" w:rsidP="00C5058C">
                        <w:pPr>
                          <w:spacing w:before="60"/>
                          <w:jc w:val="center"/>
                          <w:rPr>
                            <w:rFonts w:ascii=".VnArial Narrow" w:hAnsi=".VnArial Narrow"/>
                            <w:b/>
                            <w:sz w:val="22"/>
                            <w:szCs w:val="22"/>
                          </w:rPr>
                        </w:pPr>
                        <w:r w:rsidRPr="001D71E5">
                          <w:rPr>
                            <w:rFonts w:ascii=".VnArial Narrow" w:hAnsi=".VnArial Narrow"/>
                            <w:b/>
                            <w:sz w:val="22"/>
                            <w:szCs w:val="22"/>
                          </w:rPr>
                          <w:t xml:space="preserve">Phßng </w:t>
                        </w:r>
                      </w:p>
                      <w:p w:rsidR="00170CC6" w:rsidRPr="001D71E5" w:rsidRDefault="00170CC6" w:rsidP="00C5058C">
                        <w:pPr>
                          <w:jc w:val="center"/>
                          <w:rPr>
                            <w:rFonts w:ascii=".VnArial Narrow" w:hAnsi=".VnArial Narrow"/>
                            <w:b/>
                            <w:sz w:val="22"/>
                            <w:szCs w:val="22"/>
                          </w:rPr>
                        </w:pPr>
                        <w:r>
                          <w:rPr>
                            <w:rFonts w:ascii=".VnArial Narrow" w:hAnsi=".VnArial Narrow"/>
                            <w:b/>
                            <w:sz w:val="22"/>
                            <w:szCs w:val="22"/>
                          </w:rPr>
                          <w:t>Hµnh chÝnh - TC</w:t>
                        </w:r>
                      </w:p>
                      <w:p w:rsidR="00170CC6" w:rsidRPr="00450F0B" w:rsidRDefault="00170CC6" w:rsidP="00C5058C">
                        <w:pPr>
                          <w:rPr>
                            <w:szCs w:val="22"/>
                          </w:rPr>
                        </w:pPr>
                      </w:p>
                    </w:txbxContent>
                  </v:textbox>
                </v:shape>
                <v:shape id="Text Box 17" o:spid="_x0000_s1037" type="#_x0000_t202" style="position:absolute;left:3958;top:1119;width:238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KcUA&#10;AADbAAAADwAAAGRycy9kb3ducmV2LnhtbESPQWvCQBSE7wX/w/IEb3VjD2Kjq4ggFBGhqQe9PbPP&#10;bDT7NmTXmPTXdwuFHoeZ+YZZrDpbiZYaXzpWMBknIIhzp0suFBy/tq8zED4ga6wck4KePKyWg5cF&#10;pto9+ZPaLBQiQtinqMCEUKdS+tyQRT92NXH0rq6xGKJsCqkbfEa4reRbkkylxZLjgsGaNobye/aw&#10;Ci7B6FvW9v15933KHoerv61ne6VGw249BxGoC//hv/aHVjB9h9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7ApxQAAANsAAAAPAAAAAAAAAAAAAAAAAJgCAABkcnMv&#10;ZG93bnJldi54bWxQSwUGAAAAAAQABAD1AAAAigMAAAAA&#10;">
                  <v:textbox inset="1.5mm,0,1.5mm,0">
                    <w:txbxContent>
                      <w:p w:rsidR="00170CC6" w:rsidRDefault="00170CC6" w:rsidP="00C5058C">
                        <w:pPr>
                          <w:jc w:val="center"/>
                          <w:rPr>
                            <w:rFonts w:ascii=".VnArial NarrowH" w:hAnsi=".VnArial NarrowH"/>
                            <w:b/>
                            <w:sz w:val="22"/>
                            <w:szCs w:val="22"/>
                          </w:rPr>
                        </w:pPr>
                        <w:r>
                          <w:rPr>
                            <w:rFonts w:ascii=".VnArial NarrowH" w:hAnsi=".VnArial NarrowH"/>
                            <w:b/>
                            <w:sz w:val="22"/>
                            <w:szCs w:val="22"/>
                          </w:rPr>
                          <w:t xml:space="preserve">®oµn thÓ </w:t>
                        </w:r>
                      </w:p>
                      <w:p w:rsidR="00170CC6" w:rsidRPr="001D71E5" w:rsidRDefault="00170CC6" w:rsidP="00C5058C">
                        <w:pPr>
                          <w:jc w:val="center"/>
                          <w:rPr>
                            <w:rFonts w:ascii=".VnArial NarrowH" w:hAnsi=".VnArial NarrowH"/>
                            <w:b/>
                            <w:sz w:val="22"/>
                            <w:szCs w:val="22"/>
                          </w:rPr>
                        </w:pPr>
                        <w:r>
                          <w:rPr>
                            <w:rFonts w:ascii=".VnArial NarrowH" w:hAnsi=".VnArial NarrowH"/>
                            <w:b/>
                            <w:sz w:val="22"/>
                            <w:szCs w:val="22"/>
                          </w:rPr>
                          <w:t>c«ng ®oµn, ®oµn TN</w:t>
                        </w:r>
                      </w:p>
                    </w:txbxContent>
                  </v:textbox>
                </v:shape>
                <v:shape id="Text Box 18" o:spid="_x0000_s1038" type="#_x0000_t202" style="position:absolute;left:4798;top:2770;width:8120;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PacIA&#10;AADbAAAADwAAAGRycy9kb3ducmV2LnhtbERPy2oCMRTdF/yHcAV3NWMXVqZGkYJQRIROXejudnKd&#10;jJ3cDJPMy69vFoUuD+e93g62Eh01vnSsYDFPQBDnTpdcKDh/7Z9XIHxA1lg5JgUjedhuJk9rTLXr&#10;+ZO6LBQihrBPUYEJoU6l9Lkhi37uauLI3VxjMUTYFFI32MdwW8mXJFlKiyXHBoM1vRvKf7LWKvgO&#10;Rt+zbhyvh8cla083f9+tjkrNpsPuDUSgIfyL/9wfWsFr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I9pwgAAANsAAAAPAAAAAAAAAAAAAAAAAJgCAABkcnMvZG93&#10;bnJldi54bWxQSwUGAAAAAAQABAD1AAAAhwMAAAAA&#10;">
                  <v:textbox inset="1.5mm,0,1.5mm,0">
                    <w:txbxContent>
                      <w:p w:rsidR="00170CC6" w:rsidRPr="00D075E7" w:rsidRDefault="00170CC6" w:rsidP="00C5058C">
                        <w:pPr>
                          <w:spacing w:before="120"/>
                          <w:jc w:val="center"/>
                          <w:rPr>
                            <w:rFonts w:ascii=".VnArial NarrowH" w:hAnsi=".VnArial NarrowH"/>
                            <w:b/>
                            <w:sz w:val="22"/>
                            <w:szCs w:val="22"/>
                          </w:rPr>
                        </w:pPr>
                        <w:r>
                          <w:rPr>
                            <w:rFonts w:ascii=".VnArial NarrowH" w:hAnsi=".VnArial NarrowH"/>
                            <w:b/>
                            <w:sz w:val="22"/>
                            <w:szCs w:val="22"/>
                          </w:rPr>
                          <w:t>C¸c bé m«n trùc thuéc: néi, ngo¹i – gmhs, s¶n, nhi</w:t>
                        </w:r>
                      </w:p>
                    </w:txbxContent>
                  </v:textbox>
                </v:shape>
                <v:shape id="Text Box 19" o:spid="_x0000_s1039" type="#_x0000_t202" style="position:absolute;left:13618;top:1537;width:2100;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q8sUA&#10;AADbAAAADwAAAGRycy9kb3ducmV2LnhtbESPQWvCQBSE7wX/w/KE3urGHqxEVxFBkCIFUw96e2af&#10;2Wj2bciuMfHXdwuFHoeZ+YaZLztbiZYaXzpWMB4lIIhzp0suFBy+N29TED4ga6wck4KePCwXg5c5&#10;pto9eE9tFgoRIexTVGBCqFMpfW7Ioh+5mjh6F9dYDFE2hdQNPiLcVvI9SSbSYslxwWBNa0P5Lbtb&#10;Bedg9DVr+/70+Txm96+Lv66mO6Veh91qBiJQF/7Df+2tVvAxht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CryxQAAANsAAAAPAAAAAAAAAAAAAAAAAJgCAABkcnMv&#10;ZG93bnJldi54bWxQSwUGAAAAAAQABAD1AAAAigMAAAAA&#10;">
                  <v:textbox inset="1.5mm,0,1.5mm,0">
                    <w:txbxContent>
                      <w:p w:rsidR="00170CC6" w:rsidRDefault="00170CC6" w:rsidP="00C5058C">
                        <w:pPr>
                          <w:jc w:val="center"/>
                          <w:rPr>
                            <w:rFonts w:ascii=".VnArial NarrowH" w:hAnsi=".VnArial NarrowH"/>
                            <w:b/>
                            <w:sz w:val="22"/>
                            <w:szCs w:val="22"/>
                          </w:rPr>
                        </w:pPr>
                        <w:r>
                          <w:rPr>
                            <w:rFonts w:ascii=".VnArial NarrowH" w:hAnsi=".VnArial NarrowH"/>
                            <w:b/>
                            <w:sz w:val="22"/>
                            <w:szCs w:val="22"/>
                          </w:rPr>
                          <w:t xml:space="preserve">BÖnh viÖn tr­êng </w:t>
                        </w:r>
                      </w:p>
                      <w:p w:rsidR="00170CC6" w:rsidRPr="001D71E5" w:rsidRDefault="00170CC6" w:rsidP="00C5058C">
                        <w:pPr>
                          <w:jc w:val="center"/>
                          <w:rPr>
                            <w:rFonts w:ascii=".VnArial NarrowH" w:hAnsi=".VnArial NarrowH"/>
                            <w:b/>
                            <w:sz w:val="22"/>
                            <w:szCs w:val="22"/>
                          </w:rPr>
                        </w:pPr>
                        <w:r>
                          <w:rPr>
                            <w:rFonts w:ascii=".VnArial NarrowH" w:hAnsi=".VnArial NarrowH"/>
                            <w:b/>
                            <w:sz w:val="22"/>
                            <w:szCs w:val="22"/>
                          </w:rPr>
                          <w:t>®¹i häc y khoa</w:t>
                        </w:r>
                      </w:p>
                    </w:txbxContent>
                  </v:textbox>
                </v:shape>
                <v:shape id="Text Box 20" o:spid="_x0000_s1040" type="#_x0000_t202" style="position:absolute;left:3842;top:3651;width:1031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0hcUA&#10;AADbAAAADwAAAGRycy9kb3ducmV2LnhtbESPQWvCQBSE7wX/w/KE3upGD1aiq4gglCIFUw96e2af&#10;2Wj2bciuMfHXdwuFHoeZ+YZZrDpbiZYaXzpWMB4lIIhzp0suFBy+t28zED4ga6wck4KePKyWg5cF&#10;pto9eE9tFgoRIexTVGBCqFMpfW7Ioh+5mjh6F9dYDFE2hdQNPiLcVnKSJFNpseS4YLCmjaH8lt2t&#10;gnMw+pq1fX/6fB6z+9fFX9eznVKvw249BxGoC//hv/aHVvA+gd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8rSFxQAAANsAAAAPAAAAAAAAAAAAAAAAAJgCAABkcnMv&#10;ZG93bnJldi54bWxQSwUGAAAAAAQABAD1AAAAigMAAAAA&#10;">
                  <v:textbox inset="1.5mm,0,1.5mm,0">
                    <w:txbxContent>
                      <w:p w:rsidR="00170CC6" w:rsidRPr="006A2813" w:rsidRDefault="00170CC6" w:rsidP="00C5058C">
                        <w:pPr>
                          <w:jc w:val="center"/>
                          <w:rPr>
                            <w:rFonts w:ascii=".VnArial NarrowH" w:hAnsi=".VnArial NarrowH"/>
                            <w:b/>
                            <w:sz w:val="22"/>
                            <w:szCs w:val="22"/>
                          </w:rPr>
                        </w:pPr>
                        <w:r>
                          <w:rPr>
                            <w:rFonts w:ascii=".VnArial NarrowH" w:hAnsi=".VnArial NarrowH"/>
                            <w:b/>
                            <w:sz w:val="22"/>
                            <w:szCs w:val="22"/>
                          </w:rPr>
                          <w:t>khoa</w:t>
                        </w:r>
                        <w:r w:rsidRPr="006A2813">
                          <w:rPr>
                            <w:rFonts w:ascii=".VnArial NarrowH" w:hAnsi=".VnArial NarrowH"/>
                            <w:b/>
                            <w:sz w:val="22"/>
                            <w:szCs w:val="22"/>
                          </w:rPr>
                          <w:t xml:space="preserve"> </w:t>
                        </w:r>
                        <w:r>
                          <w:rPr>
                            <w:rFonts w:ascii=".VnArial NarrowH" w:hAnsi=".VnArial NarrowH"/>
                            <w:b/>
                            <w:sz w:val="22"/>
                            <w:szCs w:val="22"/>
                          </w:rPr>
                          <w:t xml:space="preserve"> </w:t>
                        </w:r>
                        <w:r w:rsidRPr="006A2813">
                          <w:rPr>
                            <w:rFonts w:ascii=".VnArial NarrowH" w:hAnsi=".VnArial NarrowH"/>
                            <w:b/>
                            <w:sz w:val="22"/>
                            <w:szCs w:val="22"/>
                          </w:rPr>
                          <w:t>khoa häc c¬ b¶n</w:t>
                        </w:r>
                      </w:p>
                      <w:p w:rsidR="00170CC6" w:rsidRPr="006A2813" w:rsidRDefault="00170CC6" w:rsidP="00C5058C">
                        <w:pPr>
                          <w:jc w:val="center"/>
                          <w:rPr>
                            <w:rFonts w:ascii=".VnArial Narrow" w:hAnsi=".VnArial Narrow"/>
                            <w:sz w:val="22"/>
                            <w:szCs w:val="22"/>
                          </w:rPr>
                        </w:pPr>
                        <w:r>
                          <w:rPr>
                            <w:rFonts w:ascii=".VnArial Narrow" w:hAnsi=".VnArial Narrow"/>
                            <w:sz w:val="22"/>
                            <w:szCs w:val="22"/>
                          </w:rPr>
                          <w:t xml:space="preserve">C¸c Bé m«n: </w:t>
                        </w:r>
                        <w:r w:rsidRPr="006A2813">
                          <w:rPr>
                            <w:rFonts w:ascii=".VnArial Narrow" w:hAnsi=".VnArial Narrow"/>
                            <w:sz w:val="22"/>
                            <w:szCs w:val="22"/>
                          </w:rPr>
                          <w:t xml:space="preserve">To¸n - </w:t>
                        </w:r>
                        <w:r>
                          <w:rPr>
                            <w:rFonts w:ascii=".VnArial Narrow" w:hAnsi=".VnArial Narrow"/>
                            <w:sz w:val="22"/>
                            <w:szCs w:val="22"/>
                          </w:rPr>
                          <w:t>Tin</w:t>
                        </w:r>
                        <w:r w:rsidRPr="006A2813">
                          <w:rPr>
                            <w:rFonts w:ascii=".VnArial Narrow" w:hAnsi=".VnArial Narrow"/>
                            <w:sz w:val="22"/>
                            <w:szCs w:val="22"/>
                          </w:rPr>
                          <w:t>; Ho¸</w:t>
                        </w:r>
                        <w:r>
                          <w:rPr>
                            <w:rFonts w:ascii=".VnArial Narrow" w:hAnsi=".VnArial Narrow"/>
                            <w:sz w:val="22"/>
                            <w:szCs w:val="22"/>
                          </w:rPr>
                          <w:t xml:space="preserve">; </w:t>
                        </w:r>
                        <w:r w:rsidRPr="006A2813">
                          <w:rPr>
                            <w:rFonts w:ascii=".VnArial Narrow" w:hAnsi=".VnArial Narrow"/>
                            <w:sz w:val="22"/>
                            <w:szCs w:val="22"/>
                          </w:rPr>
                          <w:t xml:space="preserve"> Sinh;</w:t>
                        </w:r>
                        <w:r>
                          <w:rPr>
                            <w:rFonts w:ascii=".VnArial Narrow" w:hAnsi=".VnArial Narrow"/>
                            <w:sz w:val="22"/>
                            <w:szCs w:val="22"/>
                          </w:rPr>
                          <w:t xml:space="preserve"> </w:t>
                        </w:r>
                        <w:r w:rsidRPr="006A2813">
                          <w:rPr>
                            <w:rFonts w:ascii=".VnArial Narrow" w:hAnsi=".VnArial Narrow"/>
                            <w:sz w:val="22"/>
                            <w:szCs w:val="22"/>
                          </w:rPr>
                          <w:t>Ngo¹i ng÷</w:t>
                        </w:r>
                        <w:r>
                          <w:rPr>
                            <w:rFonts w:ascii=".VnArial Narrow" w:hAnsi=".VnArial Narrow"/>
                            <w:sz w:val="22"/>
                            <w:szCs w:val="22"/>
                          </w:rPr>
                          <w:t>;  ThÓ dôc thÓ thao; Lý luËn chÝnh trÞ; Lý - Lý sinh</w:t>
                        </w:r>
                      </w:p>
                      <w:p w:rsidR="00170CC6" w:rsidRDefault="00170CC6" w:rsidP="00C5058C"/>
                    </w:txbxContent>
                  </v:textbox>
                </v:shape>
                <v:shape id="Text Box 21" o:spid="_x0000_s1041" type="#_x0000_t202" style="position:absolute;left:3842;top:4707;width:10312;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4RHsUA&#10;AADbAAAADwAAAGRycy9kb3ducmV2LnhtbESPQWvCQBSE7wX/w/IEb3VjhVaiq4hQECmFRg96e2af&#10;2Wj2bciuMemv7xYKPQ4z8w2zWHW2Ei01vnSsYDJOQBDnTpdcKDjs359nIHxA1lg5JgU9eVgtB08L&#10;TLV78Be1WShEhLBPUYEJoU6l9Lkhi37sauLoXVxjMUTZFFI3+IhwW8mXJHmVFkuOCwZr2hjKb9nd&#10;KjgHo69Z2/en3fcxu39e/HU9+1BqNOzWcxCBuvAf/mtvtYK3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hEexQAAANsAAAAPAAAAAAAAAAAAAAAAAJgCAABkcnMv&#10;ZG93bnJldi54bWxQSwUGAAAAAAQABAD1AAAAigMAAAAA&#10;">
                  <v:textbox inset="1.5mm,0,1.5mm,0">
                    <w:txbxContent>
                      <w:p w:rsidR="00170CC6" w:rsidRDefault="00170CC6" w:rsidP="00C5058C">
                        <w:pPr>
                          <w:jc w:val="center"/>
                          <w:rPr>
                            <w:rFonts w:ascii=".VnArial NarrowH" w:hAnsi=".VnArial NarrowH"/>
                            <w:b/>
                            <w:sz w:val="22"/>
                            <w:szCs w:val="22"/>
                          </w:rPr>
                        </w:pPr>
                        <w:r>
                          <w:rPr>
                            <w:rFonts w:ascii=".VnArial NarrowH" w:hAnsi=".VnArial NarrowH"/>
                            <w:b/>
                            <w:sz w:val="22"/>
                            <w:szCs w:val="22"/>
                          </w:rPr>
                          <w:t>khoa y häc c¬ së</w:t>
                        </w:r>
                      </w:p>
                      <w:p w:rsidR="00170CC6" w:rsidRPr="006A2813" w:rsidRDefault="00170CC6" w:rsidP="00C5058C">
                        <w:pPr>
                          <w:jc w:val="center"/>
                          <w:rPr>
                            <w:rFonts w:ascii=".VnArial Narrow" w:hAnsi=".VnArial Narrow"/>
                            <w:sz w:val="22"/>
                            <w:szCs w:val="22"/>
                          </w:rPr>
                        </w:pPr>
                        <w:r>
                          <w:rPr>
                            <w:rFonts w:ascii=".VnArial Narrow" w:hAnsi=".VnArial Narrow"/>
                            <w:sz w:val="22"/>
                            <w:szCs w:val="22"/>
                          </w:rPr>
                          <w:t>C¸c Bé m«n: Gi</w:t>
                        </w:r>
                        <w:r w:rsidRPr="00380BB5">
                          <w:rPr>
                            <w:rFonts w:ascii="Arial" w:hAnsi="Arial" w:cs="Arial"/>
                            <w:sz w:val="22"/>
                            <w:szCs w:val="22"/>
                          </w:rPr>
                          <w:t>ả</w:t>
                        </w:r>
                        <w:r w:rsidRPr="00380BB5">
                          <w:rPr>
                            <w:rFonts w:ascii=".VnArial Narrow" w:hAnsi=".VnArial Narrow" w:cs=".VnArial Narrow"/>
                            <w:sz w:val="22"/>
                            <w:szCs w:val="22"/>
                          </w:rPr>
                          <w:t>i</w:t>
                        </w:r>
                        <w:r>
                          <w:rPr>
                            <w:rFonts w:ascii=".VnArial Narrow" w:hAnsi=".VnArial Narrow"/>
                            <w:sz w:val="22"/>
                            <w:szCs w:val="22"/>
                          </w:rPr>
                          <w:t xml:space="preserve"> phÉu; M« häc; Sinh lý; Sinh ho¸;Vi sinh; K</w:t>
                        </w:r>
                        <w:r w:rsidRPr="00380BB5">
                          <w:rPr>
                            <w:rFonts w:ascii=".VnArial Narrow" w:hAnsi=".VnArial Narrow"/>
                            <w:sz w:val="22"/>
                            <w:szCs w:val="22"/>
                          </w:rPr>
                          <w:t>ý</w:t>
                        </w:r>
                        <w:r>
                          <w:rPr>
                            <w:rFonts w:ascii=".VnArial Narrow" w:hAnsi=".VnArial Narrow"/>
                            <w:sz w:val="22"/>
                            <w:szCs w:val="22"/>
                          </w:rPr>
                          <w:t xml:space="preserve"> sinh trïng; Sinh lý bÖnh - MiÔn dÞch; Gi¶i phÉu bÖnh - UT</w:t>
                        </w:r>
                      </w:p>
                      <w:p w:rsidR="00170CC6" w:rsidRDefault="00170CC6" w:rsidP="00C5058C"/>
                    </w:txbxContent>
                  </v:textbox>
                </v:shape>
                <v:shape id="Text Box 22" o:spid="_x0000_s1042" type="#_x0000_t202" style="position:absolute;left:3842;top:5682;width:10312;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JasUA&#10;AADbAAAADwAAAGRycy9kb3ducmV2LnhtbESPQWvCQBSE7wX/w/IEb3VjkVaiq4hQECmFRg96e2af&#10;2Wj2bciuMemv7xYKPQ4z8w2zWHW2Ei01vnSsYDJOQBDnTpdcKDjs359nIHxA1lg5JgU9eVgtB08L&#10;TLV78Be1WShEhLBPUYEJoU6l9Lkhi37sauLoXVxjMUTZFFI3+IhwW8mXJHmVFkuOCwZr2hjKb9nd&#10;KjgHo69Z2/en3fcxu39e/HU9+1BqNOzWcxCBuvAf/mtvtYK3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4lqxQAAANsAAAAPAAAAAAAAAAAAAAAAAJgCAABkcnMv&#10;ZG93bnJldi54bWxQSwUGAAAAAAQABAD1AAAAigMAAAAA&#10;">
                  <v:textbox inset="1.5mm,0,1.5mm,0">
                    <w:txbxContent>
                      <w:p w:rsidR="00170CC6" w:rsidRDefault="00170CC6" w:rsidP="00C5058C">
                        <w:pPr>
                          <w:jc w:val="center"/>
                          <w:rPr>
                            <w:rFonts w:ascii=".VnArial NarrowH" w:hAnsi=".VnArial NarrowH"/>
                            <w:b/>
                            <w:sz w:val="22"/>
                            <w:szCs w:val="22"/>
                          </w:rPr>
                        </w:pPr>
                        <w:r>
                          <w:rPr>
                            <w:rFonts w:ascii=".VnArial NarrowH" w:hAnsi=".VnArial NarrowH"/>
                            <w:b/>
                            <w:sz w:val="22"/>
                            <w:szCs w:val="22"/>
                          </w:rPr>
                          <w:t>khoa y tÕ c«ng céng</w:t>
                        </w:r>
                      </w:p>
                      <w:p w:rsidR="00170CC6" w:rsidRDefault="00170CC6" w:rsidP="00C5058C">
                        <w:pPr>
                          <w:jc w:val="center"/>
                        </w:pPr>
                        <w:r>
                          <w:rPr>
                            <w:rFonts w:ascii=".VnArial Narrow" w:hAnsi=".VnArial Narrow"/>
                            <w:sz w:val="22"/>
                            <w:szCs w:val="22"/>
                          </w:rPr>
                          <w:t>C¸c Bé m«n: DÞch tÔ häc; Søc kháe m«i tr­êng - Søc khoÎ nghÒ nghiÖp;  Y x· héi häc; Y häc céng ®ång</w:t>
                        </w:r>
                      </w:p>
                    </w:txbxContent>
                  </v:textbox>
                </v:shape>
                <v:shape id="Text Box 23" o:spid="_x0000_s1043" type="#_x0000_t202" style="position:absolute;left:3842;top:7542;width:10312;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Db8IA&#10;AADbAAAADwAAAGRycy9kb3ducmV2LnhtbERPy2oCMRTdF/yHcAV3NWMXVqZGkYJQRIROXejudnKd&#10;jJ3cDJPMy69vFoUuD+e93g62Eh01vnSsYDFPQBDnTpdcKDh/7Z9XIHxA1lg5JgUjedhuJk9rTLXr&#10;+ZO6LBQihrBPUYEJoU6l9Lkhi37uauLI3VxjMUTYFFI32MdwW8mXJFlKiyXHBoM1vRvKf7LWKvgO&#10;Rt+zbhyvh8cla083f9+tjkrNpsPuDUSgIfyL/9wfWsFrHBu/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oNvwgAAANsAAAAPAAAAAAAAAAAAAAAAAJgCAABkcnMvZG93&#10;bnJldi54bWxQSwUGAAAAAAQABAD1AAAAhwMAAAAA&#10;">
                  <v:textbox inset="1.5mm,0,1.5mm,0">
                    <w:txbxContent>
                      <w:p w:rsidR="00170CC6" w:rsidRPr="00014D2B" w:rsidRDefault="00170CC6" w:rsidP="00C5058C">
                        <w:pPr>
                          <w:jc w:val="center"/>
                          <w:rPr>
                            <w:rFonts w:ascii=".VnArial NarrowH" w:hAnsi=".VnArial NarrowH"/>
                            <w:b/>
                            <w:sz w:val="22"/>
                            <w:szCs w:val="22"/>
                            <w:lang w:val="nl-NL"/>
                          </w:rPr>
                        </w:pPr>
                        <w:r w:rsidRPr="00014D2B">
                          <w:rPr>
                            <w:rFonts w:ascii=".VnArial NarrowH" w:hAnsi=".VnArial NarrowH"/>
                            <w:b/>
                            <w:sz w:val="22"/>
                            <w:szCs w:val="22"/>
                            <w:lang w:val="nl-NL"/>
                          </w:rPr>
                          <w:t>khoa d­îc</w:t>
                        </w:r>
                      </w:p>
                      <w:p w:rsidR="00170CC6" w:rsidRPr="00014D2B" w:rsidRDefault="00170CC6" w:rsidP="00C5058C">
                        <w:pPr>
                          <w:jc w:val="center"/>
                          <w:rPr>
                            <w:rFonts w:ascii=".VnArial Narrow" w:hAnsi=".VnArial Narrow"/>
                            <w:sz w:val="22"/>
                            <w:szCs w:val="22"/>
                            <w:lang w:val="nl-NL"/>
                          </w:rPr>
                        </w:pPr>
                        <w:r>
                          <w:rPr>
                            <w:rFonts w:ascii=".VnArial Narrow" w:hAnsi=".VnArial Narrow"/>
                            <w:sz w:val="22"/>
                            <w:szCs w:val="22"/>
                            <w:lang w:val="nl-NL"/>
                          </w:rPr>
                          <w:t xml:space="preserve">C¸c Bé m«n: </w:t>
                        </w:r>
                        <w:r w:rsidRPr="00014D2B">
                          <w:rPr>
                            <w:rFonts w:ascii=".VnArial Narrow" w:hAnsi=".VnArial Narrow"/>
                            <w:sz w:val="22"/>
                            <w:szCs w:val="22"/>
                            <w:lang w:val="nl-NL"/>
                          </w:rPr>
                          <w:t>D­îc lý; D­îc liÖu; Ho¸ d­îc; Bµo chÕ - C«ng nghiÖp d­îc; D­îc l©m sµng</w:t>
                        </w:r>
                      </w:p>
                      <w:p w:rsidR="00170CC6" w:rsidRPr="00014D2B" w:rsidRDefault="00170CC6" w:rsidP="00C5058C">
                        <w:pPr>
                          <w:rPr>
                            <w:lang w:val="nl-NL"/>
                          </w:rPr>
                        </w:pPr>
                      </w:p>
                    </w:txbxContent>
                  </v:textbox>
                </v:shape>
                <v:shape id="Text Box 24" o:spid="_x0000_s1044" type="#_x0000_t202" style="position:absolute;left:3794;top:8502;width:10312;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m9MUA&#10;AADbAAAADwAAAGRycy9kb3ducmV2LnhtbESPQWvCQBSE74X+h+UVvNWNPViNriKCUEQKjR709sw+&#10;s9Hs25BdY9Jf3y0Uehxm5htmvuxsJVpqfOlYwWiYgCDOnS65UHDYb14nIHxA1lg5JgU9eVgunp/m&#10;mGr34C9qs1CICGGfogITQp1K6XNDFv3Q1cTRu7jGYoiyKaRu8BHhtpJvSTKWFkuOCwZrWhvKb9nd&#10;KjgHo69Z2/en7fcxu39e/HU12Sk1eOlWMxCBuvAf/mt/aAXvU/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ib0xQAAANsAAAAPAAAAAAAAAAAAAAAAAJgCAABkcnMv&#10;ZG93bnJldi54bWxQSwUGAAAAAAQABAD1AAAAigMAAAAA&#10;">
                  <v:textbox inset="1.5mm,0,1.5mm,0">
                    <w:txbxContent>
                      <w:p w:rsidR="00170CC6" w:rsidRDefault="00170CC6" w:rsidP="00C5058C">
                        <w:pPr>
                          <w:jc w:val="center"/>
                          <w:rPr>
                            <w:rFonts w:ascii=".VnArial NarrowH" w:hAnsi=".VnArial NarrowH"/>
                            <w:b/>
                            <w:sz w:val="22"/>
                            <w:szCs w:val="22"/>
                          </w:rPr>
                        </w:pPr>
                        <w:r>
                          <w:rPr>
                            <w:rFonts w:ascii=".VnArial NarrowH" w:hAnsi=".VnArial NarrowH"/>
                            <w:b/>
                            <w:sz w:val="22"/>
                            <w:szCs w:val="22"/>
                          </w:rPr>
                          <w:t>khoa ®iÒu d­ìng</w:t>
                        </w:r>
                      </w:p>
                      <w:p w:rsidR="00170CC6" w:rsidRDefault="00170CC6" w:rsidP="00C5058C">
                        <w:pPr>
                          <w:jc w:val="center"/>
                        </w:pPr>
                        <w:r>
                          <w:rPr>
                            <w:rFonts w:ascii=".VnArial Narrow" w:hAnsi=".VnArial Narrow"/>
                            <w:sz w:val="22"/>
                            <w:szCs w:val="22"/>
                          </w:rPr>
                          <w:t>C¸c Bé m«n: §iÒu d­ìng c¬ b¶n;  §iÒu d­ìng l©m sµng;  HuÊn luyÖn kü n¨ng y khoa; Qu¶n lý §iÒu d­ìng</w:t>
                        </w:r>
                      </w:p>
                    </w:txbxContent>
                  </v:textbox>
                </v:shape>
                <v:shape id="Freeform 25" o:spid="_x0000_s1045" style="position:absolute;left:570;top:2295;width:520;height:8745;visibility:visible;mso-wrap-style:square;v-text-anchor:top" coordsize="420,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Scr0A&#10;AADbAAAADwAAAGRycy9kb3ducmV2LnhtbERPyQrCMBC9C/5DGMGbpoqIVqO4IHjw4oYeh2Zsq82k&#10;NFHr35uD4PHx9um8NoV4UeVyywp63QgEcWJ1zqmC03HTGYFwHlljYZkUfMjBfNZsTDHW9s17eh18&#10;KkIIuxgVZN6XsZQuycig69qSOHA3Wxn0AVap1BW+Q7gpZD+KhtJgzqEhw5JWGSWPw9MoGLPepri+&#10;DPLl+bpb8GN/x3utVLtVLyYgPNX+L/65t1rBKKwPX8IPk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ggScr0AAADbAAAADwAAAAAAAAAAAAAAAACYAgAAZHJzL2Rvd25yZXYu&#10;eG1sUEsFBgAAAAAEAAQA9QAAAIIDAAAAAA==&#10;" path="m420,l,,,3810e" filled="f">
                  <v:path arrowok="t" o:connecttype="custom" o:connectlocs="520,0;0,0;0,8745" o:connectangles="0,0,0"/>
                </v:shape>
                <v:line id="Line 26" o:spid="_x0000_s1046" style="position:absolute;visibility:visible;mso-wrap-style:square" from="638,7952" to="1198,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CJocQAAADbAAAADwAAAGRycy9kb3ducmV2LnhtbESPQWsCMRSE74L/IbxCL1KzulhlaxQR&#10;RAWRVtv76+a5u7h5WZJU139vhILHYWa+Yabz1tTiQs5XlhUM+gkI4tzqigsF38fV2wSED8gaa8uk&#10;4EYe5rNuZ4qZtlf+osshFCJC2GeooAyhyaT0eUkGfd82xNE7WWcwROkKqR1eI9zUcpgk79JgxXGh&#10;xIaWJeXnw59RMN5Vv+P93vUkHbejzefPOj2lqVKvL+3iA0SgNjzD/+2NVjAZwONL/A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AImhxAAAANsAAAAPAAAAAAAAAAAA&#10;AAAAAKECAABkcnMvZG93bnJldi54bWxQSwUGAAAAAAQABAD5AAAAkgMAAAAA&#10;" strokeweight=".5pt">
                  <v:stroke endarrow="block"/>
                </v:line>
                <v:line id="Line 27" o:spid="_x0000_s1047" style="position:absolute;visibility:visible;mso-wrap-style:square" from="638,6992" to="1198,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IX1sQAAADbAAAADwAAAGRycy9kb3ducmV2LnhtbESPQWsCMRSE74L/IbyCF6lZXayyNYoI&#10;ogWRVtv76+a5u7h5WZKo679vhILHYWa+YWaL1tTiSs5XlhUMBwkI4tzqigsF38f16xSED8gaa8uk&#10;4E4eFvNuZ4aZtjf+oushFCJC2GeooAyhyaT0eUkG/cA2xNE7WWcwROkKqR3eItzUcpQkb9JgxXGh&#10;xIZWJeXnw8UomOyq38l+7/qSjh/j7efPJj2lqVK9l3b5DiJQG57h//ZWK5iO4P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0hfWxAAAANsAAAAPAAAAAAAAAAAA&#10;AAAAAKECAABkcnMvZG93bnJldi54bWxQSwUGAAAAAAQABAD5AAAAkgMAAAAA&#10;" strokeweight=".5pt">
                  <v:stroke endarrow="block"/>
                </v:line>
                <v:line id="Line 28" o:spid="_x0000_s1048" style="position:absolute;visibility:visible;mso-wrap-style:square" from="638,5992" to="1198,5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6yTcUAAADbAAAADwAAAGRycy9kb3ducmV2LnhtbESP3WrCQBSE7wt9h+UUvClm04aqpFml&#10;FIoKRfy9P80ek9Ds2bC7anx7tyD0cpiZb5hi1ptWnMn5xrKClyQFQVxa3XClYL/7Gk5A+ICssbVM&#10;Cq7kYTZ9fCgw1/bCGzpvQyUihH2OCuoQulxKX9Zk0Ce2I47e0TqDIUpXSe3wEuGmla9pOpIGG44L&#10;NXb0WVP5uz0ZBePv5me8WrlnSbvl22J9mGfHLFNq8NR/vIMI1If/8L290AomGfx9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6yTcUAAADbAAAADwAAAAAAAAAA&#10;AAAAAAChAgAAZHJzL2Rvd25yZXYueG1sUEsFBgAAAAAEAAQA+QAAAJMDAAAAAA==&#10;" strokeweight=".5pt">
                  <v:stroke endarrow="block"/>
                </v:line>
                <v:line id="Line 29" o:spid="_x0000_s1049" style="position:absolute;visibility:visible;mso-wrap-style:square" from="638,5072" to="1198,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cqOcUAAADbAAAADwAAAGRycy9kb3ducmV2LnhtbESPQWsCMRSE74L/ITyhF6nZurXKapQi&#10;FBWKWK335+a5u7h5WZKo23/fCIUeh5n5hpktWlOLGzlfWVbwMkhAEOdWV1wo+D58PE9A+ICssbZM&#10;Cn7Iw2Le7cww0/bOX3Tbh0JECPsMFZQhNJmUPi/JoB/Yhjh6Z+sMhihdIbXDe4SbWg6T5E0arDgu&#10;lNjQsqT8sr8aBePP6jTebl1f0mEzWu+Oq/Scpko99dr3KYhAbfgP/7XXWsHkFR5f4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cqOcUAAADbAAAADwAAAAAAAAAA&#10;AAAAAAChAgAAZHJzL2Rvd25yZXYueG1sUEsFBgAAAAAEAAQA+QAAAJMDAAAAAA==&#10;" strokeweight=".5pt">
                  <v:stroke endarrow="block"/>
                </v:line>
                <v:line id="Line 30" o:spid="_x0000_s1050" style="position:absolute;visibility:visible;mso-wrap-style:square" from="638,4092" to="1198,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uPosUAAADbAAAADwAAAGRycy9kb3ducmV2LnhtbESP3WoCMRSE74W+QziF3ohm7WKVrVGk&#10;UKogYv25P26Ou0s3J0uS6vr2RhC8HGbmG2Yya00tzuR8ZVnBoJ+AIM6trrhQsN9998YgfEDWWFsm&#10;BVfyMJu+dCaYaXvhXzpvQyEihH2GCsoQmkxKn5dk0PdtQxy9k3UGQ5SukNrhJcJNLd+T5EMarDgu&#10;lNjQV0n53/bfKBitquNovXZdSbvlcLE5/KSnNFXq7bWdf4II1IZn+NFeaAXjIdy/x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uPosUAAADbAAAADwAAAAAAAAAA&#10;AAAAAAChAgAAZHJzL2Rvd25yZXYueG1sUEsFBgAAAAAEAAQA+QAAAJMDAAAAAA==&#10;" strokeweight=".5pt">
                  <v:stroke endarrow="block"/>
                </v:line>
                <v:line id="Line 31" o:spid="_x0000_s1051" style="position:absolute;visibility:visible;mso-wrap-style:square" from="638,3192" to="1198,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kR1cUAAADbAAAADwAAAGRycy9kb3ducmV2LnhtbESPW2sCMRSE34X+h3AKfRHN2sULW6NI&#10;oVRBpPXyftwcd5duTpYk1fXfG0HwcZiZb5jpvDW1OJPzlWUFg34Cgji3uuJCwX731ZuA8AFZY22Z&#10;FFzJw3z20plipu2Ff+m8DYWIEPYZKihDaDIpfV6SQd+3DXH0TtYZDFG6QmqHlwg3tXxPkpE0WHFc&#10;KLGhz5Lyv+2/UTBeV8fxZuO6knar4fLn8J2e0lSpt9d28QEiUBue4Ud7qRVMRnD/En+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kR1cUAAADbAAAADwAAAAAAAAAA&#10;AAAAAAChAgAAZHJzL2Rvd25yZXYueG1sUEsFBgAAAAAEAAQA+QAAAJMDAAAAAA==&#10;" strokeweight=".5pt">
                  <v:stroke endarrow="block"/>
                </v:line>
                <v:line id="Line 32" o:spid="_x0000_s1052" style="position:absolute;visibility:visible;mso-wrap-style:square" from="14878,357" to="14878,1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W0TsUAAADbAAAADwAAAGRycy9kb3ducmV2LnhtbESP3WrCQBSE7wt9h+UUvCm6saGNRFcp&#10;QqmCSP27P2aPSWj2bNhdNX17VxB6OczMN8xk1plGXMj52rKC4SABQVxYXXOpYL/76o9A+ICssbFM&#10;Cv7Iw2z6/DTBXNsrb+iyDaWIEPY5KqhCaHMpfVGRQT+wLXH0TtYZDFG6UmqH1wg3jXxLkg9psOa4&#10;UGFL84qK3+3ZKMhW9TFbr92rpN3yffFz+E5PaapU76X7HIMI1IX/8KO90ApGGdy/x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W0TsUAAADbAAAADwAAAAAAAAAA&#10;AAAAAAChAgAAZHJzL2Rvd25yZXYueG1sUEsFBgAAAAAEAAQA+QAAAJMDAAAAAA==&#10;" strokeweight=".5pt">
                  <v:stroke endarrow="block"/>
                </v:line>
                <v:line id="Line 33" o:spid="_x0000_s1053" style="position:absolute;flip:x;visibility:visible;mso-wrap-style:square" from="9978,357" to="1487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34" o:spid="_x0000_s1054" style="position:absolute;visibility:visible;mso-wrap-style:square" from="3258,7857" to="3818,7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aFp8UAAADbAAAADwAAAGRycy9kb3ducmV2LnhtbESP3WrCQBSE7wt9h+UUvCm6scHGpq4i&#10;BakFkfp3f5o9JqHZs2F3q/Ht3YLg5TAz3zCTWWcacSLna8sKhoMEBHFhdc2lgv1u0R+D8AFZY2OZ&#10;FFzIw2z6+DDBXNszb+i0DaWIEPY5KqhCaHMpfVGRQT+wLXH0jtYZDFG6UmqH5wg3jXxJkldpsOa4&#10;UGFLHxUVv9s/oyBb1T/Zeu2eJe2+Rsvvw2d6TFOlek/d/B1EoC7cw7f2UisYv8H/l/gD5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aFp8UAAADbAAAADwAAAAAAAAAA&#10;AAAAAAChAgAAZHJzL2Rvd25yZXYueG1sUEsFBgAAAAAEAAQA+QAAAJMDAAAAAA==&#10;" strokeweight=".5pt">
                  <v:stroke endarrow="block"/>
                </v:line>
                <v:line id="Line 35" o:spid="_x0000_s1055" style="position:absolute;visibility:visible;mso-wrap-style:square" from="3258,8876" to="3818,8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658EAAADbAAAADwAAAGRycy9kb3ducmV2LnhtbERPW2vCMBR+H+w/hDPYy9B0K96qUUQY&#10;Kgzx+n5sjm1Zc1KSTOu/Nw/CHj+++2TWmlpcyfnKsoLPbgKCOLe64kLB8fDdGYLwAVljbZkU3MnD&#10;bPr6MsFM2xvv6LoPhYgh7DNUUIbQZFL6vCSDvmsb4shdrDMYInSF1A5vMdzU8itJ+tJgxbGhxIYW&#10;JeW/+z+jYPBTnQebjfuQdFj3VtvTMr2kqVLvb+18DCJQG/7FT/dKKxjF9fFL/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lbrnwQAAANsAAAAPAAAAAAAAAAAAAAAA&#10;AKECAABkcnMvZG93bnJldi54bWxQSwUGAAAAAAQABAD5AAAAjwMAAAAA&#10;" strokeweight=".5pt">
                  <v:stroke endarrow="block"/>
                </v:line>
                <v:line id="Line 36" o:spid="_x0000_s1056" style="position:absolute;visibility:visible;mso-wrap-style:square" from="3258,3096" to="3258,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37" o:spid="_x0000_s1057" style="position:absolute;visibility:visible;mso-wrap-style:square" from="3258,9791" to="3818,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uBC8UAAADbAAAADwAAAGRycy9kb3ducmV2LnhtbESP3WoCMRSE74W+QzgFb0SzdbHarVFE&#10;EC0UqT+9P90cd5duTpYk6vr2piD0cpiZb5jpvDW1uJDzlWUFL4MEBHFudcWFguNh1Z+A8AFZY22Z&#10;FNzIw3z21Jlipu2Vd3TZh0JECPsMFZQhNJmUPi/JoB/Yhjh6J+sMhihdIbXDa4SbWg6T5FUarDgu&#10;lNjQsqT8d382Csaf1c94u3U9SYeP0ebre52e0lSp7nO7eAcRqA3/4Ud7oxW8DeHvS/w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uBC8UAAADbAAAADwAAAAAAAAAA&#10;AAAAAAChAgAAZHJzL2Rvd25yZXYueG1sUEsFBgAAAAAEAAQA+QAAAJMDAAAAAA==&#10;" strokeweight=".5pt">
                  <v:stroke endarrow="block"/>
                </v:line>
                <v:shape id="Text Box 38" o:spid="_x0000_s1058" type="#_x0000_t202" style="position:absolute;left:7598;top:58;width:23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35MUA&#10;AADbAAAADwAAAGRycy9kb3ducmV2LnhtbESPQWvCQBSE74X+h+UVvNWNFYpGVxFBKCKFRg96e2af&#10;2Wj2bciuMemv7xYKPQ4z8w0zX3a2Ei01vnSsYDRMQBDnTpdcKDjsN68TED4ga6wck4KePCwXz09z&#10;TLV78Be1WShEhLBPUYEJoU6l9Lkhi37oauLoXVxjMUTZFFI3+IhwW8m3JHmXFkuOCwZrWhvKb9nd&#10;KjgHo69Z2/en7fcxu39e/HU12Sk1eOlWMxCBuvAf/mt/aAXTMfx+i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vfkxQAAANsAAAAPAAAAAAAAAAAAAAAAAJgCAABkcnMv&#10;ZG93bnJldi54bWxQSwUGAAAAAAQABAD1AAAAigMAAAAA&#10;">
                  <v:textbox inset="1.5mm,0,1.5mm,0">
                    <w:txbxContent>
                      <w:p w:rsidR="00170CC6" w:rsidRPr="00E33CA9" w:rsidRDefault="00170CC6" w:rsidP="00C5058C">
                        <w:pPr>
                          <w:spacing w:before="120"/>
                          <w:jc w:val="center"/>
                          <w:rPr>
                            <w:rFonts w:ascii=".VnArial NarrowH" w:hAnsi=".VnArial NarrowH"/>
                            <w:b/>
                            <w:szCs w:val="22"/>
                          </w:rPr>
                        </w:pPr>
                        <w:r w:rsidRPr="00E33CA9">
                          <w:rPr>
                            <w:rFonts w:ascii=".VnArial NarrowH" w:hAnsi=".VnArial NarrowH"/>
                            <w:b/>
                            <w:szCs w:val="22"/>
                          </w:rPr>
                          <w:t>§¶ng uû</w:t>
                        </w:r>
                      </w:p>
                    </w:txbxContent>
                  </v:textbox>
                </v:shape>
                <v:line id="Line 39" o:spid="_x0000_s1059" style="position:absolute;visibility:visible;mso-wrap-style:square" from="9978,1897" to="13618,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KGTsEAAADbAAAADwAAAGRycy9kb3ducmV2LnhtbERPXWvCMBR9H/gfwhV8W1OHDO2MpQ4E&#10;hcGY+uDe7pq7ttjclCTabr9+GQg+Hs73Mh9MK67kfGNZwTRJQRCXVjdcKTgeNo9zED4ga2wtk4If&#10;8pCvRg9LzLTt+YOu+1CJGMI+QwV1CF0mpS9rMugT2xFH7ts6gyFCV0ntsI/hppVPafosDTYcG2rs&#10;6LWm8ry/GAUz987rT6TN1/S0K35x6N983KMm46F4ARFoCHfxzb3VChYz+P8Sf4B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QoZOwQAAANsAAAAPAAAAAAAAAAAAAAAA&#10;AKECAABkcnMvZG93bnJldi54bWxQSwUGAAAAAAQABAD5AAAAjwMAAAAA&#10;" strokeweight="1pt">
                  <v:stroke dashstyle="dash" endarrow="block"/>
                </v:line>
                <v:line id="Line 40" o:spid="_x0000_s1060" style="position:absolute;flip:x;visibility:visible;mso-wrap-style:square" from="5054,357" to="5054,1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line id="Line 41" o:spid="_x0000_s1061" style="position:absolute;flip:x;visibility:visible;mso-wrap-style:square" from="2978,2077" to="7598,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bbHxAAAANsAAAAPAAAAAAAAAAAA&#10;AAAAAKECAABkcnMvZG93bnJldi54bWxQSwUGAAAAAAQABAD5AAAAkgMAAAAA&#10;">
                  <v:stroke endarrow="block"/>
                </v:line>
                <v:line id="Line 42" o:spid="_x0000_s1062" style="position:absolute;visibility:visible;mso-wrap-style:square" from="8858,2275" to="8858,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43" o:spid="_x0000_s1063" style="position:absolute;visibility:visible;mso-wrap-style:square" from="8858,738" to="8858,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44" o:spid="_x0000_s1064" style="position:absolute;visibility:visible;mso-wrap-style:square" from="3258,5082" to="3818,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8TesYAAADbAAAADwAAAGRycy9kb3ducmV2LnhtbESP3WrCQBSE7wt9h+UUvCm6scFGU1eR&#10;gtSCSP3p/Wn2mIRmz4bdrca3dwuCl8PMfMNM551pxImcry0rGA4SEMSF1TWXCg77ZX8MwgdkjY1l&#10;UnAhD/PZ48MUc23PvKXTLpQiQtjnqKAKoc2l9EVFBv3AtsTRO1pnMETpSqkdniPcNPIlSV6lwZrj&#10;QoUtvVdU/O7+jIJsXf9km417lrT/HK2+vj/SY5oq1XvqFm8gAnXhHr61V1rBZAL/X+I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vE3rGAAAA2wAAAA8AAAAAAAAA&#10;AAAAAAAAoQIAAGRycy9kb3ducmV2LnhtbFBLBQYAAAAABAAEAPkAAACUAwAAAAA=&#10;" strokeweight=".5pt">
                  <v:stroke endarrow="block"/>
                </v:line>
                <v:line id="Line 45" o:spid="_x0000_s1065" style="position:absolute;visibility:visible;mso-wrap-style:square" from="3258,5967" to="3818,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tXLMYAAADcAAAADwAAAGRycy9kb3ducmV2LnhtbESPQUvDQBCF74L/YRmhFzEbG7QlZltE&#10;kFaQom29j9lpEszOht1tG/+9cxB6m+G9ee+bajm6Xp0oxM6zgfssB0Vce9txY2C/e72bg4oJ2WLv&#10;mQz8UoTl4vqqwtL6M3/SaZsaJSEcSzTQpjSUWse6JYcx8wOxaAcfHCZZQ6NtwLOEu15P8/xRO+xY&#10;Gloc6KWl+md7dAZm7933bLMJt5p2bw/rj69VcSgKYyY34/MTqERjupj/r9dW8HPBl2dkAr3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LVyzGAAAA3AAAAA8AAAAAAAAA&#10;AAAAAAAAoQIAAGRycy9kb3ducmV2LnhtbFBLBQYAAAAABAAEAPkAAACUAwAAAAA=&#10;" strokeweight=".5pt">
                  <v:stroke endarrow="block"/>
                </v:line>
                <v:line id="Line 46" o:spid="_x0000_s1066" style="position:absolute;visibility:visible;mso-wrap-style:square" from="5054,357" to="757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FE8EAAADcAAAADwAAAGRycy9kb3ducmV2LnhtbERPTYvCMBC9C/sfwizsTVNFRKpRXBdh&#10;YQ9S68Xb0IxttZmUJGrdX28Ewds83ufMl51pxJWcry0rGA4SEMSF1TWXCvb5pj8F4QOyxsYyKbiT&#10;h+XiozfHVNsbZ3TdhVLEEPYpKqhCaFMpfVGRQT+wLXHkjtYZDBG6UmqHtxhuGjlKkok0WHNsqLCl&#10;dUXFeXcxCqZ563/u68PGbt3pP/sbZzTGb6W+PrvVDESgLrzFL/evjvOTI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4UTwQAAANwAAAAPAAAAAAAAAAAAAAAA&#10;AKECAABkcnMvZG93bnJldi54bWxQSwUGAAAAAAQABAD5AAAAjwMAAAAA&#10;" strokeweight=".5pt"/>
                <v:shape id="Freeform 47" o:spid="_x0000_s1067" style="position:absolute;left:3017;top:2416;width:1960;height:381;visibility:visible;mso-wrap-style:square;v-text-anchor:top" coordsize="182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l7y8AA&#10;AADcAAAADwAAAGRycy9kb3ducmV2LnhtbERPS2vCQBC+C/6HZQq96aY5FEndBFEEe6rGHnocstMk&#10;uDsbsmse/94tFLzNx/ecbTFZIwbqfetYwds6AUFcOd1yreD7elxtQPiArNE4JgUzeSjy5WKLmXYj&#10;X2goQy1iCPsMFTQhdJmUvmrIol+7jjhyv663GCLsa6l7HGO4NTJNkndpseXY0GBH+4aqW3m3CuT8&#10;ebftl5lHfaiCOf8cB+qMUq8v0+4DRKApPMX/7pOO85MU/p6JF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l7y8AAAADcAAAADwAAAAAAAAAAAAAAAACYAgAAZHJzL2Rvd25y&#10;ZXYueG1sUEsFBgAAAAAEAAQA9QAAAIUDAAAAAA==&#10;" path="m,l1820,r,381e" filled="f">
                  <v:stroke startarrow="block" endarrow="block"/>
                  <v:path arrowok="t" o:connecttype="custom" o:connectlocs="0,0;1960,0;1960,381" o:connectangles="0,0,0"/>
                </v:shape>
                <v:line id="Line 48" o:spid="_x0000_s1068" style="position:absolute;visibility:visible;mso-wrap-style:square" from="3211,3987" to="3794,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nJW8MAAADcAAAADwAAAGRycy9kb3ducmV2LnhtbERP22oCMRB9L/gPYQRfSs3apVW2G0WE&#10;UoUiVuv7dDN7wc1kSaJu/94UhL7N4VwnX/SmFRdyvrGsYDJOQBAXVjdcKfg+vD/NQPiArLG1TAp+&#10;ycNiPnjIMdP2yl902YdKxBD2GSqoQ+gyKX1Rk0E/th1x5ErrDIYIXSW1w2sMN618TpJXabDh2FBj&#10;R6uaitP+bBRMP5uf6XbrHiUdNi/r3fEjLdNUqdGwX76BCNSHf/HdvdZxfpLC3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VvDAAAA3AAAAA8AAAAAAAAAAAAA&#10;AAAAoQIAAGRycy9kb3ducmV2LnhtbFBLBQYAAAAABAAEAPkAAACRAwAAAAA=&#10;" strokeweight=".5pt">
                  <v:stroke endarrow="block"/>
                </v:line>
                <v:shape id="Text Box 49" o:spid="_x0000_s1069" type="#_x0000_t202" style="position:absolute;left:1158;top:9617;width:18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YksMA&#10;AADcAAAADwAAAGRycy9kb3ducmV2LnhtbERPTWvCQBC9C/0PyxS81Y0iIqmriFAoIkLTHtrbmB2z&#10;0exsyK4x6a93BcHbPN7nLFadrURLjS8dKxiPEhDEudMlFwp+vj/e5iB8QNZYOSYFPXlYLV8GC0y1&#10;u/IXtVkoRAxhn6ICE0KdSulzQxb9yNXEkTu6xmKIsCmkbvAaw20lJ0kykxZLjg0Ga9oYys/ZxSo4&#10;BKNPWdv3f9v/3+yyP/rTer5Tavjard9BBOrCU/xwf+o4P5nC/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GYksMAAADcAAAADwAAAAAAAAAAAAAAAACYAgAAZHJzL2Rv&#10;d25yZXYueG1sUEsFBgAAAAAEAAQA9QAAAIgDAAAAAA==&#10;">
                  <v:textbox inset="1.5mm,0,1.5mm,0">
                    <w:txbxContent>
                      <w:p w:rsidR="00170CC6" w:rsidRDefault="00170CC6" w:rsidP="00C5058C">
                        <w:pPr>
                          <w:spacing w:before="80"/>
                          <w:jc w:val="center"/>
                          <w:rPr>
                            <w:rFonts w:ascii=".VnArial Narrow" w:hAnsi=".VnArial Narrow"/>
                            <w:b/>
                            <w:sz w:val="22"/>
                            <w:szCs w:val="22"/>
                          </w:rPr>
                        </w:pPr>
                        <w:r>
                          <w:rPr>
                            <w:rFonts w:ascii=".VnArial Narrow" w:hAnsi=".VnArial Narrow"/>
                            <w:b/>
                            <w:sz w:val="22"/>
                            <w:szCs w:val="22"/>
                          </w:rPr>
                          <w:t>Trung t©m</w:t>
                        </w:r>
                      </w:p>
                      <w:p w:rsidR="00170CC6" w:rsidRPr="001D71E5" w:rsidRDefault="00170CC6" w:rsidP="00C5058C">
                        <w:pPr>
                          <w:jc w:val="center"/>
                          <w:rPr>
                            <w:rFonts w:ascii=".VnArial Narrow" w:hAnsi=".VnArial Narrow"/>
                            <w:b/>
                            <w:sz w:val="22"/>
                            <w:szCs w:val="22"/>
                          </w:rPr>
                        </w:pPr>
                        <w:r>
                          <w:rPr>
                            <w:rFonts w:ascii=".VnArial Narrow" w:hAnsi=".VnArial Narrow"/>
                            <w:b/>
                            <w:sz w:val="22"/>
                            <w:szCs w:val="22"/>
                          </w:rPr>
                          <w:t>CNTT – Th­ viÖn</w:t>
                        </w:r>
                      </w:p>
                      <w:p w:rsidR="00170CC6" w:rsidRPr="00450F0B" w:rsidRDefault="00170CC6" w:rsidP="00C5058C">
                        <w:pPr>
                          <w:rPr>
                            <w:szCs w:val="22"/>
                          </w:rPr>
                        </w:pPr>
                      </w:p>
                    </w:txbxContent>
                  </v:textbox>
                </v:shape>
                <v:line id="Line 50" o:spid="_x0000_s1070" style="position:absolute;visibility:visible;mso-wrap-style:square" from="622,10055" to="1182,10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0tMMAAADcAAAADwAAAGRycy9kb3ducmV2LnhtbERP22oCMRB9F/oPYQq+FM3WxSpboxRB&#10;VChSL32fbsbdpZvJkkRd/94Igm9zONeZzFpTizM5X1lW8N5PQBDnVldcKDjsF70xCB+QNdaWScGV&#10;PMymL50JZtpeeEvnXShEDGGfoYIyhCaT0uclGfR92xBH7midwRChK6R2eInhppaDJPmQBiuODSU2&#10;NC8p/9+djILRd/U32mzcm6T9erj6+V2mxzRVqvvafn2CCNSGp/jhXuk4PxnC/Zl4gZ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89LTDAAAA3AAAAA8AAAAAAAAAAAAA&#10;AAAAoQIAAGRycy9kb3ducmV2LnhtbFBLBQYAAAAABAAEAPkAAACRAwAAAAA=&#10;" strokeweight=".5pt">
                  <v:stroke endarrow="block"/>
                </v:line>
                <v:shape id="Text Box 51" o:spid="_x0000_s1071" type="#_x0000_t202" style="position:absolute;left:3794;top:6624;width:10360;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fsMA&#10;AADcAAAADwAAAGRycy9kb3ducmV2LnhtbERPTWvCQBC9C/6HZYTedGMPImlWkYIgUgqmHtrbNDtm&#10;Y7OzIbvGxF/vCgVv83ifk617W4uOWl85VjCfJSCIC6crLhUcv7bTJQgfkDXWjknBQB7Wq/Eow1S7&#10;Kx+oy0MpYgj7FBWYEJpUSl8YsuhnriGO3Mm1FkOEbSl1i9cYbmv5miQLabHi2GCwoXdDxV9+sQp+&#10;g9HnvBuGn/3tO798nvx5s/xQ6mXSb95ABOrDU/zv3uk4P1nA45l4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jfsMAAADcAAAADwAAAAAAAAAAAAAAAACYAgAAZHJzL2Rv&#10;d25yZXYueG1sUEsFBgAAAAAEAAQA9QAAAIgDAAAAAA==&#10;">
                  <v:textbox inset="1.5mm,0,1.5mm,0">
                    <w:txbxContent>
                      <w:p w:rsidR="00170CC6" w:rsidRDefault="00170CC6" w:rsidP="00C5058C">
                        <w:pPr>
                          <w:jc w:val="center"/>
                          <w:rPr>
                            <w:rFonts w:ascii="Arial" w:hAnsi="Arial" w:cs="Arial"/>
                            <w:b/>
                            <w:sz w:val="22"/>
                            <w:szCs w:val="22"/>
                            <w:lang w:val="nl-NL"/>
                          </w:rPr>
                        </w:pPr>
                        <w:r w:rsidRPr="00014D2B">
                          <w:rPr>
                            <w:rFonts w:ascii=".VnArial NarrowH" w:hAnsi=".VnArial NarrowH"/>
                            <w:b/>
                            <w:sz w:val="22"/>
                            <w:szCs w:val="22"/>
                            <w:lang w:val="nl-NL"/>
                          </w:rPr>
                          <w:t xml:space="preserve">khoa </w:t>
                        </w:r>
                        <w:r>
                          <w:rPr>
                            <w:rFonts w:ascii=".VnArial NarrowH" w:hAnsi=".VnArial NarrowH"/>
                            <w:b/>
                            <w:sz w:val="22"/>
                            <w:szCs w:val="22"/>
                            <w:lang w:val="nl-NL"/>
                          </w:rPr>
                          <w:t>R</w:t>
                        </w:r>
                        <w:r>
                          <w:rPr>
                            <w:rFonts w:ascii="Arial" w:hAnsi="Arial" w:cs="Arial"/>
                            <w:b/>
                            <w:sz w:val="22"/>
                            <w:szCs w:val="22"/>
                            <w:lang w:val="nl-NL"/>
                          </w:rPr>
                          <w:t>ĂNG HÀM MẶT</w:t>
                        </w:r>
                      </w:p>
                      <w:p w:rsidR="00170CC6" w:rsidRPr="000414FA" w:rsidRDefault="00170CC6" w:rsidP="00C5058C">
                        <w:pPr>
                          <w:jc w:val="center"/>
                          <w:rPr>
                            <w:rFonts w:ascii=".VnArial Narrow" w:eastAsia=".VnTime" w:hAnsi=".VnArial Narrow" w:cs=".VnArial"/>
                            <w:sz w:val="22"/>
                            <w:szCs w:val="22"/>
                            <w:lang w:val="nl-NL"/>
                          </w:rPr>
                        </w:pPr>
                        <w:r>
                          <w:rPr>
                            <w:rFonts w:ascii=".VnArial Narrow" w:eastAsia=".VnTime" w:hAnsi=".VnArial Narrow" w:cs=".VnArial"/>
                            <w:sz w:val="22"/>
                            <w:szCs w:val="22"/>
                            <w:lang w:val="nl-NL"/>
                          </w:rPr>
                          <w:t xml:space="preserve">C¸c Bé m«n: </w:t>
                        </w:r>
                        <w:r w:rsidRPr="000414FA">
                          <w:rPr>
                            <w:rFonts w:ascii=".VnArial Narrow" w:eastAsia=".VnTime" w:hAnsi=".VnArial Narrow" w:cs=".VnArial"/>
                            <w:sz w:val="22"/>
                            <w:szCs w:val="22"/>
                            <w:lang w:val="nl-NL"/>
                          </w:rPr>
                          <w:t>Nha khoa c¬ së</w:t>
                        </w:r>
                        <w:r>
                          <w:rPr>
                            <w:rFonts w:ascii=".VnArial Narrow" w:eastAsia=".VnTime" w:hAnsi=".VnArial Narrow" w:cs=".VnArial"/>
                            <w:sz w:val="22"/>
                            <w:szCs w:val="22"/>
                            <w:lang w:val="nl-NL"/>
                          </w:rPr>
                          <w:t>; BÖnh lý miÖng vµ PT hµm mÆt; Nha khoa dù phßng vµ ph¸t triÓn; Nha khoa phôc håi</w:t>
                        </w:r>
                      </w:p>
                      <w:p w:rsidR="00170CC6" w:rsidRPr="00014D2B" w:rsidRDefault="00170CC6" w:rsidP="00C5058C">
                        <w:pPr>
                          <w:rPr>
                            <w:lang w:val="nl-NL"/>
                          </w:rPr>
                        </w:pPr>
                      </w:p>
                    </w:txbxContent>
                  </v:textbox>
                </v:shape>
                <v:line id="Line 52" o:spid="_x0000_s1072" style="position:absolute;visibility:visible;mso-wrap-style:square" from="3234,6969" to="3794,6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PWMMAAADcAAAADwAAAGRycy9kb3ducmV2LnhtbERP32vCMBB+F/Y/hBv4MjTdylbpjDIG&#10;Qwcirur7rTnbsuZSkqj1v18Ewbf7+H7edN6bVpzI+caygudxAoK4tLrhSsFu+zWagPABWWNrmRRc&#10;yMN89jCYYq7tmX/oVIRKxBD2OSqoQ+hyKX1Zk0E/th1x5A7WGQwRukpqh+cYblr5kiRv0mDDsaHG&#10;jj5rKv+Ko1GQrZrfbL12T5K236/LzX6RHtJUqeFj//EOIlAf7uKbe6nj/CSD6zPxAj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iz1jDAAAA3AAAAA8AAAAAAAAAAAAA&#10;AAAAoQIAAGRycy9kb3ducmV2LnhtbFBLBQYAAAAABAAEAPkAAACRAwAAAAA=&#10;" strokeweight=".5pt">
                  <v:stroke endarrow="block"/>
                </v:line>
                <v:shape id="Text Box 53" o:spid="_x0000_s1073" type="#_x0000_t202" style="position:absolute;left:1281;top:7611;width:18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Sl8YA&#10;AADcAAAADwAAAGRycy9kb3ducmV2LnhtbESPQWvCQBCF74X+h2UK3urGHopEVxFBKKUUTHvQ25gd&#10;s9HsbMiuMemv7xwKvc3w3rz3zXI9+Eb11MU6sIHZNANFXAZbc2Xg+2v3PAcVE7LFJjAZGCnCevX4&#10;sMTchjvvqS9SpSSEY44GXEptrnUsHXmM09ASi3YOnccka1dp2+Fdwn2jX7LsVXusWRoctrR1VF6L&#10;mzdwSs5ein4cj+8/h+L2eY6XzfzDmMnTsFmASjSkf/Pf9ZsV/Ex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ySl8YAAADcAAAADwAAAAAAAAAAAAAAAACYAgAAZHJz&#10;L2Rvd25yZXYueG1sUEsFBgAAAAAEAAQA9QAAAIsDAAAAAA==&#10;">
                  <v:textbox inset="1.5mm,0,1.5mm,0">
                    <w:txbxContent>
                      <w:p w:rsidR="00170CC6" w:rsidRDefault="00170CC6" w:rsidP="00C5058C">
                        <w:pPr>
                          <w:spacing w:before="60"/>
                          <w:jc w:val="center"/>
                          <w:rPr>
                            <w:rFonts w:ascii=".VnArial Narrow" w:hAnsi=".VnArial Narrow"/>
                            <w:b/>
                            <w:sz w:val="22"/>
                            <w:szCs w:val="22"/>
                          </w:rPr>
                        </w:pPr>
                        <w:r w:rsidRPr="001D71E5">
                          <w:rPr>
                            <w:rFonts w:ascii=".VnArial Narrow" w:hAnsi=".VnArial Narrow"/>
                            <w:b/>
                            <w:sz w:val="22"/>
                            <w:szCs w:val="22"/>
                          </w:rPr>
                          <w:t xml:space="preserve">Phßng </w:t>
                        </w:r>
                      </w:p>
                      <w:p w:rsidR="00170CC6" w:rsidRPr="001D71E5" w:rsidRDefault="00170CC6" w:rsidP="00C5058C">
                        <w:pPr>
                          <w:jc w:val="center"/>
                          <w:rPr>
                            <w:rFonts w:ascii=".VnArial Narrow" w:hAnsi=".VnArial Narrow"/>
                            <w:b/>
                            <w:sz w:val="22"/>
                            <w:szCs w:val="22"/>
                          </w:rPr>
                        </w:pPr>
                        <w:r>
                          <w:rPr>
                            <w:rFonts w:ascii=".VnArial Narrow" w:hAnsi=".VnArial Narrow"/>
                            <w:b/>
                            <w:sz w:val="22"/>
                            <w:szCs w:val="22"/>
                          </w:rPr>
                          <w:t>KÕ ho¹ch - TC</w:t>
                        </w:r>
                      </w:p>
                      <w:p w:rsidR="00170CC6" w:rsidRPr="00450F0B" w:rsidRDefault="00170CC6" w:rsidP="00C5058C">
                        <w:pPr>
                          <w:rPr>
                            <w:szCs w:val="22"/>
                          </w:rPr>
                        </w:pPr>
                      </w:p>
                    </w:txbxContent>
                  </v:textbox>
                </v:shape>
                <v:line id="Line 54" o:spid="_x0000_s1074" style="position:absolute;visibility:visible;mso-wrap-style:square" from="3234,3024" to="477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shape id="Text Box 55" o:spid="_x0000_s1075" type="#_x0000_t202" style="position:absolute;left:1141;top:10659;width:18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MITMYA&#10;AADcAAAADwAAAGRycy9kb3ducmV2LnhtbESPQWvCQBCF74X+h2UKvdWNPRRJXUUEoZRSaPRgb2N2&#10;zEazsyG7xqS/vnMQvM3w3rz3zXw5+Eb11MU6sIHpJANFXAZbc2Vgt928zEDFhGyxCUwGRoqwXDw+&#10;zDG34co/1BepUhLCMUcDLqU21zqWjjzGSWiJRTuGzmOStau07fAq4b7Rr1n2pj3WLA0OW1o7Ks/F&#10;xRs4JGdPRT+Ov59/++LyfYyn1ezLmOenYfUOKtGQ7ubb9YcV/KngyzMygV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MITMYAAADcAAAADwAAAAAAAAAAAAAAAACYAgAAZHJz&#10;L2Rvd25yZXYueG1sUEsFBgAAAAAEAAQA9QAAAIsDAAAAAA==&#10;">
                  <v:textbox inset="1.5mm,0,1.5mm,0">
                    <w:txbxContent>
                      <w:p w:rsidR="00170CC6" w:rsidRPr="001D71E5" w:rsidRDefault="00170CC6" w:rsidP="00C5058C">
                        <w:pPr>
                          <w:jc w:val="center"/>
                          <w:rPr>
                            <w:rFonts w:ascii=".VnArial Narrow" w:hAnsi=".VnArial Narrow"/>
                            <w:b/>
                            <w:sz w:val="22"/>
                            <w:szCs w:val="22"/>
                          </w:rPr>
                        </w:pPr>
                        <w:r>
                          <w:rPr>
                            <w:rFonts w:ascii=".VnArial Narrow" w:hAnsi=".VnArial Narrow"/>
                            <w:b/>
                            <w:sz w:val="22"/>
                            <w:szCs w:val="22"/>
                          </w:rPr>
                          <w:t>Phßng Thanh tra – Ph¸p chÕ</w:t>
                        </w:r>
                      </w:p>
                      <w:p w:rsidR="00170CC6" w:rsidRPr="00450F0B" w:rsidRDefault="00170CC6" w:rsidP="00C5058C">
                        <w:pPr>
                          <w:rPr>
                            <w:szCs w:val="22"/>
                          </w:rPr>
                        </w:pPr>
                      </w:p>
                    </w:txbxContent>
                  </v:textbox>
                </v:shape>
                <v:line id="Line 56" o:spid="_x0000_s1076" style="position:absolute;visibility:visible;mso-wrap-style:square" from="581,11040" to="1141,1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5kasMAAADcAAAADwAAAGRycy9kb3ducmV2LnhtbERP32vCMBB+H+x/CDfwRWZai1M6o4yB&#10;qCCyqXu/NWdb1lxKErX+90YQ9nYf38+bzjvTiDM5X1tWkA4SEMSF1TWXCg77xesEhA/IGhvLpOBK&#10;Huaz56cp5tpe+JvOu1CKGMI+RwVVCG0upS8qMugHtiWO3NE6gyFCV0rt8BLDTSOHSfImDdYcGyps&#10;6bOi4m93MgrGm/p3vN26vqT9erT6+llmxyxTqvfSfbyDCNSFf/HDvdJxfprC/Zl4gZ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eZGrDAAAA3AAAAA8AAAAAAAAAAAAA&#10;AAAAoQIAAGRycy9kb3ducmV2LnhtbFBLBQYAAAAABAAEAPkAAACRAwAAAAA=&#10;" strokeweight=".5pt">
                  <v:stroke endarrow="block"/>
                </v:line>
              </v:group>
            </w:pict>
          </mc:Fallback>
        </mc:AlternateContent>
      </w: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480" w:lineRule="auto"/>
        <w:jc w:val="center"/>
        <w:rPr>
          <w:sz w:val="24"/>
          <w:szCs w:val="24"/>
        </w:rPr>
        <w:sectPr w:rsidR="00C5058C" w:rsidRPr="003B23F1" w:rsidSect="00F13B0A">
          <w:pgSz w:w="16840" w:h="11907" w:orient="landscape" w:code="9"/>
          <w:pgMar w:top="357" w:right="1418" w:bottom="357" w:left="1134" w:header="720" w:footer="720" w:gutter="0"/>
          <w:cols w:space="720"/>
          <w:docGrid w:linePitch="360"/>
        </w:sectPr>
      </w:pPr>
      <w:r>
        <w:rPr>
          <w:rFonts w:ascii=".VnCentury SchoolbookH" w:hAnsi=".VnCentury SchoolbookH"/>
          <w:sz w:val="24"/>
          <w:szCs w:val="24"/>
        </w:rPr>
        <w:t xml:space="preserve">                                            </w:t>
      </w:r>
      <w:r w:rsidRPr="003B23F1">
        <w:rPr>
          <w:rFonts w:ascii=".VnCentury SchoolbookH" w:hAnsi=".VnCentury SchoolbookH"/>
          <w:sz w:val="24"/>
          <w:szCs w:val="24"/>
        </w:rPr>
        <w:t xml:space="preserve">S¬ ®å tæ chøc tr­êng ®¹i häc y  D¦îC -  ®¹i häc th¸i nguyªn </w:t>
      </w:r>
    </w:p>
    <w:p w:rsidR="00C5058C" w:rsidRPr="003B23F1" w:rsidRDefault="00C5058C" w:rsidP="00C5058C">
      <w:pPr>
        <w:spacing w:line="312" w:lineRule="auto"/>
        <w:jc w:val="both"/>
        <w:rPr>
          <w:b/>
          <w:sz w:val="26"/>
        </w:rPr>
      </w:pPr>
      <w:r w:rsidRPr="003B23F1">
        <w:rPr>
          <w:b/>
          <w:sz w:val="26"/>
        </w:rPr>
        <w:lastRenderedPageBreak/>
        <w:t>Các phòng</w:t>
      </w:r>
      <w:r>
        <w:rPr>
          <w:b/>
          <w:sz w:val="26"/>
        </w:rPr>
        <w:t xml:space="preserve"> khoa chức năng</w:t>
      </w:r>
      <w:r w:rsidRPr="003B23F1">
        <w:rPr>
          <w:b/>
          <w:sz w:val="26"/>
        </w:rPr>
        <w:t xml:space="preserve"> </w:t>
      </w:r>
    </w:p>
    <w:p w:rsidR="00C5058C" w:rsidRDefault="00C5058C" w:rsidP="00C5058C">
      <w:pPr>
        <w:spacing w:line="312" w:lineRule="auto"/>
        <w:ind w:firstLine="600"/>
        <w:jc w:val="both"/>
        <w:rPr>
          <w:sz w:val="26"/>
        </w:rPr>
      </w:pPr>
      <w:r w:rsidRPr="003B23F1">
        <w:rPr>
          <w:sz w:val="26"/>
        </w:rPr>
        <w:t>- Phòng Đào tạo (PĐT)</w:t>
      </w:r>
      <w:r w:rsidRPr="003B23F1">
        <w:rPr>
          <w:sz w:val="26"/>
        </w:rPr>
        <w:tab/>
      </w:r>
      <w:r w:rsidRPr="003B23F1">
        <w:rPr>
          <w:sz w:val="26"/>
        </w:rPr>
        <w:tab/>
      </w:r>
      <w:r w:rsidRPr="003B23F1">
        <w:rPr>
          <w:sz w:val="26"/>
        </w:rPr>
        <w:tab/>
      </w:r>
    </w:p>
    <w:p w:rsidR="00C5058C" w:rsidRDefault="00C5058C" w:rsidP="00C5058C">
      <w:pPr>
        <w:spacing w:line="312" w:lineRule="auto"/>
        <w:ind w:firstLine="600"/>
        <w:jc w:val="both"/>
        <w:rPr>
          <w:sz w:val="26"/>
        </w:rPr>
      </w:pPr>
      <w:r>
        <w:rPr>
          <w:sz w:val="26"/>
        </w:rPr>
        <w:t xml:space="preserve">             + Đào tạo đại học:</w:t>
      </w:r>
      <w:r w:rsidRPr="003B23F1">
        <w:rPr>
          <w:sz w:val="26"/>
        </w:rPr>
        <w:tab/>
      </w:r>
      <w:r>
        <w:rPr>
          <w:sz w:val="26"/>
        </w:rPr>
        <w:tab/>
      </w:r>
      <w:r>
        <w:rPr>
          <w:sz w:val="26"/>
        </w:rPr>
        <w:tab/>
      </w:r>
      <w:r w:rsidRPr="003B23F1">
        <w:rPr>
          <w:sz w:val="26"/>
        </w:rPr>
        <w:t>ĐT: (0280) 3854.504</w:t>
      </w:r>
    </w:p>
    <w:p w:rsidR="00C5058C" w:rsidRPr="003B23F1" w:rsidRDefault="00C5058C" w:rsidP="00C5058C">
      <w:pPr>
        <w:spacing w:line="312" w:lineRule="auto"/>
        <w:ind w:firstLine="600"/>
        <w:jc w:val="both"/>
        <w:rPr>
          <w:sz w:val="26"/>
        </w:rPr>
      </w:pPr>
      <w:r>
        <w:rPr>
          <w:sz w:val="26"/>
        </w:rPr>
        <w:tab/>
      </w:r>
      <w:r>
        <w:rPr>
          <w:sz w:val="26"/>
        </w:rPr>
        <w:tab/>
        <w:t>+ Đào tạo Sau đại học:</w:t>
      </w:r>
      <w:r>
        <w:rPr>
          <w:sz w:val="26"/>
        </w:rPr>
        <w:tab/>
      </w:r>
      <w:r>
        <w:rPr>
          <w:sz w:val="26"/>
        </w:rPr>
        <w:tab/>
        <w:t>ĐT: (0280) 3858.198</w:t>
      </w:r>
    </w:p>
    <w:p w:rsidR="00C5058C" w:rsidRPr="003B23F1" w:rsidRDefault="00C5058C" w:rsidP="00C5058C">
      <w:pPr>
        <w:spacing w:line="312" w:lineRule="auto"/>
        <w:ind w:firstLine="600"/>
        <w:jc w:val="both"/>
        <w:rPr>
          <w:sz w:val="26"/>
        </w:rPr>
      </w:pPr>
      <w:r w:rsidRPr="003B23F1">
        <w:rPr>
          <w:sz w:val="26"/>
        </w:rPr>
        <w:t>- Phòng Công tác Học sinh - Sinh viên</w:t>
      </w:r>
      <w:r w:rsidRPr="003B23F1">
        <w:rPr>
          <w:sz w:val="26"/>
        </w:rPr>
        <w:tab/>
        <w:t>ĐT: (0280) 3854.503</w:t>
      </w:r>
      <w:r w:rsidRPr="003B23F1">
        <w:rPr>
          <w:sz w:val="26"/>
        </w:rPr>
        <w:tab/>
      </w:r>
      <w:r w:rsidRPr="003B23F1">
        <w:rPr>
          <w:sz w:val="26"/>
        </w:rPr>
        <w:tab/>
      </w:r>
    </w:p>
    <w:p w:rsidR="00C5058C" w:rsidRDefault="00C5058C" w:rsidP="00C5058C">
      <w:pPr>
        <w:spacing w:line="312" w:lineRule="auto"/>
        <w:ind w:firstLine="600"/>
        <w:jc w:val="both"/>
        <w:rPr>
          <w:sz w:val="26"/>
        </w:rPr>
      </w:pPr>
      <w:r w:rsidRPr="003B23F1">
        <w:rPr>
          <w:sz w:val="26"/>
        </w:rPr>
        <w:t xml:space="preserve">- Phòng </w:t>
      </w:r>
      <w:r>
        <w:rPr>
          <w:sz w:val="26"/>
        </w:rPr>
        <w:t>Kế hoạch  - Tài chính</w:t>
      </w:r>
      <w:r w:rsidRPr="003B23F1">
        <w:rPr>
          <w:sz w:val="26"/>
        </w:rPr>
        <w:t xml:space="preserve"> (</w:t>
      </w:r>
      <w:r>
        <w:rPr>
          <w:sz w:val="26"/>
        </w:rPr>
        <w:t>KH - TC</w:t>
      </w:r>
      <w:r w:rsidRPr="003B23F1">
        <w:rPr>
          <w:sz w:val="26"/>
        </w:rPr>
        <w:t>)</w:t>
      </w:r>
      <w:r w:rsidRPr="003B23F1">
        <w:rPr>
          <w:sz w:val="26"/>
        </w:rPr>
        <w:tab/>
        <w:t>ĐT: (0280) 3854.500</w:t>
      </w:r>
      <w:r w:rsidRPr="003B23F1">
        <w:rPr>
          <w:sz w:val="26"/>
        </w:rPr>
        <w:tab/>
      </w:r>
    </w:p>
    <w:p w:rsidR="00C5058C" w:rsidRPr="003B23F1" w:rsidRDefault="00C5058C" w:rsidP="00C5058C">
      <w:pPr>
        <w:spacing w:line="312" w:lineRule="auto"/>
        <w:ind w:firstLine="600"/>
        <w:jc w:val="both"/>
        <w:rPr>
          <w:sz w:val="26"/>
        </w:rPr>
      </w:pPr>
      <w:r>
        <w:rPr>
          <w:sz w:val="26"/>
        </w:rPr>
        <w:t>- Phòng Hành chính – Tổ chức (HC – TC)</w:t>
      </w:r>
      <w:r>
        <w:rPr>
          <w:sz w:val="26"/>
        </w:rPr>
        <w:tab/>
        <w:t>ĐT: (0280) 3859.721</w:t>
      </w:r>
      <w:r w:rsidRPr="003B23F1">
        <w:rPr>
          <w:sz w:val="26"/>
        </w:rPr>
        <w:tab/>
      </w:r>
    </w:p>
    <w:p w:rsidR="00C5058C" w:rsidRDefault="00C5058C" w:rsidP="00C5058C">
      <w:pPr>
        <w:spacing w:line="312" w:lineRule="auto"/>
        <w:ind w:firstLine="600"/>
        <w:jc w:val="both"/>
        <w:rPr>
          <w:sz w:val="26"/>
        </w:rPr>
      </w:pPr>
      <w:r w:rsidRPr="003B23F1">
        <w:rPr>
          <w:sz w:val="26"/>
        </w:rPr>
        <w:t>- Phòng Quản trị - Phục vụ (QT-PV)          ĐT:(0280) 3859.480</w:t>
      </w:r>
    </w:p>
    <w:p w:rsidR="00C5058C" w:rsidRDefault="00C5058C" w:rsidP="00C5058C">
      <w:pPr>
        <w:spacing w:line="312" w:lineRule="auto"/>
        <w:ind w:firstLine="600"/>
        <w:jc w:val="both"/>
        <w:rPr>
          <w:sz w:val="26"/>
        </w:rPr>
      </w:pPr>
      <w:r w:rsidRPr="003B23F1">
        <w:rPr>
          <w:sz w:val="26"/>
        </w:rPr>
        <w:t>-</w:t>
      </w:r>
      <w:r>
        <w:rPr>
          <w:sz w:val="26"/>
        </w:rPr>
        <w:t xml:space="preserve"> Phòng Khảo thí &amp; Đảm bảo CLGD</w:t>
      </w:r>
      <w:r w:rsidRPr="003B23F1">
        <w:rPr>
          <w:sz w:val="26"/>
        </w:rPr>
        <w:t xml:space="preserve">         </w:t>
      </w:r>
      <w:r>
        <w:rPr>
          <w:sz w:val="26"/>
        </w:rPr>
        <w:tab/>
      </w:r>
      <w:r w:rsidRPr="003B23F1">
        <w:rPr>
          <w:sz w:val="26"/>
        </w:rPr>
        <w:t>ĐT: (0280) 3</w:t>
      </w:r>
      <w:r>
        <w:rPr>
          <w:sz w:val="26"/>
        </w:rPr>
        <w:t>655.016</w:t>
      </w:r>
    </w:p>
    <w:p w:rsidR="00C5058C" w:rsidRPr="003B23F1" w:rsidRDefault="00C5058C" w:rsidP="00C5058C">
      <w:pPr>
        <w:spacing w:line="312" w:lineRule="auto"/>
        <w:ind w:firstLine="600"/>
        <w:jc w:val="both"/>
        <w:rPr>
          <w:sz w:val="26"/>
        </w:rPr>
      </w:pPr>
      <w:r>
        <w:rPr>
          <w:sz w:val="26"/>
        </w:rPr>
        <w:t>- Phòng Thanh tra – Pháp chế</w:t>
      </w:r>
    </w:p>
    <w:p w:rsidR="00C5058C" w:rsidRDefault="00C5058C" w:rsidP="00C5058C">
      <w:pPr>
        <w:spacing w:line="312" w:lineRule="auto"/>
        <w:jc w:val="both"/>
        <w:rPr>
          <w:b/>
          <w:sz w:val="26"/>
        </w:rPr>
      </w:pPr>
      <w:r>
        <w:rPr>
          <w:b/>
          <w:sz w:val="26"/>
        </w:rPr>
        <w:t>Các K</w:t>
      </w:r>
      <w:r w:rsidRPr="003B23F1">
        <w:rPr>
          <w:b/>
          <w:sz w:val="26"/>
        </w:rPr>
        <w:t>hoa</w:t>
      </w:r>
      <w:r>
        <w:rPr>
          <w:b/>
          <w:sz w:val="26"/>
        </w:rPr>
        <w:t xml:space="preserve"> – Bộ môn</w:t>
      </w:r>
      <w:r w:rsidRPr="003B23F1">
        <w:rPr>
          <w:b/>
          <w:sz w:val="26"/>
        </w:rPr>
        <w:t xml:space="preserve"> </w:t>
      </w:r>
      <w:r>
        <w:rPr>
          <w:b/>
          <w:sz w:val="26"/>
        </w:rPr>
        <w:t>chuyên môn:</w:t>
      </w:r>
    </w:p>
    <w:p w:rsidR="00C5058C" w:rsidRDefault="00C5058C" w:rsidP="00C5058C">
      <w:pPr>
        <w:spacing w:line="312" w:lineRule="auto"/>
        <w:ind w:firstLine="560"/>
        <w:jc w:val="both"/>
        <w:rPr>
          <w:sz w:val="26"/>
        </w:rPr>
      </w:pPr>
      <w:r w:rsidRPr="009A74CB">
        <w:rPr>
          <w:sz w:val="26"/>
        </w:rPr>
        <w:t xml:space="preserve"> - Bộ môn</w:t>
      </w:r>
      <w:r>
        <w:rPr>
          <w:sz w:val="26"/>
        </w:rPr>
        <w:t xml:space="preserve"> Nội</w:t>
      </w:r>
      <w:r>
        <w:rPr>
          <w:sz w:val="26"/>
        </w:rPr>
        <w:tab/>
      </w:r>
      <w:r>
        <w:rPr>
          <w:sz w:val="26"/>
        </w:rPr>
        <w:tab/>
      </w:r>
      <w:r>
        <w:rPr>
          <w:sz w:val="26"/>
        </w:rPr>
        <w:tab/>
      </w:r>
      <w:r>
        <w:rPr>
          <w:sz w:val="26"/>
        </w:rPr>
        <w:tab/>
      </w:r>
      <w:r>
        <w:rPr>
          <w:sz w:val="26"/>
        </w:rPr>
        <w:tab/>
        <w:t>ĐT: (0280) 3756.287</w:t>
      </w:r>
    </w:p>
    <w:p w:rsidR="00C5058C" w:rsidRDefault="00C5058C" w:rsidP="00C5058C">
      <w:pPr>
        <w:spacing w:line="312" w:lineRule="auto"/>
        <w:ind w:firstLine="560"/>
        <w:jc w:val="both"/>
        <w:rPr>
          <w:sz w:val="26"/>
        </w:rPr>
      </w:pPr>
      <w:r>
        <w:rPr>
          <w:sz w:val="26"/>
        </w:rPr>
        <w:t xml:space="preserve"> - Bộ môn Ngoại – GMHS</w:t>
      </w:r>
      <w:r>
        <w:rPr>
          <w:sz w:val="26"/>
        </w:rPr>
        <w:tab/>
      </w:r>
      <w:r>
        <w:rPr>
          <w:sz w:val="26"/>
        </w:rPr>
        <w:tab/>
      </w:r>
      <w:r>
        <w:rPr>
          <w:sz w:val="26"/>
        </w:rPr>
        <w:tab/>
        <w:t>ĐT: (0280) 3840.655</w:t>
      </w:r>
      <w:r>
        <w:rPr>
          <w:sz w:val="26"/>
        </w:rPr>
        <w:tab/>
      </w:r>
      <w:r>
        <w:rPr>
          <w:sz w:val="26"/>
        </w:rPr>
        <w:tab/>
      </w:r>
    </w:p>
    <w:p w:rsidR="00C5058C" w:rsidRDefault="00C5058C" w:rsidP="00C5058C">
      <w:pPr>
        <w:spacing w:line="312" w:lineRule="auto"/>
        <w:ind w:firstLine="560"/>
        <w:jc w:val="both"/>
        <w:rPr>
          <w:sz w:val="26"/>
        </w:rPr>
      </w:pPr>
      <w:r>
        <w:rPr>
          <w:sz w:val="26"/>
        </w:rPr>
        <w:t xml:space="preserve"> - Bộ môn Sản</w:t>
      </w:r>
      <w:r>
        <w:rPr>
          <w:sz w:val="26"/>
        </w:rPr>
        <w:tab/>
      </w:r>
      <w:r>
        <w:rPr>
          <w:sz w:val="26"/>
        </w:rPr>
        <w:tab/>
      </w:r>
      <w:r>
        <w:rPr>
          <w:sz w:val="26"/>
        </w:rPr>
        <w:tab/>
      </w:r>
      <w:r>
        <w:rPr>
          <w:sz w:val="26"/>
        </w:rPr>
        <w:tab/>
      </w:r>
      <w:r>
        <w:rPr>
          <w:sz w:val="26"/>
        </w:rPr>
        <w:tab/>
        <w:t>ĐT: (0280) 3840.646</w:t>
      </w:r>
    </w:p>
    <w:p w:rsidR="00C5058C" w:rsidRPr="009A74CB" w:rsidRDefault="00C5058C" w:rsidP="00C5058C">
      <w:pPr>
        <w:spacing w:line="312" w:lineRule="auto"/>
        <w:ind w:firstLine="560"/>
        <w:jc w:val="both"/>
        <w:rPr>
          <w:sz w:val="26"/>
        </w:rPr>
      </w:pPr>
      <w:r>
        <w:rPr>
          <w:sz w:val="26"/>
        </w:rPr>
        <w:t xml:space="preserve"> - Bộ môn Nhi</w:t>
      </w:r>
      <w:r>
        <w:rPr>
          <w:sz w:val="26"/>
        </w:rPr>
        <w:tab/>
      </w:r>
      <w:r>
        <w:rPr>
          <w:sz w:val="26"/>
        </w:rPr>
        <w:tab/>
      </w:r>
      <w:r>
        <w:rPr>
          <w:sz w:val="26"/>
        </w:rPr>
        <w:tab/>
      </w:r>
      <w:r>
        <w:rPr>
          <w:sz w:val="26"/>
        </w:rPr>
        <w:tab/>
      </w:r>
      <w:r>
        <w:rPr>
          <w:sz w:val="26"/>
        </w:rPr>
        <w:tab/>
        <w:t>ĐT: (0280) 3853.133</w:t>
      </w:r>
    </w:p>
    <w:p w:rsidR="00C5058C" w:rsidRPr="003B23F1" w:rsidRDefault="00C5058C" w:rsidP="00C5058C">
      <w:pPr>
        <w:spacing w:line="312" w:lineRule="auto"/>
        <w:ind w:firstLine="600"/>
        <w:jc w:val="both"/>
        <w:rPr>
          <w:sz w:val="26"/>
        </w:rPr>
      </w:pPr>
      <w:r w:rsidRPr="003B23F1">
        <w:rPr>
          <w:sz w:val="26"/>
        </w:rPr>
        <w:t>- Khoa Khoa học cơ bản:</w:t>
      </w:r>
      <w:r w:rsidRPr="003B23F1">
        <w:rPr>
          <w:sz w:val="26"/>
        </w:rPr>
        <w:tab/>
      </w:r>
      <w:r w:rsidRPr="003B23F1">
        <w:rPr>
          <w:sz w:val="26"/>
        </w:rPr>
        <w:tab/>
      </w:r>
      <w:r w:rsidRPr="003B23F1">
        <w:rPr>
          <w:sz w:val="26"/>
        </w:rPr>
        <w:tab/>
        <w:t>ĐT: (0280) 3655017</w:t>
      </w:r>
    </w:p>
    <w:p w:rsidR="00C5058C" w:rsidRPr="003B23F1" w:rsidRDefault="00C5058C" w:rsidP="00C5058C">
      <w:pPr>
        <w:spacing w:line="312" w:lineRule="auto"/>
        <w:ind w:firstLine="600"/>
        <w:jc w:val="both"/>
        <w:rPr>
          <w:sz w:val="26"/>
        </w:rPr>
      </w:pPr>
      <w:r w:rsidRPr="003B23F1">
        <w:rPr>
          <w:sz w:val="26"/>
        </w:rPr>
        <w:t>-</w:t>
      </w:r>
      <w:r>
        <w:rPr>
          <w:sz w:val="26"/>
        </w:rPr>
        <w:t xml:space="preserve"> </w:t>
      </w:r>
      <w:r w:rsidRPr="003B23F1">
        <w:rPr>
          <w:sz w:val="26"/>
        </w:rPr>
        <w:t>Khoa Y học cơ sở                                     ĐT: (0280) 3840558</w:t>
      </w:r>
    </w:p>
    <w:p w:rsidR="00C5058C" w:rsidRPr="003B23F1" w:rsidRDefault="00C5058C" w:rsidP="00C5058C">
      <w:pPr>
        <w:spacing w:line="312" w:lineRule="auto"/>
        <w:ind w:firstLine="600"/>
        <w:jc w:val="both"/>
        <w:rPr>
          <w:sz w:val="26"/>
        </w:rPr>
      </w:pPr>
      <w:r w:rsidRPr="003B23F1">
        <w:rPr>
          <w:sz w:val="26"/>
        </w:rPr>
        <w:t>- Khoa Dược</w:t>
      </w:r>
      <w:r w:rsidRPr="003B23F1">
        <w:rPr>
          <w:sz w:val="26"/>
        </w:rPr>
        <w:tab/>
      </w:r>
      <w:r w:rsidRPr="003B23F1">
        <w:rPr>
          <w:sz w:val="26"/>
        </w:rPr>
        <w:tab/>
      </w:r>
      <w:r w:rsidRPr="003B23F1">
        <w:rPr>
          <w:sz w:val="26"/>
        </w:rPr>
        <w:tab/>
      </w:r>
      <w:r w:rsidRPr="003B23F1">
        <w:rPr>
          <w:sz w:val="26"/>
        </w:rPr>
        <w:tab/>
      </w:r>
      <w:r w:rsidRPr="003B23F1">
        <w:rPr>
          <w:sz w:val="26"/>
        </w:rPr>
        <w:tab/>
        <w:t>ĐT: (0280) 3840599</w:t>
      </w:r>
    </w:p>
    <w:p w:rsidR="00C5058C" w:rsidRPr="003B23F1" w:rsidRDefault="00C5058C" w:rsidP="00C5058C">
      <w:pPr>
        <w:spacing w:line="312" w:lineRule="auto"/>
        <w:ind w:firstLine="600"/>
        <w:jc w:val="both"/>
        <w:rPr>
          <w:sz w:val="26"/>
        </w:rPr>
      </w:pPr>
      <w:r w:rsidRPr="003B23F1">
        <w:rPr>
          <w:sz w:val="26"/>
        </w:rPr>
        <w:t>- Khoa Điều dưỡng</w:t>
      </w:r>
      <w:r w:rsidRPr="003B23F1">
        <w:rPr>
          <w:sz w:val="26"/>
        </w:rPr>
        <w:tab/>
      </w:r>
      <w:r w:rsidRPr="003B23F1">
        <w:rPr>
          <w:sz w:val="26"/>
        </w:rPr>
        <w:tab/>
      </w:r>
      <w:r w:rsidRPr="003B23F1">
        <w:rPr>
          <w:sz w:val="26"/>
        </w:rPr>
        <w:tab/>
      </w:r>
      <w:r w:rsidRPr="003B23F1">
        <w:rPr>
          <w:sz w:val="26"/>
        </w:rPr>
        <w:tab/>
        <w:t>ĐT: (0280) 3653876</w:t>
      </w:r>
    </w:p>
    <w:p w:rsidR="00C5058C" w:rsidRPr="003B23F1" w:rsidRDefault="00C5058C" w:rsidP="00C5058C">
      <w:pPr>
        <w:spacing w:line="312" w:lineRule="auto"/>
        <w:ind w:firstLine="600"/>
        <w:jc w:val="both"/>
        <w:rPr>
          <w:sz w:val="26"/>
        </w:rPr>
      </w:pPr>
      <w:r w:rsidRPr="003B23F1">
        <w:rPr>
          <w:sz w:val="26"/>
        </w:rPr>
        <w:t>-</w:t>
      </w:r>
      <w:r>
        <w:rPr>
          <w:sz w:val="26"/>
        </w:rPr>
        <w:t xml:space="preserve"> </w:t>
      </w:r>
      <w:r w:rsidRPr="003B23F1">
        <w:rPr>
          <w:sz w:val="26"/>
        </w:rPr>
        <w:t>Khoa Các chuyên khoa                             ĐT: (0280) 3840559</w:t>
      </w:r>
    </w:p>
    <w:p w:rsidR="00C5058C" w:rsidRDefault="00C5058C" w:rsidP="00C5058C">
      <w:pPr>
        <w:spacing w:line="312" w:lineRule="auto"/>
        <w:ind w:firstLine="600"/>
        <w:jc w:val="both"/>
        <w:rPr>
          <w:sz w:val="26"/>
        </w:rPr>
      </w:pPr>
      <w:r w:rsidRPr="003B23F1">
        <w:rPr>
          <w:sz w:val="26"/>
        </w:rPr>
        <w:t>-</w:t>
      </w:r>
      <w:r>
        <w:rPr>
          <w:sz w:val="26"/>
        </w:rPr>
        <w:t xml:space="preserve"> </w:t>
      </w:r>
      <w:r w:rsidRPr="003B23F1">
        <w:rPr>
          <w:sz w:val="26"/>
        </w:rPr>
        <w:t>Khoa Y tế công cộng                                ĐT: (0280) 3840557</w:t>
      </w:r>
    </w:p>
    <w:p w:rsidR="00C5058C" w:rsidRPr="003B23F1" w:rsidRDefault="00C5058C" w:rsidP="00C5058C">
      <w:pPr>
        <w:spacing w:line="312" w:lineRule="auto"/>
        <w:ind w:firstLine="600"/>
        <w:jc w:val="both"/>
        <w:rPr>
          <w:sz w:val="26"/>
        </w:rPr>
      </w:pPr>
      <w:r>
        <w:rPr>
          <w:sz w:val="26"/>
        </w:rPr>
        <w:t>- Khoa Răng hàm mặt</w:t>
      </w:r>
      <w:r>
        <w:rPr>
          <w:sz w:val="26"/>
        </w:rPr>
        <w:tab/>
      </w:r>
      <w:r>
        <w:rPr>
          <w:sz w:val="26"/>
        </w:rPr>
        <w:tab/>
      </w:r>
      <w:r>
        <w:rPr>
          <w:sz w:val="26"/>
        </w:rPr>
        <w:tab/>
        <w:t>ĐT: 0915.208.947</w:t>
      </w:r>
    </w:p>
    <w:p w:rsidR="00C5058C" w:rsidRPr="003B23F1" w:rsidRDefault="00C5058C" w:rsidP="00C5058C">
      <w:pPr>
        <w:spacing w:line="312" w:lineRule="auto"/>
        <w:jc w:val="both"/>
        <w:rPr>
          <w:b/>
          <w:sz w:val="26"/>
        </w:rPr>
      </w:pPr>
      <w:r w:rsidRPr="003B23F1">
        <w:rPr>
          <w:b/>
          <w:sz w:val="26"/>
        </w:rPr>
        <w:t xml:space="preserve">Quy mô đào tạo theo số lượng sinh viên từng bậc/hệ </w:t>
      </w:r>
      <w:r>
        <w:rPr>
          <w:b/>
          <w:sz w:val="26"/>
        </w:rPr>
        <w:t>(tính đến 8</w:t>
      </w:r>
      <w:r w:rsidRPr="003B23F1">
        <w:rPr>
          <w:b/>
          <w:sz w:val="26"/>
        </w:rPr>
        <w:t>/201</w:t>
      </w:r>
      <w:r>
        <w:rPr>
          <w:b/>
          <w:sz w:val="26"/>
        </w:rPr>
        <w:t>4</w:t>
      </w:r>
      <w:r w:rsidRPr="003B23F1">
        <w:rPr>
          <w:b/>
          <w:sz w:val="26"/>
        </w:rPr>
        <w:t>):</w:t>
      </w:r>
    </w:p>
    <w:p w:rsidR="00C5058C" w:rsidRPr="003B23F1" w:rsidRDefault="00C5058C" w:rsidP="00C5058C">
      <w:pPr>
        <w:spacing w:line="312" w:lineRule="auto"/>
        <w:jc w:val="both"/>
        <w:rPr>
          <w:sz w:val="26"/>
        </w:rPr>
      </w:pPr>
      <w:r w:rsidRPr="003B23F1">
        <w:rPr>
          <w:sz w:val="26"/>
        </w:rPr>
        <w:t xml:space="preserve">Trường có tổng số </w:t>
      </w:r>
      <w:r>
        <w:rPr>
          <w:sz w:val="26"/>
        </w:rPr>
        <w:t>9011</w:t>
      </w:r>
      <w:r w:rsidRPr="003B23F1">
        <w:rPr>
          <w:sz w:val="26"/>
        </w:rPr>
        <w:t xml:space="preserve"> </w:t>
      </w:r>
      <w:r>
        <w:rPr>
          <w:sz w:val="26"/>
        </w:rPr>
        <w:t xml:space="preserve">học viên, </w:t>
      </w:r>
      <w:r w:rsidRPr="003B23F1">
        <w:rPr>
          <w:sz w:val="26"/>
        </w:rPr>
        <w:t>sinh viên</w:t>
      </w:r>
      <w:r>
        <w:rPr>
          <w:sz w:val="26"/>
        </w:rPr>
        <w:t xml:space="preserve"> và học sinh, trong đó</w:t>
      </w:r>
      <w:r w:rsidRPr="003B23F1">
        <w:rPr>
          <w:sz w:val="26"/>
        </w:rPr>
        <w:t xml:space="preserve">: </w:t>
      </w:r>
    </w:p>
    <w:p w:rsidR="00C5058C" w:rsidRPr="003B23F1" w:rsidRDefault="00C5058C" w:rsidP="00C5058C">
      <w:pPr>
        <w:spacing w:line="312" w:lineRule="auto"/>
        <w:ind w:firstLine="600"/>
        <w:jc w:val="both"/>
        <w:rPr>
          <w:sz w:val="26"/>
        </w:rPr>
      </w:pPr>
      <w:r>
        <w:rPr>
          <w:sz w:val="26"/>
        </w:rPr>
        <w:t>- Nghiên cứu sinh (Tiến sỹ): 27</w:t>
      </w:r>
    </w:p>
    <w:p w:rsidR="00C5058C" w:rsidRPr="003B23F1" w:rsidRDefault="00C5058C" w:rsidP="00C5058C">
      <w:pPr>
        <w:spacing w:line="312" w:lineRule="auto"/>
        <w:ind w:firstLine="600"/>
        <w:jc w:val="both"/>
        <w:rPr>
          <w:sz w:val="26"/>
        </w:rPr>
      </w:pPr>
      <w:r w:rsidRPr="003B23F1">
        <w:rPr>
          <w:sz w:val="26"/>
        </w:rPr>
        <w:t xml:space="preserve">- Học viên Cao học (Thạc sỹ): </w:t>
      </w:r>
      <w:r>
        <w:rPr>
          <w:sz w:val="26"/>
        </w:rPr>
        <w:t>35</w:t>
      </w:r>
    </w:p>
    <w:p w:rsidR="00C5058C" w:rsidRPr="003B23F1" w:rsidRDefault="00C5058C" w:rsidP="00C5058C">
      <w:pPr>
        <w:spacing w:line="312" w:lineRule="auto"/>
        <w:ind w:firstLine="600"/>
        <w:jc w:val="both"/>
        <w:rPr>
          <w:sz w:val="26"/>
        </w:rPr>
      </w:pPr>
      <w:r w:rsidRPr="003B23F1">
        <w:rPr>
          <w:sz w:val="26"/>
        </w:rPr>
        <w:t>- Học v</w:t>
      </w:r>
      <w:r>
        <w:rPr>
          <w:sz w:val="26"/>
        </w:rPr>
        <w:t>iên Chuyên khoa I: 309</w:t>
      </w:r>
    </w:p>
    <w:p w:rsidR="00C5058C" w:rsidRPr="003B23F1" w:rsidRDefault="00C5058C" w:rsidP="00C5058C">
      <w:pPr>
        <w:spacing w:line="312" w:lineRule="auto"/>
        <w:ind w:firstLine="600"/>
        <w:jc w:val="both"/>
        <w:rPr>
          <w:sz w:val="26"/>
        </w:rPr>
      </w:pPr>
      <w:r w:rsidRPr="003B23F1">
        <w:rPr>
          <w:sz w:val="26"/>
        </w:rPr>
        <w:t xml:space="preserve">- Học viên Chuyên khoa II: </w:t>
      </w:r>
      <w:r>
        <w:rPr>
          <w:sz w:val="26"/>
        </w:rPr>
        <w:t>127</w:t>
      </w:r>
    </w:p>
    <w:p w:rsidR="00C5058C" w:rsidRPr="003B23F1" w:rsidRDefault="00C5058C" w:rsidP="00C5058C">
      <w:pPr>
        <w:spacing w:line="312" w:lineRule="auto"/>
        <w:ind w:firstLine="600"/>
        <w:jc w:val="both"/>
        <w:rPr>
          <w:sz w:val="26"/>
        </w:rPr>
      </w:pPr>
      <w:r>
        <w:rPr>
          <w:sz w:val="26"/>
        </w:rPr>
        <w:t>- Bác sĩ n</w:t>
      </w:r>
      <w:r w:rsidRPr="003B23F1">
        <w:rPr>
          <w:sz w:val="26"/>
        </w:rPr>
        <w:t>ội trú</w:t>
      </w:r>
      <w:r>
        <w:rPr>
          <w:sz w:val="26"/>
        </w:rPr>
        <w:t xml:space="preserve"> bệnh viện</w:t>
      </w:r>
      <w:r w:rsidRPr="003B23F1">
        <w:rPr>
          <w:sz w:val="26"/>
        </w:rPr>
        <w:t xml:space="preserve">: </w:t>
      </w:r>
      <w:r>
        <w:rPr>
          <w:sz w:val="26"/>
        </w:rPr>
        <w:t>2</w:t>
      </w:r>
      <w:r w:rsidRPr="003B23F1">
        <w:rPr>
          <w:sz w:val="26"/>
        </w:rPr>
        <w:t>9</w:t>
      </w:r>
    </w:p>
    <w:p w:rsidR="00C5058C" w:rsidRDefault="00C5058C" w:rsidP="00C5058C">
      <w:pPr>
        <w:spacing w:line="312" w:lineRule="auto"/>
        <w:ind w:firstLine="600"/>
        <w:jc w:val="both"/>
        <w:rPr>
          <w:sz w:val="26"/>
        </w:rPr>
      </w:pPr>
      <w:r w:rsidRPr="003B23F1">
        <w:rPr>
          <w:sz w:val="26"/>
        </w:rPr>
        <w:t xml:space="preserve">- Sinh viên Đại học hệ chính quy: </w:t>
      </w:r>
      <w:r>
        <w:rPr>
          <w:sz w:val="26"/>
        </w:rPr>
        <w:t>5103</w:t>
      </w:r>
    </w:p>
    <w:p w:rsidR="00C5058C" w:rsidRPr="003B23F1" w:rsidRDefault="00C5058C" w:rsidP="00C5058C">
      <w:pPr>
        <w:spacing w:line="312" w:lineRule="auto"/>
        <w:ind w:firstLine="600"/>
        <w:jc w:val="both"/>
        <w:rPr>
          <w:sz w:val="26"/>
        </w:rPr>
      </w:pPr>
      <w:r>
        <w:rPr>
          <w:sz w:val="26"/>
        </w:rPr>
        <w:t>- Sinh viên đang học hệ Liên thông: 2946</w:t>
      </w:r>
    </w:p>
    <w:p w:rsidR="00C5058C" w:rsidRDefault="00C5058C" w:rsidP="00C5058C">
      <w:pPr>
        <w:spacing w:line="312" w:lineRule="auto"/>
        <w:ind w:firstLine="600"/>
        <w:jc w:val="both"/>
        <w:rPr>
          <w:sz w:val="26"/>
        </w:rPr>
      </w:pPr>
      <w:r>
        <w:rPr>
          <w:sz w:val="26"/>
        </w:rPr>
        <w:t>- Sinh viên Cao đẳng: 135</w:t>
      </w:r>
    </w:p>
    <w:p w:rsidR="00C5058C" w:rsidRPr="003B23F1" w:rsidRDefault="00C5058C" w:rsidP="00C5058C">
      <w:pPr>
        <w:spacing w:line="312" w:lineRule="auto"/>
        <w:ind w:firstLine="600"/>
        <w:jc w:val="both"/>
        <w:rPr>
          <w:sz w:val="26"/>
        </w:rPr>
      </w:pPr>
      <w:r>
        <w:rPr>
          <w:sz w:val="26"/>
        </w:rPr>
        <w:t>- Học sinh Dự bị đại học: 300</w:t>
      </w:r>
    </w:p>
    <w:p w:rsidR="00C5058C" w:rsidRPr="003B23F1" w:rsidRDefault="00C5058C" w:rsidP="00C5058C">
      <w:pPr>
        <w:spacing w:line="312" w:lineRule="auto"/>
        <w:ind w:firstLine="600"/>
        <w:jc w:val="both"/>
        <w:rPr>
          <w:sz w:val="26"/>
        </w:rPr>
      </w:pPr>
    </w:p>
    <w:p w:rsidR="00C5058C" w:rsidRPr="003B23F1" w:rsidRDefault="00C5058C" w:rsidP="00C5058C">
      <w:pPr>
        <w:pStyle w:val="1"/>
        <w:jc w:val="center"/>
        <w:rPr>
          <w:color w:val="auto"/>
          <w:sz w:val="28"/>
        </w:rPr>
      </w:pPr>
      <w:r w:rsidRPr="003B23F1">
        <w:rPr>
          <w:color w:val="auto"/>
          <w:sz w:val="30"/>
        </w:rPr>
        <w:br w:type="page"/>
      </w:r>
      <w:r w:rsidRPr="003B23F1">
        <w:rPr>
          <w:color w:val="auto"/>
          <w:sz w:val="28"/>
        </w:rPr>
        <w:lastRenderedPageBreak/>
        <w:t>CHƯƠNG TRÌNH ĐÀO TẠO</w:t>
      </w:r>
    </w:p>
    <w:p w:rsidR="00C5058C" w:rsidRPr="003B23F1" w:rsidRDefault="00C5058C" w:rsidP="00C5058C">
      <w:pPr>
        <w:pStyle w:val="1"/>
        <w:jc w:val="center"/>
        <w:rPr>
          <w:color w:val="auto"/>
          <w:sz w:val="28"/>
        </w:rPr>
      </w:pPr>
      <w:r w:rsidRPr="003B23F1">
        <w:rPr>
          <w:color w:val="auto"/>
          <w:sz w:val="28"/>
        </w:rPr>
        <w:t xml:space="preserve">ĐẠI HỌC - CAO ĐẲNG </w:t>
      </w:r>
      <w:r>
        <w:rPr>
          <w:color w:val="auto"/>
          <w:sz w:val="28"/>
        </w:rPr>
        <w:t>(</w:t>
      </w:r>
      <w:r w:rsidRPr="003B23F1">
        <w:rPr>
          <w:color w:val="auto"/>
          <w:sz w:val="28"/>
        </w:rPr>
        <w:t xml:space="preserve">HỆ CHÍNH QUY </w:t>
      </w:r>
      <w:r>
        <w:rPr>
          <w:color w:val="auto"/>
          <w:sz w:val="28"/>
        </w:rPr>
        <w:t>VÀ HỆ LIÊN THÔNG)</w:t>
      </w:r>
    </w:p>
    <w:p w:rsidR="00C5058C" w:rsidRPr="003B23F1" w:rsidRDefault="00C5058C" w:rsidP="00C5058C">
      <w:pPr>
        <w:spacing w:line="312" w:lineRule="auto"/>
        <w:ind w:firstLine="720"/>
        <w:jc w:val="both"/>
        <w:rPr>
          <w:sz w:val="32"/>
        </w:rPr>
      </w:pPr>
    </w:p>
    <w:p w:rsidR="00C5058C" w:rsidRPr="003B23F1" w:rsidRDefault="00C5058C" w:rsidP="00C5058C">
      <w:pPr>
        <w:spacing w:line="312" w:lineRule="auto"/>
        <w:jc w:val="both"/>
        <w:rPr>
          <w:sz w:val="26"/>
        </w:rPr>
      </w:pPr>
      <w:r w:rsidRPr="003B23F1">
        <w:rPr>
          <w:b/>
          <w:sz w:val="26"/>
        </w:rPr>
        <w:t>Ngành Y</w:t>
      </w:r>
    </w:p>
    <w:p w:rsidR="00C5058C" w:rsidRPr="003B23F1" w:rsidRDefault="00C5058C" w:rsidP="00C5058C">
      <w:pPr>
        <w:spacing w:line="312" w:lineRule="auto"/>
        <w:jc w:val="both"/>
        <w:rPr>
          <w:sz w:val="26"/>
        </w:rPr>
      </w:pPr>
      <w:r>
        <w:rPr>
          <w:sz w:val="26"/>
        </w:rPr>
        <w:tab/>
        <w:t>- Y đa khoa (hệ 6 năm và 4 năm)</w:t>
      </w:r>
    </w:p>
    <w:p w:rsidR="00C5058C" w:rsidRPr="003B23F1" w:rsidRDefault="00C5058C" w:rsidP="00C5058C">
      <w:pPr>
        <w:spacing w:line="312" w:lineRule="auto"/>
        <w:jc w:val="both"/>
        <w:rPr>
          <w:sz w:val="26"/>
        </w:rPr>
      </w:pPr>
      <w:r w:rsidRPr="003B23F1">
        <w:rPr>
          <w:sz w:val="26"/>
        </w:rPr>
        <w:tab/>
        <w:t>- Y học dự phòng.</w:t>
      </w:r>
    </w:p>
    <w:p w:rsidR="00C5058C" w:rsidRPr="003B23F1" w:rsidRDefault="00C5058C" w:rsidP="00C5058C">
      <w:pPr>
        <w:spacing w:line="312" w:lineRule="auto"/>
        <w:jc w:val="both"/>
        <w:rPr>
          <w:sz w:val="26"/>
        </w:rPr>
      </w:pPr>
      <w:r w:rsidRPr="003B23F1">
        <w:rPr>
          <w:sz w:val="26"/>
        </w:rPr>
        <w:tab/>
        <w:t xml:space="preserve">- Răng </w:t>
      </w:r>
      <w:r>
        <w:rPr>
          <w:sz w:val="26"/>
        </w:rPr>
        <w:t>- H</w:t>
      </w:r>
      <w:r w:rsidRPr="003B23F1">
        <w:rPr>
          <w:sz w:val="26"/>
        </w:rPr>
        <w:t xml:space="preserve">àm </w:t>
      </w:r>
      <w:r>
        <w:rPr>
          <w:sz w:val="26"/>
        </w:rPr>
        <w:t>- M</w:t>
      </w:r>
      <w:r w:rsidRPr="003B23F1">
        <w:rPr>
          <w:sz w:val="26"/>
        </w:rPr>
        <w:t>ặt.</w:t>
      </w:r>
    </w:p>
    <w:p w:rsidR="00C5058C" w:rsidRPr="003B23F1" w:rsidRDefault="00C5058C" w:rsidP="00C5058C">
      <w:pPr>
        <w:spacing w:line="312" w:lineRule="auto"/>
        <w:jc w:val="both"/>
        <w:rPr>
          <w:sz w:val="26"/>
        </w:rPr>
      </w:pPr>
      <w:r w:rsidRPr="003B23F1">
        <w:rPr>
          <w:sz w:val="26"/>
        </w:rPr>
        <w:tab/>
        <w:t>- Cao đẳng Y tế học đường</w:t>
      </w:r>
    </w:p>
    <w:p w:rsidR="00C5058C" w:rsidRPr="003B23F1" w:rsidRDefault="00C5058C" w:rsidP="00C5058C">
      <w:pPr>
        <w:spacing w:line="312" w:lineRule="auto"/>
        <w:jc w:val="both"/>
        <w:rPr>
          <w:sz w:val="26"/>
        </w:rPr>
      </w:pPr>
      <w:r w:rsidRPr="003B23F1">
        <w:rPr>
          <w:sz w:val="26"/>
        </w:rPr>
        <w:tab/>
        <w:t>- Cao đẳng Kỹ thuật xét nghiệm vệ sinh an toàn thực phẩm</w:t>
      </w:r>
    </w:p>
    <w:p w:rsidR="00C5058C" w:rsidRPr="003B23F1" w:rsidRDefault="00C5058C" w:rsidP="00C5058C">
      <w:pPr>
        <w:spacing w:line="312" w:lineRule="auto"/>
        <w:jc w:val="both"/>
        <w:rPr>
          <w:sz w:val="26"/>
        </w:rPr>
      </w:pPr>
      <w:r>
        <w:rPr>
          <w:b/>
          <w:sz w:val="26"/>
        </w:rPr>
        <w:t>Ngành D</w:t>
      </w:r>
      <w:r w:rsidRPr="003B23F1">
        <w:rPr>
          <w:b/>
          <w:sz w:val="26"/>
        </w:rPr>
        <w:t>ược</w:t>
      </w:r>
    </w:p>
    <w:p w:rsidR="00C5058C" w:rsidRPr="003B23F1" w:rsidRDefault="00C5058C" w:rsidP="00C5058C">
      <w:pPr>
        <w:spacing w:line="312" w:lineRule="auto"/>
        <w:ind w:left="720"/>
        <w:jc w:val="both"/>
        <w:rPr>
          <w:sz w:val="26"/>
        </w:rPr>
      </w:pPr>
      <w:r w:rsidRPr="003B23F1">
        <w:rPr>
          <w:sz w:val="26"/>
        </w:rPr>
        <w:t>- Dược học</w:t>
      </w:r>
      <w:r>
        <w:rPr>
          <w:sz w:val="26"/>
        </w:rPr>
        <w:t xml:space="preserve"> (hệ 5 năm và 4 năm)</w:t>
      </w:r>
      <w:r w:rsidRPr="003B23F1">
        <w:rPr>
          <w:sz w:val="26"/>
        </w:rPr>
        <w:t>.</w:t>
      </w:r>
    </w:p>
    <w:p w:rsidR="00C5058C" w:rsidRPr="003B23F1" w:rsidRDefault="00C5058C" w:rsidP="00C5058C">
      <w:pPr>
        <w:spacing w:line="312" w:lineRule="auto"/>
        <w:jc w:val="both"/>
        <w:rPr>
          <w:sz w:val="26"/>
        </w:rPr>
      </w:pPr>
      <w:r w:rsidRPr="003B23F1">
        <w:rPr>
          <w:b/>
          <w:sz w:val="26"/>
        </w:rPr>
        <w:t>Ngành Điều dưỡng</w:t>
      </w:r>
    </w:p>
    <w:p w:rsidR="00C5058C" w:rsidRPr="003B23F1" w:rsidRDefault="00C5058C" w:rsidP="00C5058C">
      <w:pPr>
        <w:spacing w:line="312" w:lineRule="auto"/>
        <w:jc w:val="both"/>
        <w:rPr>
          <w:sz w:val="26"/>
        </w:rPr>
      </w:pPr>
      <w:r w:rsidRPr="003B23F1">
        <w:rPr>
          <w:sz w:val="26"/>
        </w:rPr>
        <w:tab/>
        <w:t xml:space="preserve">- </w:t>
      </w:r>
      <w:r>
        <w:rPr>
          <w:sz w:val="26"/>
        </w:rPr>
        <w:t>Đ</w:t>
      </w:r>
      <w:r w:rsidRPr="003B23F1">
        <w:rPr>
          <w:sz w:val="26"/>
        </w:rPr>
        <w:t>iều dưỡng.</w:t>
      </w:r>
    </w:p>
    <w:p w:rsidR="00C5058C" w:rsidRPr="00581E16" w:rsidRDefault="00C5058C" w:rsidP="00C5058C">
      <w:pPr>
        <w:spacing w:before="60" w:after="60"/>
        <w:jc w:val="center"/>
        <w:rPr>
          <w:sz w:val="32"/>
          <w:szCs w:val="26"/>
        </w:rPr>
      </w:pPr>
      <w:r w:rsidRPr="003B23F1">
        <w:rPr>
          <w:sz w:val="26"/>
        </w:rPr>
        <w:br w:type="page"/>
      </w:r>
      <w:r w:rsidRPr="00581E16">
        <w:rPr>
          <w:b/>
          <w:sz w:val="32"/>
          <w:szCs w:val="26"/>
        </w:rPr>
        <w:lastRenderedPageBreak/>
        <w:t>CHƯƠNG TRÌNH ĐÀO TẠO Y ĐA KHOA</w:t>
      </w:r>
    </w:p>
    <w:p w:rsidR="00C5058C" w:rsidRPr="00581E16" w:rsidRDefault="00C5058C" w:rsidP="00C5058C">
      <w:pPr>
        <w:spacing w:before="60" w:after="60"/>
        <w:ind w:firstLine="469"/>
        <w:rPr>
          <w:sz w:val="26"/>
          <w:szCs w:val="26"/>
        </w:rPr>
      </w:pPr>
    </w:p>
    <w:tbl>
      <w:tblPr>
        <w:tblW w:w="9490" w:type="dxa"/>
        <w:tblCellMar>
          <w:left w:w="0" w:type="dxa"/>
          <w:right w:w="0" w:type="dxa"/>
        </w:tblCellMar>
        <w:tblLook w:val="0000" w:firstRow="0" w:lastRow="0" w:firstColumn="0" w:lastColumn="0" w:noHBand="0" w:noVBand="0"/>
      </w:tblPr>
      <w:tblGrid>
        <w:gridCol w:w="617"/>
        <w:gridCol w:w="1013"/>
        <w:gridCol w:w="3705"/>
        <w:gridCol w:w="478"/>
        <w:gridCol w:w="478"/>
        <w:gridCol w:w="479"/>
        <w:gridCol w:w="2208"/>
        <w:gridCol w:w="512"/>
      </w:tblGrid>
      <w:tr w:rsidR="00C5058C" w:rsidRPr="00581E16" w:rsidTr="00F13B0A">
        <w:trPr>
          <w:trHeight w:val="734"/>
          <w:tblHead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STT</w:t>
            </w:r>
          </w:p>
        </w:tc>
        <w:tc>
          <w:tcPr>
            <w:tcW w:w="101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370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47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7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7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22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51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MIE141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quốc phòng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CHE151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học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BIO151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học - Di truyền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MAT141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Toán cao cấp - Xác suất thống kê</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GIF131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Tin học đại cương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AIF521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Tin học ứng dụng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GIF131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PHY141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Vật lý - Lý sinh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13</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14</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PAR231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Ký sinh trùng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HIS241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Mô phôi</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16</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17</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ENG133</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19</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FNU221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Điều dưỡng cơ bản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20</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PHE133</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21</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BIC231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sinh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22</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MLP121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23</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PHI222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24</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EĐK134</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ENG133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25</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MIC231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Vi sinh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26</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NFS221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DD và An toàn thực phẩm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27</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PHA231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lý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28</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APA231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bệnh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ANA232, HIS231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29</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STR231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Huấn luyện kỹ năng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lastRenderedPageBreak/>
              <w:t>30</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PPI241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bệnh - Miễn dịch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PHI222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31</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EOH231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Sức khỏe môi trường - SKNN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32</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PSE221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Tâm lý y đức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33</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VCP131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Đường lối cách mạng của ĐCSVN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34</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ANE521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Gây mê hồi sức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35</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cơ sở lý thuyết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STR231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36</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cơ sở thực hành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37</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cơ sở lý thuyết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38</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IME322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cơ sở thực hành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39</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HMP321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TC và QLYT - CTYTQG - Dân số</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40</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COM221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Truyền thông GD và nâng cao SK</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41</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EPI231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Dịch tễ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MIC231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42</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SUR333</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bệnh lý lý thuyết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SUR321, SUR322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43</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SUR344</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bệnh lý thực hành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SUR321, SUR322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44</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IME333</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bệnh lý lý thuyết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IME321, IME322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IME344</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bệnh lý thực hành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IME321, IME322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46</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CHR521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PPNC sức khỏe cộng đồng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47</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BLW121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Pháp luật đại cương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48</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CPH521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lâm sàng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PHA231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49</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PED331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khoa lý thuyết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PED342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khoa thực hành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51</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OGY331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Sản khoa lý thuyết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STR231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52</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OGY342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Sản khoa thực hành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STR231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53</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HCM121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Tư tưởng Hồ Chí Minh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54</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IDI221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Chẩn đoán hình ảnh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55</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DER321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Da liễu</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56</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OPH321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Mắt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57</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TJF321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Răng hàm mặt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58</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ENT321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Tai mũi họng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59</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NEU321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Thần kinh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ONC321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Ung thư</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lastRenderedPageBreak/>
              <w:t>61</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TPD321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Lao và Bệnh phổi</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62</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REH321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Phục hồi chức năng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63</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PSY321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Sức khỏe tâm thần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64</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COP421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tập cộng đồng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Các môn CSN</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65</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INF341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Truyền nhiễm</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EPI231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66</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TME321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Y học cổ truyền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67</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HEI521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Kinh tế y tế - Bảo hiểm y tế</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68</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SUR325</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bệnh lý lý thuyết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SUR333, SUR344</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69</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SUR336</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bệnh lý thực hành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135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SUR333, SUR344</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70</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PED323</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khoa lý thuyết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PED331, PED342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71</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PED334</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khoa thực hành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135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PED331, PED342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72</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IME335</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bệnh lý lý thuyết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IME333, IME344</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73</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IME346</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bệnh lý thực hành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IME333, IME344</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74</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FME321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Pháp y</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75</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OGY323</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Sản khoa lý thuyết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OGY331, OGY342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76</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OGY334</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Sản khoa thực hành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135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OGY331, OGY342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77</w:t>
            </w:r>
          </w:p>
        </w:tc>
        <w:tc>
          <w:tcPr>
            <w:tcW w:w="10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COP422</w:t>
            </w:r>
          </w:p>
        </w:tc>
        <w:tc>
          <w:tcPr>
            <w:tcW w:w="370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tập cộng đồng 2</w:t>
            </w:r>
          </w:p>
        </w:tc>
        <w:tc>
          <w:tcPr>
            <w:tcW w:w="4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120</w:t>
            </w:r>
          </w:p>
        </w:tc>
        <w:tc>
          <w:tcPr>
            <w:tcW w:w="22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Tất cả các HP</w:t>
            </w:r>
          </w:p>
        </w:tc>
        <w:tc>
          <w:tcPr>
            <w:tcW w:w="5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w:t>
            </w:r>
          </w:p>
        </w:tc>
      </w:tr>
    </w:tbl>
    <w:p w:rsidR="00C5058C" w:rsidRPr="00581E16" w:rsidRDefault="00C5058C" w:rsidP="00C5058C">
      <w:pPr>
        <w:spacing w:before="60" w:after="60"/>
        <w:ind w:firstLine="469"/>
        <w:rPr>
          <w:sz w:val="26"/>
          <w:szCs w:val="26"/>
        </w:rPr>
      </w:pPr>
    </w:p>
    <w:p w:rsidR="00C5058C" w:rsidRPr="00581E16" w:rsidRDefault="00C5058C" w:rsidP="00C5058C">
      <w:pPr>
        <w:spacing w:before="60" w:after="60"/>
        <w:jc w:val="center"/>
        <w:rPr>
          <w:b/>
          <w:sz w:val="32"/>
          <w:szCs w:val="26"/>
        </w:rPr>
      </w:pPr>
      <w:r w:rsidRPr="00581E16">
        <w:rPr>
          <w:sz w:val="26"/>
          <w:szCs w:val="26"/>
        </w:rPr>
        <w:br w:type="page"/>
      </w:r>
      <w:r w:rsidRPr="00581E16">
        <w:rPr>
          <w:b/>
          <w:sz w:val="32"/>
          <w:szCs w:val="26"/>
        </w:rPr>
        <w:lastRenderedPageBreak/>
        <w:t>CHƯƠNG TRÌNH ĐÀO TẠO Y HỌC DỰ PHÒNG</w:t>
      </w:r>
    </w:p>
    <w:p w:rsidR="00C5058C" w:rsidRPr="00581E16" w:rsidRDefault="00C5058C" w:rsidP="00C5058C">
      <w:pPr>
        <w:spacing w:before="60" w:after="60"/>
        <w:rPr>
          <w:sz w:val="26"/>
          <w:szCs w:val="26"/>
        </w:rPr>
      </w:pPr>
    </w:p>
    <w:tbl>
      <w:tblPr>
        <w:tblW w:w="9453" w:type="dxa"/>
        <w:tblCellMar>
          <w:left w:w="0" w:type="dxa"/>
          <w:right w:w="0" w:type="dxa"/>
        </w:tblCellMar>
        <w:tblLook w:val="0000" w:firstRow="0" w:lastRow="0" w:firstColumn="0" w:lastColumn="0" w:noHBand="0" w:noVBand="0"/>
      </w:tblPr>
      <w:tblGrid>
        <w:gridCol w:w="618"/>
        <w:gridCol w:w="1128"/>
        <w:gridCol w:w="3729"/>
        <w:gridCol w:w="474"/>
        <w:gridCol w:w="474"/>
        <w:gridCol w:w="475"/>
        <w:gridCol w:w="2077"/>
        <w:gridCol w:w="478"/>
      </w:tblGrid>
      <w:tr w:rsidR="00C5058C" w:rsidRPr="00581E16" w:rsidTr="00F13B0A">
        <w:trPr>
          <w:trHeight w:val="1125"/>
          <w:tblHead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bookmarkStart w:id="1" w:name="RANGE!A1:H44"/>
            <w:r w:rsidRPr="00581E16">
              <w:rPr>
                <w:b/>
                <w:bCs/>
                <w:sz w:val="26"/>
                <w:szCs w:val="26"/>
              </w:rPr>
              <w:t>STT</w:t>
            </w:r>
            <w:bookmarkEnd w:id="1"/>
          </w:p>
        </w:tc>
        <w:tc>
          <w:tcPr>
            <w:tcW w:w="112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372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47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7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7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207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47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MIE141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quốc phòng</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CHE151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học</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BIO151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học - Di truyền</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MAT141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Toán cao cấp - Xác suất thống kê</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Giải phẫu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GIF131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Tin học đại cương</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AIF521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Tin học ứng dụng</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GIF131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PHY141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Vật lý - Lý sinh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Giải phẫu 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13</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14</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PAR231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Ký sinh trùng</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6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HIS241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Mô phôi</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16</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NLCB của CN Mác - Lênin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17</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lý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ENG133</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19</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FNU221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cơ bản</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20</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PHE133</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21</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BIC231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sinh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22</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NLCB của CN Mác - Lênin 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MLP121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98"/>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23</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PHI222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lý 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24</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PSE221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Tâm lý y đức</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25</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HMP321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 xml:space="preserve">TC </w:t>
            </w:r>
            <w:r>
              <w:rPr>
                <w:sz w:val="26"/>
                <w:szCs w:val="26"/>
              </w:rPr>
              <w:t>&amp;</w:t>
            </w:r>
            <w:r w:rsidRPr="00581E16">
              <w:rPr>
                <w:sz w:val="26"/>
                <w:szCs w:val="26"/>
              </w:rPr>
              <w:t xml:space="preserve"> QLYT - CTYTQG - Dân số</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26</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EDP134</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ENG133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6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27</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MIC231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Vi sinh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28</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NFS221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Pr>
                <w:sz w:val="26"/>
                <w:szCs w:val="26"/>
              </w:rPr>
              <w:t>Dinh dưỡng&amp;</w:t>
            </w:r>
            <w:r w:rsidRPr="00581E16">
              <w:rPr>
                <w:sz w:val="26"/>
                <w:szCs w:val="26"/>
              </w:rPr>
              <w:t>An toàn thực phẩm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29</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PHA231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lý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lastRenderedPageBreak/>
              <w:t>30</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APA231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Giải phẫu bệnh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both"/>
              <w:rPr>
                <w:sz w:val="26"/>
                <w:szCs w:val="26"/>
              </w:rPr>
            </w:pPr>
            <w:r w:rsidRPr="00581E16">
              <w:rPr>
                <w:sz w:val="26"/>
                <w:szCs w:val="26"/>
              </w:rPr>
              <w:t>ANA232, HIS231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31</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STR231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Huấn luyện kỹ năng y khoa</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32</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EEC241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Khoa học môi trường  sinh thái</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33</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PPI241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lý bệnh - Miễn dịch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PHI222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34</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TME521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Y học cổ truyền</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35</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VCP131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 xml:space="preserve">ĐLCM của </w:t>
            </w:r>
            <w:r>
              <w:rPr>
                <w:sz w:val="26"/>
                <w:szCs w:val="26"/>
              </w:rPr>
              <w:t>ĐCS</w:t>
            </w:r>
            <w:r w:rsidRPr="00581E16">
              <w:rPr>
                <w:sz w:val="26"/>
                <w:szCs w:val="26"/>
              </w:rPr>
              <w:t xml:space="preserve"> Việt </w:t>
            </w:r>
            <w:smartTag w:uri="urn:schemas-microsoft-com:office:smarttags" w:element="place">
              <w:smartTag w:uri="urn:schemas-microsoft-com:office:smarttags" w:element="country-region">
                <w:r w:rsidRPr="00581E16">
                  <w:rPr>
                    <w:sz w:val="26"/>
                    <w:szCs w:val="26"/>
                  </w:rPr>
                  <w:t>Nam</w:t>
                </w:r>
              </w:smartTag>
            </w:smartTag>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36</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ANE521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Gây mê hồi sức</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37</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Ngoại cơ sở lý thuyết</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38</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Ngoại cơ sở thực hành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184"/>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39</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Nội cơ sở lý thuyết</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40</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IME322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Nội cơ sở thực hành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41</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PMP441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tập YHDP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240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Các môn CNS</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42</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COM221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Truyền thông GD và nâng cao SK</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43</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EPI231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Dịch tễ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MIC231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44</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SUR333</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Ngoại bệnh lý lý thuyết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SUR321, SUR322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SUR344</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Ngoại bệnh lý thực hành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SUR321, SUR322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46</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IME333</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Nội bệnh lý lý thuyết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IME321, IME322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6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47</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IME344</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Nội bệnh lý thực hành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IME321, IME322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48</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CHR521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PPNC sức khỏe cộng đồng</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49</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BLW121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Pháp luật đại cương</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PED331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Nhi khoa lý thuyết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51</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PED342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Nhi khoa thực hành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52</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OGY331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Sản khoa lý thuyết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53</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OGY342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Sản khoa thực hành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54</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HCM121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Tư tưởng Hồ Chí Minh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55</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IDI221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Chẩn đoán hình ảnh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56</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DER321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Da liễu</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57</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OPH321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Mắt</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58</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FME321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Pháp y</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59</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TJF321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Răng hàm mặt</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lastRenderedPageBreak/>
              <w:t>60</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ENT321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Tai mũi họng</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61</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NEU321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Thần kinh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62</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ONC321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Ung thư</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63</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TPD321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Lao và Bệnh phổi</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64</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PSY321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Sức khỏe tâm thần</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65</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PMP442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tập YHDP 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240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PMP441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66</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INF341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Truyền nhiễm</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EPI231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67</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HCP331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Các yếu tố ảnh hưởng sức khỏe và nguyên lý sức khỏe cộng đồng</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68</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EPI332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Dịch tễ 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EPI231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69</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EPI323</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Dịch tễ 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EPI332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70</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NFS342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Dinh dưỡng</w:t>
            </w:r>
            <w:r>
              <w:rPr>
                <w:sz w:val="26"/>
                <w:szCs w:val="26"/>
              </w:rPr>
              <w:t>&amp;</w:t>
            </w:r>
            <w:r w:rsidRPr="00581E16">
              <w:rPr>
                <w:sz w:val="26"/>
                <w:szCs w:val="26"/>
              </w:rPr>
              <w:t>An toàn thực phẩm 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NFS221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4"/>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71</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HEI521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Kinh tế y tế - Bảo hiểm y tế</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72</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EHD351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Sức khỏe môi trường và thảm họa</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EEC241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73</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OCH351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Sức khỏe nghề nghiệp</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61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74</w:t>
            </w:r>
          </w:p>
        </w:tc>
        <w:tc>
          <w:tcPr>
            <w:tcW w:w="112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PMP443</w:t>
            </w:r>
          </w:p>
        </w:tc>
        <w:tc>
          <w:tcPr>
            <w:tcW w:w="372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tập YHDP 3</w:t>
            </w:r>
          </w:p>
        </w:tc>
        <w:tc>
          <w:tcPr>
            <w:tcW w:w="47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240</w:t>
            </w:r>
          </w:p>
        </w:tc>
        <w:tc>
          <w:tcPr>
            <w:tcW w:w="20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Tất cả các HP</w:t>
            </w:r>
          </w:p>
        </w:tc>
        <w:tc>
          <w:tcPr>
            <w:tcW w:w="4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w:t>
            </w:r>
          </w:p>
        </w:tc>
      </w:tr>
    </w:tbl>
    <w:p w:rsidR="00C5058C" w:rsidRPr="00581E16" w:rsidRDefault="00C5058C" w:rsidP="00C5058C">
      <w:pPr>
        <w:spacing w:before="60" w:after="60"/>
        <w:rPr>
          <w:sz w:val="26"/>
          <w:szCs w:val="26"/>
        </w:rPr>
      </w:pPr>
    </w:p>
    <w:p w:rsidR="00C5058C" w:rsidRPr="00581E16" w:rsidRDefault="00C5058C" w:rsidP="00C5058C">
      <w:pPr>
        <w:spacing w:before="60" w:after="60"/>
        <w:jc w:val="center"/>
        <w:rPr>
          <w:b/>
          <w:sz w:val="30"/>
          <w:szCs w:val="26"/>
        </w:rPr>
      </w:pPr>
      <w:r w:rsidRPr="00581E16">
        <w:rPr>
          <w:sz w:val="26"/>
          <w:szCs w:val="26"/>
        </w:rPr>
        <w:br w:type="page"/>
      </w:r>
      <w:r w:rsidRPr="00581E16">
        <w:rPr>
          <w:b/>
          <w:sz w:val="30"/>
          <w:szCs w:val="26"/>
        </w:rPr>
        <w:t>CHƯƠNG TRÌNH ĐÀO TẠO RĂNG HÀM MẶT</w:t>
      </w:r>
    </w:p>
    <w:p w:rsidR="00C5058C" w:rsidRPr="00581E16" w:rsidRDefault="00C5058C" w:rsidP="00C5058C">
      <w:pPr>
        <w:spacing w:before="60" w:after="60"/>
        <w:jc w:val="center"/>
        <w:rPr>
          <w:b/>
          <w:sz w:val="26"/>
          <w:szCs w:val="26"/>
        </w:rPr>
      </w:pPr>
    </w:p>
    <w:tbl>
      <w:tblPr>
        <w:tblW w:w="9619" w:type="dxa"/>
        <w:tblInd w:w="15" w:type="dxa"/>
        <w:tblLayout w:type="fixed"/>
        <w:tblCellMar>
          <w:left w:w="0" w:type="dxa"/>
          <w:right w:w="0" w:type="dxa"/>
        </w:tblCellMar>
        <w:tblLook w:val="0000" w:firstRow="0" w:lastRow="0" w:firstColumn="0" w:lastColumn="0" w:noHBand="0" w:noVBand="0"/>
      </w:tblPr>
      <w:tblGrid>
        <w:gridCol w:w="550"/>
        <w:gridCol w:w="1270"/>
        <w:gridCol w:w="3854"/>
        <w:gridCol w:w="475"/>
        <w:gridCol w:w="475"/>
        <w:gridCol w:w="478"/>
        <w:gridCol w:w="2038"/>
        <w:gridCol w:w="479"/>
      </w:tblGrid>
      <w:tr w:rsidR="00C5058C" w:rsidRPr="00581E16" w:rsidTr="00F13B0A">
        <w:trPr>
          <w:trHeight w:val="1125"/>
          <w:tblHead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STT</w:t>
            </w:r>
          </w:p>
        </w:tc>
        <w:tc>
          <w:tcPr>
            <w:tcW w:w="127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38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47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7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7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203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47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MIE141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Giáo dục quốc phòng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CHE151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Hóa học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BIO151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Sinh học - Di truyền</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Tiếng Anh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MAT141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Toán cao cấp - Xác suất thống kê</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ANA231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Giải phẫu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Giáo dục thể chất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Tiếng Anh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GIF131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Tin học đại cương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PHY141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Vật lý - Lý sinh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ANA232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Giải phẫu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ANA231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Giáo dục thể chất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PAR231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Ký sinh trùng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206"/>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14</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HIS241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Mô phôi</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NLCB của CN Mác - Lênin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16</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Sinh lý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17</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ENG133</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Tiếng Anh 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18</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FNU221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Điều dưỡng cơ bản</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19</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DAN231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Giải phẫu răng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ANA232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20</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PHE133</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Giáo dục thể chất 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BIC231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Hóa sinh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6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22</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NLCB của CN Mác - Lênin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23</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PSE221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Tâm lý y đức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24</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ERH134</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Tiếng Anh 4</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ENG133</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25</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MIC231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Vi sinh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26</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NFS221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Dinh dưỡng</w:t>
            </w:r>
            <w:r>
              <w:rPr>
                <w:sz w:val="26"/>
                <w:szCs w:val="26"/>
              </w:rPr>
              <w:t>&amp;</w:t>
            </w:r>
            <w:r w:rsidRPr="00581E16">
              <w:rPr>
                <w:sz w:val="26"/>
                <w:szCs w:val="26"/>
              </w:rPr>
              <w:t>An toàn thực phẩm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27</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PHA231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Dược lý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28</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APA231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Giải phẫu bệnh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ANA232, HIS231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29</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STR231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Huấn luyện kỹ năng y khoa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PPI241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Sinh lý bệnh - Miễn dịch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EOH231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Sức khỏe môi trường - SKNN</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32</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DEM321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Vật liệu thiết bị nha khoa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33</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VCP131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 xml:space="preserve">ĐLCM của </w:t>
            </w:r>
            <w:r>
              <w:rPr>
                <w:sz w:val="26"/>
                <w:szCs w:val="26"/>
              </w:rPr>
              <w:t>ĐCS</w:t>
            </w:r>
            <w:r w:rsidRPr="00581E16">
              <w:rPr>
                <w:sz w:val="26"/>
                <w:szCs w:val="26"/>
              </w:rPr>
              <w:t xml:space="preserve"> Việt </w:t>
            </w:r>
            <w:smartTag w:uri="urn:schemas-microsoft-com:office:smarttags" w:element="place">
              <w:smartTag w:uri="urn:schemas-microsoft-com:office:smarttags" w:element="country-region">
                <w:r w:rsidRPr="00581E16">
                  <w:rPr>
                    <w:sz w:val="26"/>
                    <w:szCs w:val="26"/>
                  </w:rPr>
                  <w:t>Nam</w:t>
                </w:r>
              </w:smartTag>
            </w:smartTag>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34</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ANE521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Gây mê hồi sức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35</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DAN322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Mô phôi răng miệng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DAN331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36</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Ngoại cơ sở lý thuyết</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STR231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37</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SUR322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Ngoại cơ sở thực hành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38</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Nội cơ sở lý thuyết</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39</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IME322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Nội cơ sở thực hành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40</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HMP321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TC và QLYT - CTYTQG - Dân số</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243"/>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COM221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Truyền thông GD và nâng cao SK</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42</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DBI331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Sinh học miệng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DAN331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43</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IDI221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Chẩn đoán hình ảnh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44</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EPI231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Dịch tễ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MIC231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SUR323</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Ngoại bệnh lý lý thuyết</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SUR321, SUR322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46</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SUR324</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Ngoại bệnh lý thực hành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SUR321, SUR322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47</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IME323</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Nội bệnh lý lý thuyết</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IME321, IME322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48</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IME324</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Nội bệnh lý thực hành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IME321, IME322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49</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DBI332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Cắn khớp học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DAN331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50</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BLW121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Pháp luật đại cương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CSI331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Mô phỏng lâm sàng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DAN331, DBI332, DEM321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52</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DRG321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Chẩn đoán hình ảnh nha khoa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DAN331, IDI221, DBI332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53</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EDO331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Chữa răng - Nội nha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DAN331, DAN322, DEM321, DBI331, DBI332, CSI331, DRG321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54</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PED321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Nhi khoa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55</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OBG321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Sản phụ khoa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56</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HCM121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Tư tưởng Hồ Chí Minh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57</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TME521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Y học cổ truyền</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58</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PRD331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Nha chu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EDO331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59</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OPA331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Bệnh học miệng và hàm mặt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PRD331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DER521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Da liễu</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OPH321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Mắt</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62</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DFC321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Răng trẻ em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EDO331, PRD331, DEO341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63</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DEO341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Phẫu thuật miệng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OPA331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64</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SRD321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Nghiên cứu khoa học trong nha khoa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EDO331, PRD331, OPA331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65</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ENT321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Tai mũi họng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66</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DCO321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Nha khoa công cộng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EDO331, PRD331, OPA331, DFC321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67</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COP_R421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Thực tập cộng đồng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DCO321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68</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MFS331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Phẫu thuật hàm mặt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OPA331, DEO341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69</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RPR331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Phục hình tháo lắp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DEO341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70</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FPR331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Phục hình cố định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DEO341, RPR331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ORD321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Chỉnh hình răng mặt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DBI331, DFC321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72</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EDO332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Chữa răng - Nội nha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EDO331, DEO341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73</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PRD332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Nha chu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PRD331, DEO341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74</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DFC322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Răng trẻ em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DFC321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75</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OPA332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Bệnh học miệng và hàm mặt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OPA331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76</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DEO322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Phẫu thuật miệng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DEO341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77</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RPR332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Phục hình tháo lắp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RPR331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78</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FPR332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Phục hình cố định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FPR331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79</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MFS332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Phẫu thuật hàm mặt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MFS331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80</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ORD322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Chỉnh hình răng mặt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ORD321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HEI521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Kinh tế y tế - Bảo hiểm xã hội</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82</w:t>
            </w:r>
          </w:p>
        </w:tc>
        <w:tc>
          <w:tcPr>
            <w:tcW w:w="127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COP_R422</w:t>
            </w:r>
          </w:p>
        </w:tc>
        <w:tc>
          <w:tcPr>
            <w:tcW w:w="38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Thực tế tốt nghiệp</w:t>
            </w:r>
          </w:p>
        </w:tc>
        <w:tc>
          <w:tcPr>
            <w:tcW w:w="4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120</w:t>
            </w:r>
          </w:p>
        </w:tc>
        <w:tc>
          <w:tcPr>
            <w:tcW w:w="203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xml:space="preserve">Tất cả các HP </w:t>
            </w:r>
          </w:p>
        </w:tc>
        <w:tc>
          <w:tcPr>
            <w:tcW w:w="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w:t>
            </w:r>
          </w:p>
        </w:tc>
      </w:tr>
    </w:tbl>
    <w:p w:rsidR="00C5058C" w:rsidRPr="00581E16" w:rsidRDefault="00C5058C" w:rsidP="00C5058C">
      <w:pPr>
        <w:spacing w:before="60" w:after="60"/>
        <w:jc w:val="center"/>
        <w:rPr>
          <w:b/>
          <w:sz w:val="26"/>
          <w:szCs w:val="26"/>
        </w:rPr>
      </w:pPr>
    </w:p>
    <w:p w:rsidR="00C5058C" w:rsidRPr="00581E16" w:rsidRDefault="00C5058C" w:rsidP="00C5058C">
      <w:pPr>
        <w:spacing w:before="60" w:after="60"/>
        <w:jc w:val="center"/>
        <w:rPr>
          <w:b/>
          <w:sz w:val="32"/>
          <w:szCs w:val="26"/>
        </w:rPr>
      </w:pPr>
      <w:r w:rsidRPr="00581E16">
        <w:rPr>
          <w:b/>
          <w:sz w:val="26"/>
          <w:szCs w:val="26"/>
        </w:rPr>
        <w:br w:type="page"/>
      </w:r>
      <w:r w:rsidRPr="00581E16">
        <w:rPr>
          <w:b/>
          <w:sz w:val="32"/>
          <w:szCs w:val="26"/>
        </w:rPr>
        <w:t>CHƯƠNG TRÌNH ĐÀO TẠO ĐIỀU DƯỠNG</w:t>
      </w:r>
    </w:p>
    <w:p w:rsidR="00C5058C" w:rsidRPr="00581E16" w:rsidRDefault="00C5058C" w:rsidP="00C5058C">
      <w:pPr>
        <w:spacing w:before="60" w:after="60"/>
        <w:jc w:val="center"/>
        <w:rPr>
          <w:b/>
          <w:sz w:val="26"/>
          <w:szCs w:val="26"/>
        </w:rPr>
      </w:pPr>
    </w:p>
    <w:tbl>
      <w:tblPr>
        <w:tblW w:w="9455" w:type="dxa"/>
        <w:tblCellMar>
          <w:left w:w="0" w:type="dxa"/>
          <w:right w:w="0" w:type="dxa"/>
        </w:tblCellMar>
        <w:tblLook w:val="0000" w:firstRow="0" w:lastRow="0" w:firstColumn="0" w:lastColumn="0" w:noHBand="0" w:noVBand="0"/>
      </w:tblPr>
      <w:tblGrid>
        <w:gridCol w:w="551"/>
        <w:gridCol w:w="1139"/>
        <w:gridCol w:w="3785"/>
        <w:gridCol w:w="480"/>
        <w:gridCol w:w="480"/>
        <w:gridCol w:w="480"/>
        <w:gridCol w:w="2060"/>
        <w:gridCol w:w="480"/>
      </w:tblGrid>
      <w:tr w:rsidR="00C5058C" w:rsidRPr="00581E16" w:rsidTr="00F13B0A">
        <w:trPr>
          <w:trHeight w:val="1125"/>
          <w:tblHead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STT</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37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20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MIE141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quốc phòng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CHE151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học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BIO151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học - Di truyền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MAT141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Toán cao cấp - Xác suất thống kê</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Giải phẫu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ENG132</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GIF131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Tin học đại cương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PHY141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Vật lý - Lý sinh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FNU251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cơ bản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PHE132</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PAR231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Ký sinh trùng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240"/>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HIS241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Mô phôi</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NLCB của CN Mác - Lênin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lý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EDD133</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ENG132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PHE133</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BIC231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sinh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94"/>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NLCBcủa CN Mác - Lênin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MLP121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NUM331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Quản lý điều dưỡng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PSE221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Tâm lý y đức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MIC231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Vi sinh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FNU352</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cơ bản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75</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NFS221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Pr>
                <w:sz w:val="26"/>
                <w:szCs w:val="26"/>
              </w:rPr>
              <w:t>Dinh dưỡng&amp;</w:t>
            </w:r>
            <w:r w:rsidRPr="00581E16">
              <w:rPr>
                <w:sz w:val="26"/>
                <w:szCs w:val="26"/>
              </w:rPr>
              <w:t>An toàn thực phẩm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PHA231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lý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PPI241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lý bệnh - Miễn dịch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PHI231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EOH231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Sức khỏe môi trường - SKNN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82"/>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SUR341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ngoại lý thuyết</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SUR342</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ngoại thực hành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INU341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nội lý thuyết</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INU342</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nội thực hành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7"/>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VCP131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 xml:space="preserve">ĐLCM của </w:t>
            </w:r>
            <w:r>
              <w:rPr>
                <w:sz w:val="26"/>
                <w:szCs w:val="26"/>
              </w:rPr>
              <w:t>ĐCS</w:t>
            </w:r>
            <w:r w:rsidRPr="00581E16">
              <w:rPr>
                <w:sz w:val="26"/>
                <w:szCs w:val="26"/>
              </w:rPr>
              <w:t xml:space="preserve"> Việt </w:t>
            </w:r>
            <w:smartTag w:uri="urn:schemas-microsoft-com:office:smarttags" w:element="place">
              <w:smartTag w:uri="urn:schemas-microsoft-com:office:smarttags" w:element="country-region">
                <w:r w:rsidRPr="00581E16">
                  <w:rPr>
                    <w:sz w:val="26"/>
                    <w:szCs w:val="26"/>
                  </w:rPr>
                  <w:t>Nam</w:t>
                </w:r>
              </w:smartTag>
            </w:smartTag>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20"/>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ANE521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Gây mê hồi sức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HMP321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TC và QLYT - CTYTQG - Dân số</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292"/>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NUP421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tập điều dưỡng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Các môn CSN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232"/>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COM221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Truyền thông GD và nâng cao SK</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108"/>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ENU331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hồi sức cấp cứu</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243"/>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MNU341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tâm thần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2"/>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IFN331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truyền nhiễm</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6"/>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REH321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Phục hồi chức năng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270"/>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HCM121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Tư tưởng Hồ Chí Minh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TME521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Y học cổ truyền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BLW121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Pháp luật đại cương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44"/>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PNU331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nhi lý thuyết</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104"/>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PNU342</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nhi thực hành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6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ONU331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sản lý thuyết</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72"/>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ONU342</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sản thực hành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49</w:t>
            </w:r>
          </w:p>
        </w:tc>
        <w:tc>
          <w:tcPr>
            <w:tcW w:w="113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NUP422</w:t>
            </w:r>
          </w:p>
        </w:tc>
        <w:tc>
          <w:tcPr>
            <w:tcW w:w="378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tập điều dưỡng 2</w:t>
            </w:r>
          </w:p>
        </w:tc>
        <w:tc>
          <w:tcPr>
            <w:tcW w:w="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120</w:t>
            </w:r>
          </w:p>
        </w:tc>
        <w:tc>
          <w:tcPr>
            <w:tcW w:w="2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Tất cả các HP</w:t>
            </w:r>
          </w:p>
        </w:tc>
        <w:tc>
          <w:tcPr>
            <w:tcW w:w="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bl>
    <w:p w:rsidR="00C5058C" w:rsidRPr="00581E16" w:rsidRDefault="00C5058C" w:rsidP="00C5058C">
      <w:pPr>
        <w:spacing w:before="60" w:after="60"/>
        <w:jc w:val="center"/>
        <w:rPr>
          <w:b/>
          <w:sz w:val="26"/>
          <w:szCs w:val="26"/>
        </w:rPr>
      </w:pPr>
    </w:p>
    <w:p w:rsidR="00C5058C" w:rsidRPr="00581E16" w:rsidRDefault="00C5058C" w:rsidP="00C5058C">
      <w:pPr>
        <w:spacing w:before="60" w:after="60"/>
        <w:jc w:val="center"/>
        <w:rPr>
          <w:b/>
          <w:sz w:val="34"/>
          <w:szCs w:val="26"/>
        </w:rPr>
      </w:pPr>
      <w:r w:rsidRPr="00581E16">
        <w:rPr>
          <w:b/>
          <w:sz w:val="26"/>
          <w:szCs w:val="26"/>
        </w:rPr>
        <w:br w:type="page"/>
      </w:r>
      <w:r w:rsidRPr="00581E16">
        <w:rPr>
          <w:b/>
          <w:sz w:val="34"/>
          <w:szCs w:val="26"/>
        </w:rPr>
        <w:t>CHƯƠNG TRÌNH ĐÀO TẠO DƯỢC HỌC</w:t>
      </w:r>
    </w:p>
    <w:p w:rsidR="00C5058C" w:rsidRPr="00581E16" w:rsidRDefault="00C5058C" w:rsidP="00C5058C">
      <w:pPr>
        <w:spacing w:before="60" w:after="60"/>
        <w:jc w:val="center"/>
        <w:rPr>
          <w:b/>
          <w:sz w:val="26"/>
          <w:szCs w:val="26"/>
        </w:rPr>
      </w:pPr>
    </w:p>
    <w:tbl>
      <w:tblPr>
        <w:tblW w:w="9060" w:type="dxa"/>
        <w:tblCellMar>
          <w:left w:w="0" w:type="dxa"/>
          <w:right w:w="0" w:type="dxa"/>
        </w:tblCellMar>
        <w:tblLook w:val="0000" w:firstRow="0" w:lastRow="0" w:firstColumn="0" w:lastColumn="0" w:noHBand="0" w:noVBand="0"/>
      </w:tblPr>
      <w:tblGrid>
        <w:gridCol w:w="551"/>
        <w:gridCol w:w="1139"/>
        <w:gridCol w:w="3618"/>
        <w:gridCol w:w="480"/>
        <w:gridCol w:w="480"/>
        <w:gridCol w:w="480"/>
        <w:gridCol w:w="1709"/>
        <w:gridCol w:w="603"/>
      </w:tblGrid>
      <w:tr w:rsidR="00C5058C" w:rsidRPr="00581E16" w:rsidTr="00F13B0A">
        <w:trPr>
          <w:trHeight w:val="1125"/>
          <w:tblHead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STT</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361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170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60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MIE141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quốc phòng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CHE151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học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BIO151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học - Di truyền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MAT141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Toán cao cấp - Xác suất thống kê</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Giải phẫu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OCH151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hữu cơ</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CHE151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GIF131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Tin học đại cương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PHY151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Vật lý đại cương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PCP341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lý dược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PAR231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Ký sinh trùng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MLP121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NLCB của CN Mác - Lênin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lý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ENG133</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ENG132</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PHE133</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ACH141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phân tích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OCH151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BIC231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sinh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NLCB của CN Mác - Lênin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MLP121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PSE221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Tâm lý y đức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EDS134</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ENG133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MIC231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Vi sinh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PHA231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lý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ACH142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phân tích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ACH141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PPI241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lý bệnh - Miễn dịch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EOH231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Sức khỏe môi trường - SKNN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BPH331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vật dược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FPA251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Bệnh học cơ sở</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Pr>
                <w:sz w:val="26"/>
                <w:szCs w:val="26"/>
              </w:rPr>
              <w:t>PHA231</w:t>
            </w: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VCP131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 xml:space="preserve">ĐLCM của </w:t>
            </w:r>
            <w:r>
              <w:rPr>
                <w:sz w:val="26"/>
                <w:szCs w:val="26"/>
              </w:rPr>
              <w:t>ĐCS</w:t>
            </w:r>
            <w:r w:rsidRPr="00581E16">
              <w:rPr>
                <w:sz w:val="26"/>
                <w:szCs w:val="26"/>
              </w:rPr>
              <w:t xml:space="preserve"> Việt </w:t>
            </w:r>
            <w:smartTag w:uri="urn:schemas-microsoft-com:office:smarttags" w:element="place">
              <w:smartTag w:uri="urn:schemas-microsoft-com:office:smarttags" w:element="country-region">
                <w:r w:rsidRPr="00581E16">
                  <w:rPr>
                    <w:sz w:val="26"/>
                    <w:szCs w:val="26"/>
                  </w:rPr>
                  <w:t>Nam</w:t>
                </w:r>
              </w:smartTag>
            </w:smartTag>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PHA232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lý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PHA231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6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PCH331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dược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PCP341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HMP321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Pr>
                <w:sz w:val="26"/>
                <w:szCs w:val="26"/>
              </w:rPr>
              <w:t>TC &amp;</w:t>
            </w:r>
            <w:r w:rsidRPr="00581E16">
              <w:rPr>
                <w:sz w:val="26"/>
                <w:szCs w:val="26"/>
              </w:rPr>
              <w:t xml:space="preserve"> QLYT - CTYTQG - Dân số</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BPH332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vật dược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BHP331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PCE331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Bào chế sinh dược học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EPI221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dịch tễ học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MIC231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PCO331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liệu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BPH332</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PCH332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dược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PCH331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PHL321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Pháp chế dược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BLW121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Pháp luật đại cương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PCE332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Bào chế sinh dược học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PCE331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CPH331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Lâm sàng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PHA232</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PCO332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liệu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PCO331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PCT341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Kiểm nghiệm dược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PEC331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Kinh tế dược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HCM121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Tư tưởng Hồ Chí Minh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PIE331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Công nghệ sản xuất dược phẩm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CPH332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Lâm sàng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CPH331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CPP421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tập cộng đồng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Các môn CSN</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TPM341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Y dược học cổ truyền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PCO332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PIE332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Công nghệ sản xuất dược phẩm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PIE331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551"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53</w:t>
            </w:r>
          </w:p>
        </w:tc>
        <w:tc>
          <w:tcPr>
            <w:tcW w:w="113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CPP422</w:t>
            </w:r>
          </w:p>
        </w:tc>
        <w:tc>
          <w:tcPr>
            <w:tcW w:w="36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tập cộng đồng 2</w:t>
            </w:r>
          </w:p>
        </w:tc>
        <w:tc>
          <w:tcPr>
            <w:tcW w:w="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120</w:t>
            </w:r>
          </w:p>
        </w:tc>
        <w:tc>
          <w:tcPr>
            <w:tcW w:w="1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Tất cả các HP</w:t>
            </w:r>
          </w:p>
        </w:tc>
        <w:tc>
          <w:tcPr>
            <w:tcW w:w="60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bl>
    <w:p w:rsidR="00C5058C" w:rsidRPr="00581E16" w:rsidRDefault="00C5058C" w:rsidP="00C5058C">
      <w:pPr>
        <w:spacing w:before="60" w:after="60"/>
        <w:jc w:val="center"/>
        <w:rPr>
          <w:b/>
          <w:sz w:val="26"/>
          <w:szCs w:val="26"/>
        </w:rPr>
      </w:pPr>
    </w:p>
    <w:p w:rsidR="00C5058C" w:rsidRPr="00581E16" w:rsidRDefault="00C5058C" w:rsidP="00C5058C">
      <w:pPr>
        <w:spacing w:before="60" w:after="60"/>
        <w:jc w:val="center"/>
        <w:rPr>
          <w:b/>
          <w:sz w:val="30"/>
          <w:szCs w:val="26"/>
        </w:rPr>
      </w:pPr>
      <w:r w:rsidRPr="00581E16">
        <w:rPr>
          <w:b/>
          <w:sz w:val="26"/>
          <w:szCs w:val="26"/>
        </w:rPr>
        <w:br w:type="page"/>
      </w:r>
      <w:r w:rsidRPr="00581E16">
        <w:rPr>
          <w:b/>
          <w:sz w:val="30"/>
          <w:szCs w:val="26"/>
        </w:rPr>
        <w:t>CHƯƠNG TRÌNH ĐÀO TẠO CAO ĐẲNG Y  TẾ HỌC ĐƯỜNG</w:t>
      </w:r>
    </w:p>
    <w:p w:rsidR="00C5058C" w:rsidRPr="00581E16" w:rsidRDefault="00C5058C" w:rsidP="00C5058C">
      <w:pPr>
        <w:spacing w:before="60" w:after="60"/>
        <w:jc w:val="center"/>
        <w:rPr>
          <w:b/>
          <w:sz w:val="26"/>
          <w:szCs w:val="26"/>
        </w:rPr>
      </w:pPr>
    </w:p>
    <w:tbl>
      <w:tblPr>
        <w:tblW w:w="9189" w:type="dxa"/>
        <w:tblCellMar>
          <w:left w:w="0" w:type="dxa"/>
          <w:right w:w="0" w:type="dxa"/>
        </w:tblCellMar>
        <w:tblLook w:val="0000" w:firstRow="0" w:lastRow="0" w:firstColumn="0" w:lastColumn="0" w:noHBand="0" w:noVBand="0"/>
      </w:tblPr>
      <w:tblGrid>
        <w:gridCol w:w="612"/>
        <w:gridCol w:w="1503"/>
        <w:gridCol w:w="3740"/>
        <w:gridCol w:w="475"/>
        <w:gridCol w:w="475"/>
        <w:gridCol w:w="476"/>
        <w:gridCol w:w="1430"/>
        <w:gridCol w:w="478"/>
      </w:tblGrid>
      <w:tr w:rsidR="00C5058C" w:rsidRPr="00581E16" w:rsidTr="00F13B0A">
        <w:trPr>
          <w:trHeight w:val="1125"/>
          <w:tblHead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STT</w:t>
            </w:r>
          </w:p>
        </w:tc>
        <w:tc>
          <w:tcPr>
            <w:tcW w:w="150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374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47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7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76"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143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47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ANH231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 Mô học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BIO131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học - Di truyền</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CHE121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ĐC - VC - HC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GIF121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Tin học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MAT121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Toán cao cấp - Xác suất thống kê</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BIC221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hóa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ENG132</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MIE121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quốc phòng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MIP221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Vi sinh - Ký sinh trùng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14</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PHE122</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16</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PHY121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Vật lý - Lý sinh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17</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CHE221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Truyền thông GD và nâng cao SK</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18</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ENG133</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19</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FNF221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ĐDCB - Cấp cứu ban đầu</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20</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NFS221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Pr>
                <w:sz w:val="26"/>
                <w:szCs w:val="26"/>
              </w:rPr>
              <w:t>Dinh dưỡng&amp;</w:t>
            </w:r>
            <w:r w:rsidRPr="00581E16">
              <w:rPr>
                <w:sz w:val="26"/>
                <w:szCs w:val="26"/>
              </w:rPr>
              <w:t>An toàn thực phẩm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21</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PHA221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lý</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22</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PHE123</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23</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PPI221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bệnh - Miễn dịch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PHI221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24</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VCP131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 xml:space="preserve">ĐLCM của </w:t>
            </w:r>
            <w:r>
              <w:rPr>
                <w:sz w:val="26"/>
                <w:szCs w:val="26"/>
              </w:rPr>
              <w:t>ĐCS</w:t>
            </w:r>
            <w:r w:rsidRPr="00581E16">
              <w:rPr>
                <w:sz w:val="26"/>
                <w:szCs w:val="26"/>
              </w:rPr>
              <w:t xml:space="preserve"> Việt </w:t>
            </w:r>
            <w:smartTag w:uri="urn:schemas-microsoft-com:office:smarttags" w:element="place">
              <w:smartTag w:uri="urn:schemas-microsoft-com:office:smarttags" w:element="country-region">
                <w:r w:rsidRPr="00581E16">
                  <w:rPr>
                    <w:sz w:val="26"/>
                    <w:szCs w:val="26"/>
                  </w:rPr>
                  <w:t>Nam</w:t>
                </w:r>
              </w:smartTag>
            </w:smartTag>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25</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COP_CĐ421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tập cộng đồng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Các môn CSN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26</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EHS231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SKMT - Vệ sinh học đường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27</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HOP221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TCYT - CTYTQG - Tâm lý y đức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28</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IMC321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khoa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29</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OBG331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Sản khoa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PEC321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khoa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31</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SUR331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khoa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32</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DEV321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Da liễu</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33</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ENT321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Tai mũi họng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34</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EPC221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Dịch tễ học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MIP221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35</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IDT321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Truyền nhiễm - Lao</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EPC221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36</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MHN321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Tâm - Thần kinh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37</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OMF331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Răng hàm mặt</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38</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OPH331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Mắt</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39</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TME321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Y học cổ truyền</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40</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HCM121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Tư tưởng Hồ Chí Minh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41</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IMC322</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khoa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IMC321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42</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PEC342</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khoa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PEC321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43</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PRH221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Dân số - Sức khỏe sinh sản</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OBG331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2" w:type="dxa"/>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44</w:t>
            </w:r>
          </w:p>
        </w:tc>
        <w:tc>
          <w:tcPr>
            <w:tcW w:w="1503"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COP_CĐ422</w:t>
            </w:r>
          </w:p>
        </w:tc>
        <w:tc>
          <w:tcPr>
            <w:tcW w:w="3740"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tập cộng đồng 2</w:t>
            </w:r>
          </w:p>
        </w:tc>
        <w:tc>
          <w:tcPr>
            <w:tcW w:w="475"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6"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120</w:t>
            </w:r>
          </w:p>
        </w:tc>
        <w:tc>
          <w:tcPr>
            <w:tcW w:w="1430"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Tất cả các HP</w:t>
            </w:r>
          </w:p>
        </w:tc>
        <w:tc>
          <w:tcPr>
            <w:tcW w:w="478"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bl>
    <w:p w:rsidR="00C5058C" w:rsidRPr="00581E16" w:rsidRDefault="00C5058C" w:rsidP="00C5058C">
      <w:pPr>
        <w:spacing w:before="60" w:after="60"/>
        <w:jc w:val="center"/>
        <w:rPr>
          <w:b/>
          <w:sz w:val="26"/>
          <w:szCs w:val="26"/>
        </w:rPr>
      </w:pPr>
    </w:p>
    <w:p w:rsidR="00C5058C" w:rsidRPr="00581E16" w:rsidRDefault="00C5058C" w:rsidP="00C5058C">
      <w:pPr>
        <w:spacing w:before="60" w:after="60"/>
        <w:ind w:left="-201" w:right="-586"/>
        <w:jc w:val="center"/>
        <w:rPr>
          <w:b/>
          <w:sz w:val="30"/>
          <w:szCs w:val="26"/>
        </w:rPr>
      </w:pPr>
      <w:r w:rsidRPr="00581E16">
        <w:rPr>
          <w:b/>
          <w:sz w:val="26"/>
          <w:szCs w:val="26"/>
        </w:rPr>
        <w:br w:type="page"/>
      </w:r>
      <w:r w:rsidRPr="00581E16">
        <w:rPr>
          <w:b/>
          <w:sz w:val="30"/>
          <w:szCs w:val="26"/>
        </w:rPr>
        <w:t xml:space="preserve">CHƯƠNG TRÌNH ĐÀO TẠO CAO ĐẲNG </w:t>
      </w:r>
    </w:p>
    <w:p w:rsidR="00C5058C" w:rsidRPr="00581E16" w:rsidRDefault="00C5058C" w:rsidP="00C5058C">
      <w:pPr>
        <w:spacing w:before="60" w:after="60"/>
        <w:ind w:left="-201" w:right="-586"/>
        <w:jc w:val="center"/>
        <w:rPr>
          <w:b/>
          <w:sz w:val="30"/>
          <w:szCs w:val="26"/>
        </w:rPr>
      </w:pPr>
      <w:r w:rsidRPr="00581E16">
        <w:rPr>
          <w:b/>
          <w:sz w:val="30"/>
          <w:szCs w:val="26"/>
        </w:rPr>
        <w:t>KỸ THUẬT XÉT NGHIỆM AN TOÀN VỆ SINH THỰC PHẨM</w:t>
      </w:r>
    </w:p>
    <w:p w:rsidR="00C5058C" w:rsidRPr="00581E16" w:rsidRDefault="00C5058C" w:rsidP="00C5058C">
      <w:pPr>
        <w:spacing w:before="60" w:after="60"/>
        <w:jc w:val="center"/>
        <w:rPr>
          <w:b/>
          <w:sz w:val="26"/>
          <w:szCs w:val="26"/>
        </w:rPr>
      </w:pPr>
    </w:p>
    <w:tbl>
      <w:tblPr>
        <w:tblW w:w="9300" w:type="dxa"/>
        <w:tblCellMar>
          <w:left w:w="0" w:type="dxa"/>
          <w:right w:w="0" w:type="dxa"/>
        </w:tblCellMar>
        <w:tblLook w:val="0000" w:firstRow="0" w:lastRow="0" w:firstColumn="0" w:lastColumn="0" w:noHBand="0" w:noVBand="0"/>
      </w:tblPr>
      <w:tblGrid>
        <w:gridCol w:w="618"/>
        <w:gridCol w:w="1139"/>
        <w:gridCol w:w="3858"/>
        <w:gridCol w:w="480"/>
        <w:gridCol w:w="480"/>
        <w:gridCol w:w="480"/>
        <w:gridCol w:w="1656"/>
        <w:gridCol w:w="589"/>
      </w:tblGrid>
      <w:tr w:rsidR="00C5058C" w:rsidRPr="00581E16" w:rsidTr="00F13B0A">
        <w:trPr>
          <w:trHeight w:val="1125"/>
          <w:tblHead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STT</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385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1656"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58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ANH231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 Mô học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BIO131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học - Di truyền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CHE121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ĐC - VC - HC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GIF121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Tin học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MAT121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Toán cao cấp - Xác suất thống kê</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BIC221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hóa</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ENG132</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ENG131</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MIC221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Vi sinh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MIE121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quốc phòng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PHE122</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PHY121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Vật lý - Lý sinh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APH221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bệnh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ANH231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BNU321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Dinh dưỡng cơ sở</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ENG133</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ENG132</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FNF221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ĐDCB- Cấp cứu ban đầu</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PAR221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Ký sinh trùng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PHA221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lý</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PHE123</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PPI221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bệnh - Miễn dịch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PHI221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198"/>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VCP131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 xml:space="preserve">ĐLCM của </w:t>
            </w:r>
            <w:r>
              <w:rPr>
                <w:sz w:val="26"/>
                <w:szCs w:val="26"/>
              </w:rPr>
              <w:t>ĐCS</w:t>
            </w:r>
            <w:r w:rsidRPr="00581E16">
              <w:rPr>
                <w:sz w:val="26"/>
                <w:szCs w:val="26"/>
              </w:rPr>
              <w:t xml:space="preserve"> Việt </w:t>
            </w:r>
            <w:smartTag w:uri="urn:schemas-microsoft-com:office:smarttags" w:element="place">
              <w:smartTag w:uri="urn:schemas-microsoft-com:office:smarttags" w:element="country-region">
                <w:r w:rsidRPr="00581E16">
                  <w:rPr>
                    <w:sz w:val="26"/>
                    <w:szCs w:val="26"/>
                  </w:rPr>
                  <w:t>Nam</w:t>
                </w:r>
              </w:smartTag>
            </w:smartTag>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ENH231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Sức khỏe môi trường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192"/>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HOP221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 xml:space="preserve">TCYT </w:t>
            </w:r>
            <w:r>
              <w:rPr>
                <w:sz w:val="26"/>
                <w:szCs w:val="26"/>
              </w:rPr>
              <w:t>&amp;</w:t>
            </w:r>
            <w:r w:rsidRPr="00581E16">
              <w:rPr>
                <w:sz w:val="26"/>
                <w:szCs w:val="26"/>
              </w:rPr>
              <w:t xml:space="preserve"> CTYTQG - Tâm lý y đức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SAC331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phân tích thực phẩm</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SIT321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phẩm học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630"/>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TFS331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Kỹ thuật xét nghiệm cơ bản về An toàn vệ sinh thực phẩm</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TSY321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KT phân tích nấm mốc thực phẩm</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TTO331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Kỹ thuật phân tích độc chất học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152"/>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CFS321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TT giáo dục an toàn VSTP</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EPC221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Dịch tễ học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MIC221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FTS331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Điều tra giám sát ngộ độc thực phẩm</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IDT221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Bệnh học cơ sở</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PHA221</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QFS321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Kiểm tra chất lượng an toàn VSTP</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TSM331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KT phân tích vi sinh thực phẩm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HCM121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Tư tưởng Hồ Chí Minh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SFP321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Đánh giá nguy cơ ô nhiễm TP</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TFS431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TT xét nghiệm an toàn VSTP</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180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TSM332</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KT phân tích vi sinh thực phẩm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TSM331</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43</w:t>
            </w:r>
          </w:p>
        </w:tc>
        <w:tc>
          <w:tcPr>
            <w:tcW w:w="1139"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FPR431</w:t>
            </w:r>
          </w:p>
        </w:tc>
        <w:tc>
          <w:tcPr>
            <w:tcW w:w="3858"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TTTN và thực tế cộng đồng</w:t>
            </w:r>
          </w:p>
        </w:tc>
        <w:tc>
          <w:tcPr>
            <w:tcW w:w="480"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180</w:t>
            </w:r>
          </w:p>
        </w:tc>
        <w:tc>
          <w:tcPr>
            <w:tcW w:w="1656"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Tất cả các HP </w:t>
            </w:r>
          </w:p>
        </w:tc>
        <w:tc>
          <w:tcPr>
            <w:tcW w:w="589"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bl>
    <w:p w:rsidR="00C5058C" w:rsidRPr="00581E16" w:rsidRDefault="00C5058C" w:rsidP="00C5058C">
      <w:pPr>
        <w:spacing w:before="60" w:after="60"/>
        <w:jc w:val="center"/>
        <w:rPr>
          <w:b/>
          <w:sz w:val="26"/>
          <w:szCs w:val="26"/>
        </w:rPr>
      </w:pPr>
    </w:p>
    <w:p w:rsidR="00C5058C" w:rsidRPr="00581E16" w:rsidRDefault="00C5058C" w:rsidP="00C5058C">
      <w:pPr>
        <w:spacing w:before="60" w:after="60"/>
        <w:ind w:left="-201" w:right="-586"/>
        <w:jc w:val="center"/>
        <w:rPr>
          <w:b/>
          <w:sz w:val="34"/>
          <w:szCs w:val="26"/>
        </w:rPr>
      </w:pPr>
      <w:r w:rsidRPr="00581E16">
        <w:rPr>
          <w:b/>
          <w:sz w:val="26"/>
          <w:szCs w:val="26"/>
        </w:rPr>
        <w:br w:type="page"/>
      </w:r>
      <w:r w:rsidRPr="00581E16">
        <w:rPr>
          <w:b/>
          <w:sz w:val="34"/>
          <w:szCs w:val="26"/>
        </w:rPr>
        <w:t xml:space="preserve">CHƯƠNG TRÌNH ĐÀO TẠO </w:t>
      </w:r>
    </w:p>
    <w:p w:rsidR="00C5058C" w:rsidRPr="00581E16" w:rsidRDefault="00C5058C" w:rsidP="00C5058C">
      <w:pPr>
        <w:spacing w:before="60" w:after="60"/>
        <w:ind w:left="-201" w:right="-586"/>
        <w:jc w:val="center"/>
        <w:rPr>
          <w:b/>
          <w:sz w:val="34"/>
          <w:szCs w:val="26"/>
        </w:rPr>
      </w:pPr>
      <w:r w:rsidRPr="00581E16">
        <w:rPr>
          <w:b/>
          <w:sz w:val="34"/>
          <w:szCs w:val="26"/>
        </w:rPr>
        <w:t>Y ĐA KHOA (HỆ TẬP TRUNG 4 NĂM)</w:t>
      </w:r>
    </w:p>
    <w:p w:rsidR="00C5058C" w:rsidRPr="00581E16" w:rsidRDefault="00C5058C" w:rsidP="00C5058C">
      <w:pPr>
        <w:spacing w:before="60" w:after="60"/>
        <w:ind w:left="-201" w:right="-586"/>
        <w:jc w:val="center"/>
        <w:rPr>
          <w:b/>
          <w:sz w:val="26"/>
          <w:szCs w:val="26"/>
        </w:rPr>
      </w:pPr>
    </w:p>
    <w:tbl>
      <w:tblPr>
        <w:tblW w:w="9082" w:type="dxa"/>
        <w:tblInd w:w="15" w:type="dxa"/>
        <w:tblCellMar>
          <w:left w:w="0" w:type="dxa"/>
          <w:right w:w="0" w:type="dxa"/>
        </w:tblCellMar>
        <w:tblLook w:val="0000" w:firstRow="0" w:lastRow="0" w:firstColumn="0" w:lastColumn="0" w:noHBand="0" w:noVBand="0"/>
      </w:tblPr>
      <w:tblGrid>
        <w:gridCol w:w="550"/>
        <w:gridCol w:w="1302"/>
        <w:gridCol w:w="3881"/>
        <w:gridCol w:w="475"/>
        <w:gridCol w:w="475"/>
        <w:gridCol w:w="477"/>
        <w:gridCol w:w="1442"/>
        <w:gridCol w:w="480"/>
      </w:tblGrid>
      <w:tr w:rsidR="00C5058C" w:rsidRPr="00581E16" w:rsidTr="00F13B0A">
        <w:trPr>
          <w:trHeight w:val="879"/>
          <w:tblHead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STT</w:t>
            </w:r>
          </w:p>
        </w:tc>
        <w:tc>
          <w:tcPr>
            <w:tcW w:w="120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396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47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7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7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144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bookmarkStart w:id="2" w:name="RANGE!A2:H58"/>
            <w:r w:rsidRPr="00581E16">
              <w:rPr>
                <w:sz w:val="26"/>
                <w:szCs w:val="26"/>
              </w:rPr>
              <w:t>1</w:t>
            </w:r>
            <w:bookmarkEnd w:id="2"/>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AIF511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Tin học ứng dụng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GIF121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BIO511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học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CHE511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học VC - HC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CHR511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smartTag w:uri="urn:schemas-microsoft-com:office:smarttags" w:element="place">
              <w:smartTag w:uri="urn:schemas-microsoft-com:office:smarttags" w:element="City">
                <w:r w:rsidRPr="00581E16">
                  <w:rPr>
                    <w:sz w:val="26"/>
                    <w:szCs w:val="26"/>
                  </w:rPr>
                  <w:t>PPNC</w:t>
                </w:r>
              </w:smartTag>
              <w:r w:rsidRPr="00581E16">
                <w:rPr>
                  <w:sz w:val="26"/>
                  <w:szCs w:val="26"/>
                </w:rPr>
                <w:t xml:space="preserve"> </w:t>
              </w:r>
              <w:smartTag w:uri="urn:schemas-microsoft-com:office:smarttags" w:element="State">
                <w:r w:rsidRPr="00581E16">
                  <w:rPr>
                    <w:sz w:val="26"/>
                    <w:szCs w:val="26"/>
                  </w:rPr>
                  <w:t>SK</w:t>
                </w:r>
              </w:smartTag>
            </w:smartTag>
            <w:r w:rsidRPr="00581E16">
              <w:rPr>
                <w:sz w:val="26"/>
                <w:szCs w:val="26"/>
              </w:rPr>
              <w:t xml:space="preserve"> cộng đồng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GEN121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Di truyền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GHE121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học ĐC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GIF121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Tin học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MAT511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Toán cao cấp</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PHY511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Vật lý</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PRO121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Xác suất thống kê trong y học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PSE221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Tâm lý y đức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14</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SME511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PP nghiên cứu khoa học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ANA231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16</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BPH121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Lý sinh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17</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ENG122</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ENG121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18</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HIS231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Mô phôi</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ANA231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19</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MEN111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Nhân y học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20</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21</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22</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COM221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Truyền thông GD và nâng cao SK</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23</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ENM133</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ENG122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24</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FME211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Y học gia đình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25</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MIC231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Vi sinh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26</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PAR231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Ký sinh trùng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232"/>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27</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VCP131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 xml:space="preserve">ĐLCM của </w:t>
            </w:r>
            <w:r>
              <w:rPr>
                <w:sz w:val="26"/>
                <w:szCs w:val="26"/>
              </w:rPr>
              <w:t>ĐCS</w:t>
            </w:r>
            <w:r w:rsidRPr="00581E16">
              <w:rPr>
                <w:sz w:val="26"/>
                <w:szCs w:val="26"/>
              </w:rPr>
              <w:t xml:space="preserve"> Việt </w:t>
            </w:r>
            <w:smartTag w:uri="urn:schemas-microsoft-com:office:smarttags" w:element="place">
              <w:smartTag w:uri="urn:schemas-microsoft-com:office:smarttags" w:element="country-region">
                <w:r w:rsidRPr="00581E16">
                  <w:rPr>
                    <w:sz w:val="26"/>
                    <w:szCs w:val="26"/>
                  </w:rPr>
                  <w:t>Nam</w:t>
                </w:r>
              </w:smartTag>
            </w:smartTag>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28</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ANE511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Gây mê hồi sức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29</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APA231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bệnh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HIS231, ANA231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BIC231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hóa</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31</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CPH511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lâm sàng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32</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COP_Y421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hành cộng đồng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Các môn CSN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33</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EOH231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Sức khỏe môi trường - SKNN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34</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FNU511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Điều dưỡng cơ bản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35</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HCM121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Tư tưởng Hồ Chí Minh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36</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HEI511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Kinh tế y tế - BHYT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37</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HMP321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TC và QLYT - CTYTQG - Dân số</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38</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LSH511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ATVSLĐ trong ngành Y, Dược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39</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NFS221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Dinh dưỡng và An toàn thực phẩm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40</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PHA231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lý</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41</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STR231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Huấn luyện kỹ năng y khoa</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42</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PPI231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bệnh - Miễn dịch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PHI231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43</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PRH511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Dân số - SKSS</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44</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DER321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Da liễu</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ENT321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Tai mũi họng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46</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EPI231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Dịch tễ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MIC231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47</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IME_Y321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cơ sở lý thuyết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STR231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48</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IME_Y322</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cơ sở thực hành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STR231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49</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NEU321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Thần kinh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50</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PSY321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Sức khỏe tâm thần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51</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SUR_Y321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cơ sở lý thuyết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52</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SUR_Y322</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cơ sở thực hành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53</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IDI221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Chẩn đoán hình ảnh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54</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INF321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Truyền nhiễm</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EPI231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55</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OGY311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Sản cơ sở lý thuyết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STR231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56</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OGY312</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Sản cơ sở thực hành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STR231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57</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ONC321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Ung thư</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58</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OPH321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Mắt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59</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PED311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cơ sở lý thuyết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PED312</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cơ sở thực hành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61</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REH321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Phục hồi chức năng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62</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TJF321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Răng hàm mặt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63</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TME321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Y học cổ truyền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64</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TPD321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Lao và Bệnh phổi</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65</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AGH511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Sức khỏe người cao tuổi</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66</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IME_Y333</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bệnh lý lý thuyết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IME_Y321, IME_Y322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67</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IME334</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bệnh lý thực hành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IME_Y321, IME_Y322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68</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OCD511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Bệnh nghề nghiệp</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69</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REH511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Sức khỏe sinh sản vị thành niên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70</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STD511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Các bệnh lây truyền qua đường tình dục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71</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SUR_Y333</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 xml:space="preserve">Ngoại bệnh lý lý thuyết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SUR_Y321, SUR_Y322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72</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SUR334</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bệnh lý thực hành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SUR_Y321, SUR_Y322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73</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OGY333</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Sản bệnh học lý thuyết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OGY311, OGY312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74</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OGY_Y334</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 xml:space="preserve">Sản khoa thực hành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OGY311, OGY312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75</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PED333</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khoa bệnh lý lý thuyết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PED311, PED312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76</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PED_Y334</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 xml:space="preserve">Nhi khoa thực hành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PED311, PED312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77</w:t>
            </w:r>
          </w:p>
        </w:tc>
        <w:tc>
          <w:tcPr>
            <w:tcW w:w="1204"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COP_Y422</w:t>
            </w:r>
          </w:p>
        </w:tc>
        <w:tc>
          <w:tcPr>
            <w:tcW w:w="3969"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tập cộng đồng 2</w:t>
            </w:r>
          </w:p>
        </w:tc>
        <w:tc>
          <w:tcPr>
            <w:tcW w:w="478"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120</w:t>
            </w:r>
          </w:p>
        </w:tc>
        <w:tc>
          <w:tcPr>
            <w:tcW w:w="1444"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bl>
    <w:p w:rsidR="00C5058C" w:rsidRPr="00581E16" w:rsidRDefault="00C5058C" w:rsidP="00C5058C">
      <w:pPr>
        <w:spacing w:before="60" w:after="60"/>
        <w:ind w:left="-201" w:right="-586"/>
        <w:jc w:val="center"/>
        <w:rPr>
          <w:b/>
          <w:sz w:val="26"/>
          <w:szCs w:val="26"/>
        </w:rPr>
      </w:pPr>
    </w:p>
    <w:p w:rsidR="00C5058C" w:rsidRPr="00581E16" w:rsidRDefault="00C5058C" w:rsidP="00C5058C">
      <w:pPr>
        <w:spacing w:before="60" w:after="60"/>
        <w:ind w:left="-201" w:right="-586"/>
        <w:jc w:val="center"/>
        <w:rPr>
          <w:b/>
          <w:sz w:val="36"/>
          <w:szCs w:val="26"/>
        </w:rPr>
      </w:pPr>
      <w:r w:rsidRPr="00581E16">
        <w:rPr>
          <w:b/>
          <w:sz w:val="26"/>
          <w:szCs w:val="26"/>
        </w:rPr>
        <w:br w:type="page"/>
      </w:r>
      <w:r w:rsidRPr="00581E16">
        <w:rPr>
          <w:b/>
          <w:sz w:val="36"/>
          <w:szCs w:val="26"/>
        </w:rPr>
        <w:t xml:space="preserve">CHƯƠNG TRÌNH ĐÀO TẠO </w:t>
      </w:r>
    </w:p>
    <w:p w:rsidR="00C5058C" w:rsidRPr="00581E16" w:rsidRDefault="00C5058C" w:rsidP="00C5058C">
      <w:pPr>
        <w:spacing w:before="60" w:after="60"/>
        <w:ind w:left="-201" w:right="-586"/>
        <w:jc w:val="center"/>
        <w:rPr>
          <w:b/>
          <w:sz w:val="36"/>
          <w:szCs w:val="26"/>
        </w:rPr>
      </w:pPr>
      <w:r w:rsidRPr="00581E16">
        <w:rPr>
          <w:b/>
          <w:sz w:val="36"/>
          <w:szCs w:val="26"/>
        </w:rPr>
        <w:t>DƯỢC HỌC (HỆ TẬP TRUNG 4 NĂM)</w:t>
      </w:r>
    </w:p>
    <w:p w:rsidR="00C5058C" w:rsidRPr="00581E16" w:rsidRDefault="00C5058C" w:rsidP="00C5058C">
      <w:pPr>
        <w:spacing w:before="60" w:after="60"/>
        <w:ind w:left="-201" w:right="-586"/>
        <w:jc w:val="center"/>
        <w:rPr>
          <w:b/>
          <w:sz w:val="26"/>
          <w:szCs w:val="26"/>
        </w:rPr>
      </w:pPr>
    </w:p>
    <w:tbl>
      <w:tblPr>
        <w:tblW w:w="9220" w:type="dxa"/>
        <w:tblCellMar>
          <w:left w:w="0" w:type="dxa"/>
          <w:right w:w="0" w:type="dxa"/>
        </w:tblCellMar>
        <w:tblLook w:val="0000" w:firstRow="0" w:lastRow="0" w:firstColumn="0" w:lastColumn="0" w:noHBand="0" w:noVBand="0"/>
      </w:tblPr>
      <w:tblGrid>
        <w:gridCol w:w="539"/>
        <w:gridCol w:w="1201"/>
        <w:gridCol w:w="4089"/>
        <w:gridCol w:w="551"/>
        <w:gridCol w:w="442"/>
        <w:gridCol w:w="466"/>
        <w:gridCol w:w="1449"/>
        <w:gridCol w:w="483"/>
      </w:tblGrid>
      <w:tr w:rsidR="00C5058C" w:rsidRPr="00581E16" w:rsidTr="00F13B0A">
        <w:trPr>
          <w:trHeight w:val="1125"/>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bookmarkStart w:id="3" w:name="RANGE!A1:H58"/>
            <w:r w:rsidRPr="00581E16">
              <w:rPr>
                <w:b/>
                <w:bCs/>
                <w:sz w:val="26"/>
                <w:szCs w:val="26"/>
              </w:rPr>
              <w:t>STT</w:t>
            </w:r>
            <w:bookmarkEnd w:id="3"/>
          </w:p>
        </w:tc>
        <w:tc>
          <w:tcPr>
            <w:tcW w:w="111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416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4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6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14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48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AIF511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Tin học ứng dụng</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GIF121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BIO511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học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CHE131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ĐC - VC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1</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GEN121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Di truyền</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GIF121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Tin học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MAT511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Toán cao cấp</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MEN511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Nhân y học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1</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PHY131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Vật lý đại cương</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PME511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PPNC tphần hóa học trong Dược liệu</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PRO121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Xác suất thống kê trong y học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SME511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PP nghiên cứu khoa học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14</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ACH131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phân tích</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ANA231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1</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16</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ENG122</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2</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ENG121</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17</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2</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18</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OCH131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hữu cơ</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19</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PSE221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Tâm lý y đức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20</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BIC231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hóa</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21</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COM511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Kỹ năng giao tiếp</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22</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ENP133</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3</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ENG122</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23</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HEI511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Kinh tế y tế - BHYT</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24</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LSH511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ATVSLĐ trong ngành Y, Dược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25</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MIC231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Vi sinh</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26</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NFS511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Dinh dưỡng và VSATTP</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27</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PAR231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Ký sinh trùng</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28</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1</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29</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TOX511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Độc chất học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VCP131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 xml:space="preserve">ĐLCM của Đảng cộng sản Việt </w:t>
            </w:r>
            <w:smartTag w:uri="urn:schemas-microsoft-com:office:smarttags" w:element="place">
              <w:smartTag w:uri="urn:schemas-microsoft-com:office:smarttags" w:element="country-region">
                <w:r w:rsidRPr="00581E16">
                  <w:rPr>
                    <w:sz w:val="26"/>
                    <w:szCs w:val="26"/>
                  </w:rPr>
                  <w:t>Nam</w:t>
                </w:r>
              </w:smartTag>
            </w:smartTag>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31</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BPH231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vật dược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32</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EOH231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Sức khỏe môi trường - SKNN</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33</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HCM121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Tư tưởng Hồ Chí Minh</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34</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PCP231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lý dược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35</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PHA241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lý</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36</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PPI231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bệnh - Miễn dịch</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PHI231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37</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EPI231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Dịch tễ 1</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MIC231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38</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FPA231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Bệnh học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PHA241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39</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PCE341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Bào chế và sinh dược học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40</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PCH341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dược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41</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PCO341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liệu</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BPH231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42</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CPP_D421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tập cộng đồng 1</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43</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CPH341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lâm sàng</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PHA241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44</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PCT331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Kiểm nghiệm dược phẩm</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PEC331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Kinh tế dược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46</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PHL321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Pháp chế dược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47</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TPM341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Y dược học cổ truyền</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PCO341</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48</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ABI511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PT HĐ KD của doanh nghiệp dược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49</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CHT511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trị liệu</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50</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HMP321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TC và QLYT - CTYTQG - Dân số</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51</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MAK511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Marketing</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52</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P&amp;D511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Bảo tồn &amp; phát triển tài nguyên cây thuốc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53</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PTE341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Công nghệ sản xuất dược phẩm</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540" w:type="dxa"/>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54</w:t>
            </w:r>
          </w:p>
        </w:tc>
        <w:tc>
          <w:tcPr>
            <w:tcW w:w="1111"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CPP_D442</w:t>
            </w:r>
          </w:p>
        </w:tc>
        <w:tc>
          <w:tcPr>
            <w:tcW w:w="4161"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tập cộng đồng 2</w:t>
            </w:r>
          </w:p>
        </w:tc>
        <w:tc>
          <w:tcPr>
            <w:tcW w:w="555"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43"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67"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240</w:t>
            </w:r>
          </w:p>
        </w:tc>
        <w:tc>
          <w:tcPr>
            <w:tcW w:w="1460"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Tất cả các HP </w:t>
            </w:r>
          </w:p>
        </w:tc>
        <w:tc>
          <w:tcPr>
            <w:tcW w:w="483"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bl>
    <w:p w:rsidR="00C5058C" w:rsidRPr="00581E16" w:rsidRDefault="00C5058C" w:rsidP="00C5058C">
      <w:pPr>
        <w:spacing w:before="60" w:after="60"/>
        <w:ind w:left="-201" w:right="-586"/>
        <w:jc w:val="center"/>
        <w:rPr>
          <w:b/>
          <w:sz w:val="26"/>
          <w:szCs w:val="26"/>
        </w:rPr>
      </w:pPr>
    </w:p>
    <w:p w:rsidR="00C5058C" w:rsidRPr="00934D52" w:rsidRDefault="00C5058C" w:rsidP="00C5058C">
      <w:pPr>
        <w:spacing w:before="60" w:after="60"/>
        <w:ind w:left="-201" w:right="-586"/>
        <w:jc w:val="center"/>
        <w:rPr>
          <w:b/>
          <w:szCs w:val="26"/>
        </w:rPr>
      </w:pPr>
    </w:p>
    <w:p w:rsidR="00C5058C" w:rsidRPr="003B23F1" w:rsidRDefault="00C5058C" w:rsidP="00C5058C">
      <w:pPr>
        <w:spacing w:line="312" w:lineRule="auto"/>
        <w:rPr>
          <w:b/>
          <w:sz w:val="32"/>
        </w:rPr>
        <w:sectPr w:rsidR="00C5058C" w:rsidRPr="003B23F1" w:rsidSect="00F13B0A">
          <w:pgSz w:w="11907" w:h="16840" w:code="9"/>
          <w:pgMar w:top="1134" w:right="1134" w:bottom="1134" w:left="1701" w:header="720" w:footer="720" w:gutter="0"/>
          <w:cols w:space="720"/>
          <w:docGrid w:linePitch="360"/>
        </w:sectPr>
      </w:pPr>
    </w:p>
    <w:p w:rsidR="00C5058C" w:rsidRPr="003B23F1" w:rsidRDefault="00C5058C" w:rsidP="00C5058C">
      <w:pPr>
        <w:spacing w:line="312" w:lineRule="auto"/>
        <w:jc w:val="center"/>
        <w:rPr>
          <w:b/>
          <w:sz w:val="30"/>
        </w:rPr>
      </w:pPr>
      <w:r w:rsidRPr="003B23F1">
        <w:rPr>
          <w:b/>
          <w:sz w:val="30"/>
        </w:rPr>
        <w:t>TÊN VÀ MÃ QUY ƯỚC CỦA NGÀNH TUYỂN SINH 201</w:t>
      </w:r>
      <w:r>
        <w:rPr>
          <w:b/>
          <w:sz w:val="30"/>
        </w:rPr>
        <w:t>4</w:t>
      </w:r>
    </w:p>
    <w:p w:rsidR="00C5058C" w:rsidRPr="003B23F1" w:rsidRDefault="00C5058C" w:rsidP="00C5058C">
      <w:pPr>
        <w:spacing w:line="312" w:lineRule="auto"/>
        <w:ind w:firstLine="720"/>
        <w:jc w:val="center"/>
        <w:rPr>
          <w:sz w:val="26"/>
        </w:rPr>
      </w:pPr>
      <w:r w:rsidRPr="003B23F1">
        <w:rPr>
          <w:sz w:val="26"/>
        </w:rPr>
        <w:t>Trích "</w:t>
      </w:r>
      <w:r w:rsidRPr="003B23F1">
        <w:rPr>
          <w:i/>
          <w:sz w:val="26"/>
        </w:rPr>
        <w:t>Những điều cần biết tuyển sinh 201</w:t>
      </w:r>
      <w:r>
        <w:rPr>
          <w:i/>
          <w:sz w:val="26"/>
        </w:rPr>
        <w:t>4</w:t>
      </w:r>
      <w:r w:rsidRPr="003B23F1">
        <w:rPr>
          <w:sz w:val="26"/>
        </w:rPr>
        <w:t>"</w:t>
      </w:r>
    </w:p>
    <w:tbl>
      <w:tblPr>
        <w:tblW w:w="14294" w:type="dxa"/>
        <w:tblInd w:w="108" w:type="dxa"/>
        <w:tblLook w:val="01E0" w:firstRow="1" w:lastRow="1" w:firstColumn="1" w:lastColumn="1" w:noHBand="0" w:noVBand="0"/>
      </w:tblPr>
      <w:tblGrid>
        <w:gridCol w:w="4221"/>
        <w:gridCol w:w="1474"/>
        <w:gridCol w:w="1319"/>
        <w:gridCol w:w="1506"/>
        <w:gridCol w:w="1541"/>
        <w:gridCol w:w="4233"/>
      </w:tblGrid>
      <w:tr w:rsidR="00C5058C" w:rsidRPr="003B23F1" w:rsidTr="00DF6A3D">
        <w:tc>
          <w:tcPr>
            <w:tcW w:w="4221" w:type="dxa"/>
            <w:tcBorders>
              <w:bottom w:val="single" w:sz="4" w:space="0" w:color="auto"/>
            </w:tcBorders>
            <w:vAlign w:val="center"/>
          </w:tcPr>
          <w:p w:rsidR="00C5058C" w:rsidRPr="00DF6A3D" w:rsidRDefault="00C5058C" w:rsidP="00DF6A3D">
            <w:pPr>
              <w:spacing w:line="312" w:lineRule="auto"/>
              <w:jc w:val="center"/>
              <w:rPr>
                <w:b/>
              </w:rPr>
            </w:pPr>
            <w:r w:rsidRPr="00DF6A3D">
              <w:rPr>
                <w:b/>
              </w:rPr>
              <w:t>Tên trường</w:t>
            </w:r>
          </w:p>
          <w:p w:rsidR="00C5058C" w:rsidRPr="00DF6A3D" w:rsidRDefault="00C5058C" w:rsidP="00DF6A3D">
            <w:pPr>
              <w:spacing w:line="312" w:lineRule="auto"/>
              <w:jc w:val="center"/>
              <w:rPr>
                <w:b/>
              </w:rPr>
            </w:pPr>
            <w:r w:rsidRPr="00DF6A3D">
              <w:rPr>
                <w:b/>
              </w:rPr>
              <w:t>Ngành học</w:t>
            </w:r>
          </w:p>
        </w:tc>
        <w:tc>
          <w:tcPr>
            <w:tcW w:w="1474" w:type="dxa"/>
            <w:tcBorders>
              <w:bottom w:val="single" w:sz="4" w:space="0" w:color="auto"/>
            </w:tcBorders>
            <w:vAlign w:val="center"/>
          </w:tcPr>
          <w:p w:rsidR="00C5058C" w:rsidRPr="00DF6A3D" w:rsidRDefault="00C5058C" w:rsidP="00DF6A3D">
            <w:pPr>
              <w:spacing w:line="312" w:lineRule="auto"/>
              <w:jc w:val="center"/>
              <w:rPr>
                <w:b/>
              </w:rPr>
            </w:pPr>
            <w:r w:rsidRPr="00DF6A3D">
              <w:rPr>
                <w:b/>
              </w:rPr>
              <w:t>Mã ngành quy ước</w:t>
            </w:r>
          </w:p>
        </w:tc>
        <w:tc>
          <w:tcPr>
            <w:tcW w:w="1319" w:type="dxa"/>
            <w:tcBorders>
              <w:bottom w:val="single" w:sz="4" w:space="0" w:color="auto"/>
            </w:tcBorders>
            <w:vAlign w:val="center"/>
          </w:tcPr>
          <w:p w:rsidR="00C5058C" w:rsidRPr="00DF6A3D" w:rsidRDefault="00C5058C" w:rsidP="00DF6A3D">
            <w:pPr>
              <w:spacing w:line="312" w:lineRule="auto"/>
              <w:jc w:val="center"/>
              <w:rPr>
                <w:b/>
              </w:rPr>
            </w:pPr>
            <w:r w:rsidRPr="00DF6A3D">
              <w:rPr>
                <w:b/>
              </w:rPr>
              <w:t>Khối thi quy ước</w:t>
            </w:r>
          </w:p>
        </w:tc>
        <w:tc>
          <w:tcPr>
            <w:tcW w:w="1506" w:type="dxa"/>
            <w:tcBorders>
              <w:bottom w:val="single" w:sz="4" w:space="0" w:color="auto"/>
            </w:tcBorders>
            <w:vAlign w:val="center"/>
          </w:tcPr>
          <w:p w:rsidR="00C5058C" w:rsidRPr="00DF6A3D" w:rsidRDefault="00C5058C" w:rsidP="00DF6A3D">
            <w:pPr>
              <w:spacing w:line="312" w:lineRule="auto"/>
              <w:jc w:val="center"/>
              <w:rPr>
                <w:b/>
              </w:rPr>
            </w:pPr>
            <w:r w:rsidRPr="00DF6A3D">
              <w:rPr>
                <w:b/>
              </w:rPr>
              <w:t>Chỉ tiêu đào tạo chính quy</w:t>
            </w:r>
          </w:p>
        </w:tc>
        <w:tc>
          <w:tcPr>
            <w:tcW w:w="1541" w:type="dxa"/>
            <w:tcBorders>
              <w:bottom w:val="single" w:sz="4" w:space="0" w:color="auto"/>
            </w:tcBorders>
            <w:vAlign w:val="center"/>
          </w:tcPr>
          <w:p w:rsidR="00C5058C" w:rsidRPr="00DF6A3D" w:rsidRDefault="00C5058C" w:rsidP="00DF6A3D">
            <w:pPr>
              <w:spacing w:line="312" w:lineRule="auto"/>
              <w:ind w:left="-108" w:right="-108"/>
              <w:jc w:val="center"/>
              <w:rPr>
                <w:b/>
              </w:rPr>
            </w:pPr>
            <w:r w:rsidRPr="00DF6A3D">
              <w:rPr>
                <w:b/>
              </w:rPr>
              <w:t>Chỉ tiêu đào tạo không chính quy</w:t>
            </w:r>
          </w:p>
        </w:tc>
        <w:tc>
          <w:tcPr>
            <w:tcW w:w="4233" w:type="dxa"/>
            <w:tcBorders>
              <w:bottom w:val="single" w:sz="4" w:space="0" w:color="auto"/>
            </w:tcBorders>
            <w:vAlign w:val="center"/>
          </w:tcPr>
          <w:p w:rsidR="00C5058C" w:rsidRPr="00DF6A3D" w:rsidRDefault="00C5058C" w:rsidP="00DF6A3D">
            <w:pPr>
              <w:spacing w:line="312" w:lineRule="auto"/>
              <w:jc w:val="center"/>
              <w:rPr>
                <w:b/>
              </w:rPr>
            </w:pPr>
            <w:r w:rsidRPr="00DF6A3D">
              <w:rPr>
                <w:b/>
              </w:rPr>
              <w:t>Ghi chú</w:t>
            </w:r>
          </w:p>
        </w:tc>
      </w:tr>
      <w:tr w:rsidR="00C5058C" w:rsidRPr="003B23F1" w:rsidTr="00DF6A3D">
        <w:tc>
          <w:tcPr>
            <w:tcW w:w="4221" w:type="dxa"/>
            <w:tcBorders>
              <w:bottom w:val="dotted" w:sz="4" w:space="0" w:color="auto"/>
            </w:tcBorders>
            <w:vAlign w:val="center"/>
          </w:tcPr>
          <w:p w:rsidR="00C5058C" w:rsidRPr="003B23F1" w:rsidRDefault="00C5058C" w:rsidP="00DF6A3D">
            <w:pPr>
              <w:spacing w:line="312" w:lineRule="auto"/>
              <w:jc w:val="both"/>
            </w:pPr>
            <w:r w:rsidRPr="003B23F1">
              <w:t xml:space="preserve">Trường Đại học Y - Dược </w:t>
            </w:r>
          </w:p>
          <w:p w:rsidR="00C5058C" w:rsidRPr="003B23F1" w:rsidRDefault="00C5058C" w:rsidP="00DF6A3D">
            <w:pPr>
              <w:spacing w:line="312" w:lineRule="auto"/>
              <w:ind w:left="12"/>
              <w:jc w:val="both"/>
            </w:pPr>
            <w:r w:rsidRPr="003B23F1">
              <w:t xml:space="preserve">(284 </w:t>
            </w:r>
            <w:r>
              <w:t xml:space="preserve">đường </w:t>
            </w:r>
            <w:r w:rsidRPr="003B23F1">
              <w:t>Lương Ngọc Quyến P.Quang Trung - TPTN)</w:t>
            </w:r>
          </w:p>
        </w:tc>
        <w:tc>
          <w:tcPr>
            <w:tcW w:w="1474" w:type="dxa"/>
            <w:tcBorders>
              <w:bottom w:val="dotted" w:sz="4" w:space="0" w:color="auto"/>
            </w:tcBorders>
            <w:vAlign w:val="center"/>
          </w:tcPr>
          <w:p w:rsidR="00C5058C" w:rsidRPr="003B23F1" w:rsidRDefault="00C5058C" w:rsidP="00DF6A3D">
            <w:pPr>
              <w:spacing w:line="312" w:lineRule="auto"/>
              <w:jc w:val="center"/>
            </w:pPr>
            <w:r w:rsidRPr="003B23F1">
              <w:t>DTY</w:t>
            </w:r>
          </w:p>
        </w:tc>
        <w:tc>
          <w:tcPr>
            <w:tcW w:w="1319" w:type="dxa"/>
            <w:tcBorders>
              <w:bottom w:val="dotted" w:sz="4" w:space="0" w:color="auto"/>
            </w:tcBorders>
            <w:vAlign w:val="center"/>
          </w:tcPr>
          <w:p w:rsidR="00C5058C" w:rsidRPr="003B23F1" w:rsidRDefault="00C5058C" w:rsidP="00DF6A3D">
            <w:pPr>
              <w:spacing w:line="312" w:lineRule="auto"/>
              <w:jc w:val="center"/>
            </w:pPr>
          </w:p>
        </w:tc>
        <w:tc>
          <w:tcPr>
            <w:tcW w:w="1506" w:type="dxa"/>
            <w:tcBorders>
              <w:bottom w:val="dotted" w:sz="4" w:space="0" w:color="auto"/>
            </w:tcBorders>
            <w:vAlign w:val="center"/>
          </w:tcPr>
          <w:p w:rsidR="00C5058C" w:rsidRPr="003B23F1" w:rsidRDefault="00C5058C" w:rsidP="00DF6A3D">
            <w:pPr>
              <w:spacing w:line="312" w:lineRule="auto"/>
              <w:jc w:val="center"/>
            </w:pPr>
          </w:p>
        </w:tc>
        <w:tc>
          <w:tcPr>
            <w:tcW w:w="1541" w:type="dxa"/>
            <w:tcBorders>
              <w:bottom w:val="dotted" w:sz="4" w:space="0" w:color="auto"/>
            </w:tcBorders>
            <w:vAlign w:val="center"/>
          </w:tcPr>
          <w:p w:rsidR="00C5058C" w:rsidRPr="003B23F1" w:rsidRDefault="00C5058C" w:rsidP="00DF6A3D">
            <w:pPr>
              <w:spacing w:line="312" w:lineRule="auto"/>
              <w:jc w:val="center"/>
            </w:pPr>
          </w:p>
        </w:tc>
        <w:tc>
          <w:tcPr>
            <w:tcW w:w="4233" w:type="dxa"/>
          </w:tcPr>
          <w:p w:rsidR="00C5058C" w:rsidRPr="003B23F1" w:rsidRDefault="00C5058C" w:rsidP="00DF6A3D">
            <w:pPr>
              <w:spacing w:line="312" w:lineRule="auto"/>
              <w:jc w:val="both"/>
            </w:pPr>
            <w:r w:rsidRPr="003B23F1">
              <w:t>Đại học Thái Nguyên</w:t>
            </w:r>
          </w:p>
          <w:p w:rsidR="00C5058C" w:rsidRPr="003B23F1" w:rsidRDefault="00C5058C" w:rsidP="00DF6A3D">
            <w:pPr>
              <w:spacing w:line="312" w:lineRule="auto"/>
              <w:jc w:val="both"/>
            </w:pPr>
            <w:r w:rsidRPr="003B23F1">
              <w:t>Môn thi khối A: Toán, Lý, Hóa.</w:t>
            </w:r>
          </w:p>
          <w:p w:rsidR="00C5058C" w:rsidRPr="003B23F1" w:rsidRDefault="00C5058C" w:rsidP="00DF6A3D">
            <w:pPr>
              <w:spacing w:line="312" w:lineRule="auto"/>
              <w:jc w:val="both"/>
            </w:pPr>
            <w:r w:rsidRPr="003B23F1">
              <w:t>Môn thi khối B: Toán, Hóa, Sinh.</w:t>
            </w:r>
          </w:p>
          <w:p w:rsidR="00C5058C" w:rsidRPr="003B23F1" w:rsidRDefault="00C5058C" w:rsidP="00DF6A3D">
            <w:pPr>
              <w:spacing w:line="312" w:lineRule="auto"/>
              <w:jc w:val="both"/>
            </w:pPr>
            <w:r w:rsidRPr="003B23F1">
              <w:t>Điểm trúng tuyển theo ngành.</w:t>
            </w:r>
          </w:p>
        </w:tc>
      </w:tr>
      <w:tr w:rsidR="00C5058C" w:rsidRPr="003B23F1" w:rsidTr="00DF6A3D">
        <w:tc>
          <w:tcPr>
            <w:tcW w:w="4221" w:type="dxa"/>
            <w:tcBorders>
              <w:top w:val="dotted" w:sz="4" w:space="0" w:color="auto"/>
              <w:bottom w:val="dotted" w:sz="4" w:space="0" w:color="auto"/>
            </w:tcBorders>
          </w:tcPr>
          <w:p w:rsidR="00C5058C" w:rsidRPr="003B23F1" w:rsidRDefault="00C5058C" w:rsidP="00DF6A3D">
            <w:pPr>
              <w:spacing w:line="312" w:lineRule="auto"/>
              <w:jc w:val="both"/>
            </w:pPr>
            <w:r w:rsidRPr="003B23F1">
              <w:t>Đào tạo trình độ Đại học, Cao đẳng</w:t>
            </w:r>
          </w:p>
        </w:tc>
        <w:tc>
          <w:tcPr>
            <w:tcW w:w="1474"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DTY</w:t>
            </w:r>
          </w:p>
        </w:tc>
        <w:tc>
          <w:tcPr>
            <w:tcW w:w="1319" w:type="dxa"/>
            <w:tcBorders>
              <w:top w:val="dotted" w:sz="4" w:space="0" w:color="auto"/>
              <w:bottom w:val="dotted" w:sz="4" w:space="0" w:color="auto"/>
            </w:tcBorders>
            <w:vAlign w:val="center"/>
          </w:tcPr>
          <w:p w:rsidR="00C5058C" w:rsidRPr="003B23F1" w:rsidRDefault="00C5058C" w:rsidP="00DF6A3D">
            <w:pPr>
              <w:spacing w:line="312" w:lineRule="auto"/>
              <w:jc w:val="center"/>
            </w:pPr>
          </w:p>
        </w:tc>
        <w:tc>
          <w:tcPr>
            <w:tcW w:w="1506"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580</w:t>
            </w:r>
          </w:p>
        </w:tc>
        <w:tc>
          <w:tcPr>
            <w:tcW w:w="1541" w:type="dxa"/>
            <w:tcBorders>
              <w:top w:val="dotted" w:sz="4" w:space="0" w:color="auto"/>
              <w:bottom w:val="dotted" w:sz="4" w:space="0" w:color="auto"/>
            </w:tcBorders>
            <w:vAlign w:val="center"/>
          </w:tcPr>
          <w:p w:rsidR="00C5058C" w:rsidRPr="003B23F1" w:rsidRDefault="00C5058C" w:rsidP="00DF6A3D">
            <w:pPr>
              <w:spacing w:line="312" w:lineRule="auto"/>
              <w:jc w:val="center"/>
            </w:pPr>
            <w:r>
              <w:t>7</w:t>
            </w:r>
            <w:r w:rsidRPr="003B23F1">
              <w:t>00</w:t>
            </w:r>
          </w:p>
        </w:tc>
        <w:tc>
          <w:tcPr>
            <w:tcW w:w="4233" w:type="dxa"/>
            <w:vMerge w:val="restart"/>
            <w:tcBorders>
              <w:top w:val="dotted" w:sz="4" w:space="0" w:color="auto"/>
            </w:tcBorders>
            <w:vAlign w:val="center"/>
          </w:tcPr>
          <w:p w:rsidR="00C5058C" w:rsidRPr="003B23F1" w:rsidRDefault="00C5058C" w:rsidP="00DF6A3D">
            <w:pPr>
              <w:spacing w:line="312" w:lineRule="auto"/>
              <w:jc w:val="both"/>
            </w:pPr>
            <w:r>
              <w:t>Tạm thời năm 2014</w:t>
            </w:r>
            <w:r w:rsidRPr="003B23F1">
              <w:t xml:space="preserve"> chỉ có chỗ ở trong ký túc xá dành cho sinh viên diện chế độ, chính sách, có hoàn cảnh khó khăn.</w:t>
            </w:r>
          </w:p>
        </w:tc>
      </w:tr>
      <w:tr w:rsidR="00C5058C" w:rsidRPr="003B23F1" w:rsidTr="00DF6A3D">
        <w:tc>
          <w:tcPr>
            <w:tcW w:w="4221" w:type="dxa"/>
            <w:tcBorders>
              <w:top w:val="dotted" w:sz="4" w:space="0" w:color="auto"/>
              <w:bottom w:val="dotted" w:sz="4" w:space="0" w:color="auto"/>
            </w:tcBorders>
          </w:tcPr>
          <w:p w:rsidR="00C5058C" w:rsidRPr="003B23F1" w:rsidRDefault="00C5058C" w:rsidP="00DF6A3D">
            <w:pPr>
              <w:spacing w:line="312" w:lineRule="auto"/>
              <w:jc w:val="both"/>
            </w:pPr>
            <w:r>
              <w:t>Y</w:t>
            </w:r>
            <w:r w:rsidRPr="003B23F1">
              <w:t xml:space="preserve"> đa khoa</w:t>
            </w:r>
          </w:p>
        </w:tc>
        <w:tc>
          <w:tcPr>
            <w:tcW w:w="1474" w:type="dxa"/>
            <w:tcBorders>
              <w:top w:val="dotted" w:sz="4" w:space="0" w:color="auto"/>
              <w:bottom w:val="dotted" w:sz="4" w:space="0" w:color="auto"/>
            </w:tcBorders>
            <w:vAlign w:val="center"/>
          </w:tcPr>
          <w:p w:rsidR="00C5058C" w:rsidRPr="003B23F1" w:rsidRDefault="00C5058C" w:rsidP="00DF6A3D">
            <w:pPr>
              <w:spacing w:line="312" w:lineRule="auto"/>
              <w:jc w:val="center"/>
            </w:pPr>
            <w:r>
              <w:t>D720101</w:t>
            </w:r>
          </w:p>
        </w:tc>
        <w:tc>
          <w:tcPr>
            <w:tcW w:w="1319"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B</w:t>
            </w:r>
          </w:p>
        </w:tc>
        <w:tc>
          <w:tcPr>
            <w:tcW w:w="1506" w:type="dxa"/>
            <w:tcBorders>
              <w:top w:val="dotted" w:sz="4" w:space="0" w:color="auto"/>
              <w:bottom w:val="dotted" w:sz="4" w:space="0" w:color="auto"/>
            </w:tcBorders>
            <w:vAlign w:val="center"/>
          </w:tcPr>
          <w:p w:rsidR="00C5058C" w:rsidRPr="003B23F1" w:rsidRDefault="00C5058C" w:rsidP="00DF6A3D">
            <w:pPr>
              <w:spacing w:line="312" w:lineRule="auto"/>
              <w:jc w:val="center"/>
            </w:pPr>
            <w:r>
              <w:t>250</w:t>
            </w:r>
          </w:p>
        </w:tc>
        <w:tc>
          <w:tcPr>
            <w:tcW w:w="1541" w:type="dxa"/>
            <w:tcBorders>
              <w:top w:val="dotted" w:sz="4" w:space="0" w:color="auto"/>
              <w:bottom w:val="dotted" w:sz="4" w:space="0" w:color="auto"/>
            </w:tcBorders>
            <w:vAlign w:val="center"/>
          </w:tcPr>
          <w:p w:rsidR="00C5058C" w:rsidRPr="003B23F1" w:rsidRDefault="00C5058C" w:rsidP="00DF6A3D">
            <w:pPr>
              <w:spacing w:line="312" w:lineRule="auto"/>
              <w:jc w:val="center"/>
            </w:pPr>
            <w:r>
              <w:t>430</w:t>
            </w:r>
          </w:p>
        </w:tc>
        <w:tc>
          <w:tcPr>
            <w:tcW w:w="4233" w:type="dxa"/>
            <w:vMerge/>
            <w:tcBorders>
              <w:top w:val="dotted" w:sz="4" w:space="0" w:color="auto"/>
            </w:tcBorders>
          </w:tcPr>
          <w:p w:rsidR="00C5058C" w:rsidRPr="003B23F1" w:rsidRDefault="00C5058C" w:rsidP="00DF6A3D">
            <w:pPr>
              <w:spacing w:line="312" w:lineRule="auto"/>
              <w:jc w:val="both"/>
            </w:pPr>
          </w:p>
        </w:tc>
      </w:tr>
      <w:tr w:rsidR="00C5058C" w:rsidRPr="003B23F1" w:rsidTr="00DF6A3D">
        <w:tc>
          <w:tcPr>
            <w:tcW w:w="4221" w:type="dxa"/>
            <w:tcBorders>
              <w:top w:val="dotted" w:sz="4" w:space="0" w:color="auto"/>
              <w:bottom w:val="dotted" w:sz="4" w:space="0" w:color="auto"/>
            </w:tcBorders>
          </w:tcPr>
          <w:p w:rsidR="00C5058C" w:rsidRPr="003B23F1" w:rsidRDefault="00C5058C" w:rsidP="00DF6A3D">
            <w:pPr>
              <w:spacing w:line="312" w:lineRule="auto"/>
              <w:jc w:val="both"/>
            </w:pPr>
            <w:r w:rsidRPr="003B23F1">
              <w:t>Y học dự phòng</w:t>
            </w:r>
          </w:p>
        </w:tc>
        <w:tc>
          <w:tcPr>
            <w:tcW w:w="1474" w:type="dxa"/>
            <w:tcBorders>
              <w:top w:val="dotted" w:sz="4" w:space="0" w:color="auto"/>
              <w:bottom w:val="dotted" w:sz="4" w:space="0" w:color="auto"/>
            </w:tcBorders>
            <w:vAlign w:val="center"/>
          </w:tcPr>
          <w:p w:rsidR="00C5058C" w:rsidRPr="003B23F1" w:rsidRDefault="00C5058C" w:rsidP="00DF6A3D">
            <w:pPr>
              <w:spacing w:line="312" w:lineRule="auto"/>
              <w:jc w:val="center"/>
            </w:pPr>
            <w:r>
              <w:t>D720302</w:t>
            </w:r>
          </w:p>
        </w:tc>
        <w:tc>
          <w:tcPr>
            <w:tcW w:w="1319"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B</w:t>
            </w:r>
          </w:p>
        </w:tc>
        <w:tc>
          <w:tcPr>
            <w:tcW w:w="1506"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50</w:t>
            </w:r>
          </w:p>
        </w:tc>
        <w:tc>
          <w:tcPr>
            <w:tcW w:w="1541" w:type="dxa"/>
            <w:tcBorders>
              <w:top w:val="dotted" w:sz="4" w:space="0" w:color="auto"/>
              <w:bottom w:val="dotted" w:sz="4" w:space="0" w:color="auto"/>
            </w:tcBorders>
            <w:vAlign w:val="center"/>
          </w:tcPr>
          <w:p w:rsidR="00C5058C" w:rsidRPr="003B23F1" w:rsidRDefault="00C5058C" w:rsidP="00DF6A3D">
            <w:pPr>
              <w:spacing w:line="312" w:lineRule="auto"/>
              <w:jc w:val="center"/>
            </w:pPr>
          </w:p>
        </w:tc>
        <w:tc>
          <w:tcPr>
            <w:tcW w:w="4233" w:type="dxa"/>
            <w:vMerge/>
            <w:tcBorders>
              <w:top w:val="dotted" w:sz="4" w:space="0" w:color="auto"/>
            </w:tcBorders>
          </w:tcPr>
          <w:p w:rsidR="00C5058C" w:rsidRPr="003B23F1" w:rsidRDefault="00C5058C" w:rsidP="00DF6A3D">
            <w:pPr>
              <w:spacing w:line="312" w:lineRule="auto"/>
              <w:jc w:val="both"/>
            </w:pPr>
          </w:p>
        </w:tc>
      </w:tr>
      <w:tr w:rsidR="00C5058C" w:rsidRPr="003B23F1" w:rsidTr="00DF6A3D">
        <w:tc>
          <w:tcPr>
            <w:tcW w:w="4221" w:type="dxa"/>
            <w:tcBorders>
              <w:top w:val="dotted" w:sz="4" w:space="0" w:color="auto"/>
              <w:bottom w:val="dotted" w:sz="4" w:space="0" w:color="auto"/>
            </w:tcBorders>
          </w:tcPr>
          <w:p w:rsidR="00C5058C" w:rsidRPr="003B23F1" w:rsidRDefault="00C5058C" w:rsidP="00DF6A3D">
            <w:pPr>
              <w:spacing w:line="312" w:lineRule="auto"/>
              <w:jc w:val="both"/>
            </w:pPr>
            <w:r w:rsidRPr="003B23F1">
              <w:t>Răng hàm mặt</w:t>
            </w:r>
          </w:p>
        </w:tc>
        <w:tc>
          <w:tcPr>
            <w:tcW w:w="1474" w:type="dxa"/>
            <w:tcBorders>
              <w:top w:val="dotted" w:sz="4" w:space="0" w:color="auto"/>
              <w:bottom w:val="dotted" w:sz="4" w:space="0" w:color="auto"/>
            </w:tcBorders>
            <w:vAlign w:val="center"/>
          </w:tcPr>
          <w:p w:rsidR="00C5058C" w:rsidRPr="003B23F1" w:rsidRDefault="00C5058C" w:rsidP="00DF6A3D">
            <w:pPr>
              <w:spacing w:line="312" w:lineRule="auto"/>
              <w:jc w:val="center"/>
            </w:pPr>
            <w:r>
              <w:t>D720601</w:t>
            </w:r>
          </w:p>
        </w:tc>
        <w:tc>
          <w:tcPr>
            <w:tcW w:w="1319"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B</w:t>
            </w:r>
          </w:p>
        </w:tc>
        <w:tc>
          <w:tcPr>
            <w:tcW w:w="1506"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30</w:t>
            </w:r>
          </w:p>
        </w:tc>
        <w:tc>
          <w:tcPr>
            <w:tcW w:w="1541" w:type="dxa"/>
            <w:tcBorders>
              <w:top w:val="dotted" w:sz="4" w:space="0" w:color="auto"/>
              <w:bottom w:val="dotted" w:sz="4" w:space="0" w:color="auto"/>
            </w:tcBorders>
            <w:vAlign w:val="center"/>
          </w:tcPr>
          <w:p w:rsidR="00C5058C" w:rsidRPr="003B23F1" w:rsidRDefault="00C5058C" w:rsidP="00DF6A3D">
            <w:pPr>
              <w:spacing w:line="312" w:lineRule="auto"/>
              <w:jc w:val="center"/>
            </w:pPr>
          </w:p>
        </w:tc>
        <w:tc>
          <w:tcPr>
            <w:tcW w:w="4233" w:type="dxa"/>
            <w:vMerge/>
            <w:tcBorders>
              <w:top w:val="dotted" w:sz="4" w:space="0" w:color="auto"/>
            </w:tcBorders>
          </w:tcPr>
          <w:p w:rsidR="00C5058C" w:rsidRPr="003B23F1" w:rsidRDefault="00C5058C" w:rsidP="00DF6A3D">
            <w:pPr>
              <w:spacing w:line="312" w:lineRule="auto"/>
              <w:jc w:val="both"/>
            </w:pPr>
          </w:p>
        </w:tc>
      </w:tr>
      <w:tr w:rsidR="00C5058C" w:rsidRPr="003B23F1" w:rsidTr="00DF6A3D">
        <w:tc>
          <w:tcPr>
            <w:tcW w:w="4221" w:type="dxa"/>
            <w:tcBorders>
              <w:top w:val="dotted" w:sz="4" w:space="0" w:color="auto"/>
              <w:bottom w:val="dotted" w:sz="4" w:space="0" w:color="auto"/>
            </w:tcBorders>
          </w:tcPr>
          <w:p w:rsidR="00C5058C" w:rsidRPr="003B23F1" w:rsidRDefault="00C5058C" w:rsidP="00DF6A3D">
            <w:pPr>
              <w:spacing w:line="312" w:lineRule="auto"/>
              <w:jc w:val="both"/>
            </w:pPr>
            <w:r w:rsidRPr="003B23F1">
              <w:t>Dược học</w:t>
            </w:r>
          </w:p>
        </w:tc>
        <w:tc>
          <w:tcPr>
            <w:tcW w:w="1474" w:type="dxa"/>
            <w:tcBorders>
              <w:top w:val="dotted" w:sz="4" w:space="0" w:color="auto"/>
              <w:bottom w:val="dotted" w:sz="4" w:space="0" w:color="auto"/>
            </w:tcBorders>
            <w:vAlign w:val="center"/>
          </w:tcPr>
          <w:p w:rsidR="00C5058C" w:rsidRPr="003B23F1" w:rsidRDefault="00C5058C" w:rsidP="00DF6A3D">
            <w:pPr>
              <w:spacing w:line="312" w:lineRule="auto"/>
              <w:jc w:val="center"/>
            </w:pPr>
            <w:r>
              <w:t>D720401</w:t>
            </w:r>
          </w:p>
        </w:tc>
        <w:tc>
          <w:tcPr>
            <w:tcW w:w="1319"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A</w:t>
            </w:r>
          </w:p>
        </w:tc>
        <w:tc>
          <w:tcPr>
            <w:tcW w:w="1506"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100</w:t>
            </w:r>
          </w:p>
        </w:tc>
        <w:tc>
          <w:tcPr>
            <w:tcW w:w="1541" w:type="dxa"/>
            <w:tcBorders>
              <w:top w:val="dotted" w:sz="4" w:space="0" w:color="auto"/>
              <w:bottom w:val="dotted" w:sz="4" w:space="0" w:color="auto"/>
            </w:tcBorders>
            <w:vAlign w:val="center"/>
          </w:tcPr>
          <w:p w:rsidR="00C5058C" w:rsidRPr="003B23F1" w:rsidRDefault="00C5058C" w:rsidP="00DF6A3D">
            <w:pPr>
              <w:spacing w:line="312" w:lineRule="auto"/>
              <w:jc w:val="center"/>
            </w:pPr>
            <w:r>
              <w:t>1</w:t>
            </w:r>
            <w:r w:rsidRPr="003B23F1">
              <w:t>50</w:t>
            </w:r>
          </w:p>
        </w:tc>
        <w:tc>
          <w:tcPr>
            <w:tcW w:w="4233" w:type="dxa"/>
            <w:vMerge/>
            <w:tcBorders>
              <w:top w:val="dotted" w:sz="4" w:space="0" w:color="auto"/>
            </w:tcBorders>
          </w:tcPr>
          <w:p w:rsidR="00C5058C" w:rsidRPr="003B23F1" w:rsidRDefault="00C5058C" w:rsidP="00DF6A3D">
            <w:pPr>
              <w:spacing w:line="312" w:lineRule="auto"/>
              <w:jc w:val="both"/>
            </w:pPr>
          </w:p>
        </w:tc>
      </w:tr>
      <w:tr w:rsidR="00C5058C" w:rsidRPr="003B23F1" w:rsidTr="00DF6A3D">
        <w:tc>
          <w:tcPr>
            <w:tcW w:w="4221" w:type="dxa"/>
            <w:tcBorders>
              <w:top w:val="dotted" w:sz="4" w:space="0" w:color="auto"/>
              <w:bottom w:val="dotted" w:sz="4" w:space="0" w:color="auto"/>
            </w:tcBorders>
          </w:tcPr>
          <w:p w:rsidR="00C5058C" w:rsidRPr="003B23F1" w:rsidRDefault="00C5058C" w:rsidP="00DF6A3D">
            <w:pPr>
              <w:spacing w:line="312" w:lineRule="auto"/>
              <w:jc w:val="both"/>
            </w:pPr>
            <w:r>
              <w:t>Đ</w:t>
            </w:r>
            <w:r w:rsidRPr="003B23F1">
              <w:t>iều dưỡng</w:t>
            </w:r>
          </w:p>
        </w:tc>
        <w:tc>
          <w:tcPr>
            <w:tcW w:w="1474" w:type="dxa"/>
            <w:tcBorders>
              <w:top w:val="dotted" w:sz="4" w:space="0" w:color="auto"/>
              <w:bottom w:val="dotted" w:sz="4" w:space="0" w:color="auto"/>
            </w:tcBorders>
            <w:vAlign w:val="center"/>
          </w:tcPr>
          <w:p w:rsidR="00C5058C" w:rsidRPr="003B23F1" w:rsidRDefault="00C5058C" w:rsidP="00DF6A3D">
            <w:pPr>
              <w:spacing w:line="312" w:lineRule="auto"/>
              <w:jc w:val="center"/>
            </w:pPr>
            <w:r>
              <w:t>D720501</w:t>
            </w:r>
          </w:p>
        </w:tc>
        <w:tc>
          <w:tcPr>
            <w:tcW w:w="1319"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B</w:t>
            </w:r>
          </w:p>
        </w:tc>
        <w:tc>
          <w:tcPr>
            <w:tcW w:w="1506"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100</w:t>
            </w:r>
          </w:p>
        </w:tc>
        <w:tc>
          <w:tcPr>
            <w:tcW w:w="1541" w:type="dxa"/>
            <w:tcBorders>
              <w:top w:val="dotted" w:sz="4" w:space="0" w:color="auto"/>
              <w:bottom w:val="dotted" w:sz="4" w:space="0" w:color="auto"/>
            </w:tcBorders>
            <w:vAlign w:val="center"/>
          </w:tcPr>
          <w:p w:rsidR="00C5058C" w:rsidRPr="003B23F1" w:rsidRDefault="00C5058C" w:rsidP="00DF6A3D">
            <w:pPr>
              <w:spacing w:line="312" w:lineRule="auto"/>
              <w:jc w:val="center"/>
            </w:pPr>
            <w:r>
              <w:t>120</w:t>
            </w:r>
          </w:p>
        </w:tc>
        <w:tc>
          <w:tcPr>
            <w:tcW w:w="4233" w:type="dxa"/>
            <w:vMerge/>
            <w:tcBorders>
              <w:top w:val="dotted" w:sz="4" w:space="0" w:color="auto"/>
            </w:tcBorders>
          </w:tcPr>
          <w:p w:rsidR="00C5058C" w:rsidRPr="003B23F1" w:rsidRDefault="00C5058C" w:rsidP="00DF6A3D">
            <w:pPr>
              <w:spacing w:line="312" w:lineRule="auto"/>
              <w:jc w:val="both"/>
            </w:pPr>
          </w:p>
        </w:tc>
      </w:tr>
      <w:tr w:rsidR="00C5058C" w:rsidRPr="003B23F1" w:rsidTr="00DF6A3D">
        <w:tc>
          <w:tcPr>
            <w:tcW w:w="4221" w:type="dxa"/>
            <w:tcBorders>
              <w:top w:val="dotted" w:sz="4" w:space="0" w:color="auto"/>
              <w:bottom w:val="dotted" w:sz="4" w:space="0" w:color="auto"/>
            </w:tcBorders>
          </w:tcPr>
          <w:p w:rsidR="00C5058C" w:rsidRPr="003B23F1" w:rsidRDefault="00C5058C" w:rsidP="00DF6A3D">
            <w:pPr>
              <w:spacing w:line="312" w:lineRule="auto"/>
              <w:jc w:val="both"/>
            </w:pPr>
            <w:r w:rsidRPr="003B23F1">
              <w:t>Cao Đẳng Y tế học đường</w:t>
            </w:r>
          </w:p>
        </w:tc>
        <w:tc>
          <w:tcPr>
            <w:tcW w:w="1474" w:type="dxa"/>
            <w:tcBorders>
              <w:top w:val="dotted" w:sz="4" w:space="0" w:color="auto"/>
              <w:bottom w:val="dotted" w:sz="4" w:space="0" w:color="auto"/>
            </w:tcBorders>
            <w:vAlign w:val="center"/>
          </w:tcPr>
          <w:p w:rsidR="00C5058C" w:rsidRPr="003B23F1" w:rsidRDefault="00C5058C" w:rsidP="00DF6A3D">
            <w:pPr>
              <w:spacing w:line="312" w:lineRule="auto"/>
              <w:jc w:val="center"/>
            </w:pPr>
            <w:r>
              <w:t>C720334</w:t>
            </w:r>
          </w:p>
        </w:tc>
        <w:tc>
          <w:tcPr>
            <w:tcW w:w="1319"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B</w:t>
            </w:r>
          </w:p>
        </w:tc>
        <w:tc>
          <w:tcPr>
            <w:tcW w:w="1506"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50</w:t>
            </w:r>
          </w:p>
        </w:tc>
        <w:tc>
          <w:tcPr>
            <w:tcW w:w="1541" w:type="dxa"/>
            <w:tcBorders>
              <w:top w:val="dotted" w:sz="4" w:space="0" w:color="auto"/>
              <w:bottom w:val="dotted" w:sz="4" w:space="0" w:color="auto"/>
            </w:tcBorders>
            <w:vAlign w:val="center"/>
          </w:tcPr>
          <w:p w:rsidR="00C5058C" w:rsidRPr="003B23F1" w:rsidRDefault="00C5058C" w:rsidP="00DF6A3D">
            <w:pPr>
              <w:spacing w:line="312" w:lineRule="auto"/>
              <w:jc w:val="center"/>
            </w:pPr>
          </w:p>
        </w:tc>
        <w:tc>
          <w:tcPr>
            <w:tcW w:w="4233" w:type="dxa"/>
            <w:vMerge/>
            <w:tcBorders>
              <w:top w:val="dotted" w:sz="4" w:space="0" w:color="auto"/>
            </w:tcBorders>
          </w:tcPr>
          <w:p w:rsidR="00C5058C" w:rsidRPr="003B23F1" w:rsidRDefault="00C5058C" w:rsidP="00DF6A3D">
            <w:pPr>
              <w:spacing w:line="312" w:lineRule="auto"/>
              <w:jc w:val="both"/>
            </w:pPr>
          </w:p>
        </w:tc>
      </w:tr>
      <w:tr w:rsidR="00C5058C" w:rsidRPr="003B23F1" w:rsidTr="00DF6A3D">
        <w:trPr>
          <w:trHeight w:val="932"/>
        </w:trPr>
        <w:tc>
          <w:tcPr>
            <w:tcW w:w="4221" w:type="dxa"/>
            <w:tcBorders>
              <w:top w:val="dotted" w:sz="4" w:space="0" w:color="auto"/>
            </w:tcBorders>
          </w:tcPr>
          <w:p w:rsidR="00C5058C" w:rsidRPr="003B23F1" w:rsidRDefault="00C5058C" w:rsidP="00DF6A3D">
            <w:pPr>
              <w:spacing w:line="312" w:lineRule="auto"/>
              <w:jc w:val="both"/>
            </w:pPr>
            <w:r w:rsidRPr="003B23F1">
              <w:t xml:space="preserve">Cao Đẳng Kỹ thuật xét nghiệm </w:t>
            </w:r>
            <w:r>
              <w:t>An toàn v</w:t>
            </w:r>
            <w:r w:rsidRPr="003B23F1">
              <w:t>ệ sinh thực phẩm</w:t>
            </w:r>
          </w:p>
        </w:tc>
        <w:tc>
          <w:tcPr>
            <w:tcW w:w="1474" w:type="dxa"/>
            <w:tcBorders>
              <w:top w:val="dotted" w:sz="4" w:space="0" w:color="auto"/>
            </w:tcBorders>
            <w:vAlign w:val="center"/>
          </w:tcPr>
          <w:p w:rsidR="00C5058C" w:rsidRPr="003B23F1" w:rsidRDefault="00C5058C" w:rsidP="00DF6A3D">
            <w:pPr>
              <w:spacing w:line="312" w:lineRule="auto"/>
              <w:jc w:val="center"/>
            </w:pPr>
            <w:r>
              <w:t>C720332</w:t>
            </w:r>
          </w:p>
        </w:tc>
        <w:tc>
          <w:tcPr>
            <w:tcW w:w="1319" w:type="dxa"/>
            <w:tcBorders>
              <w:top w:val="dotted" w:sz="4" w:space="0" w:color="auto"/>
            </w:tcBorders>
            <w:vAlign w:val="center"/>
          </w:tcPr>
          <w:p w:rsidR="00C5058C" w:rsidRPr="003B23F1" w:rsidRDefault="00C5058C" w:rsidP="00DF6A3D">
            <w:pPr>
              <w:spacing w:line="312" w:lineRule="auto"/>
              <w:jc w:val="center"/>
            </w:pPr>
            <w:r w:rsidRPr="003B23F1">
              <w:t>B</w:t>
            </w:r>
          </w:p>
        </w:tc>
        <w:tc>
          <w:tcPr>
            <w:tcW w:w="1506" w:type="dxa"/>
            <w:tcBorders>
              <w:top w:val="dotted" w:sz="4" w:space="0" w:color="auto"/>
            </w:tcBorders>
            <w:vAlign w:val="center"/>
          </w:tcPr>
          <w:p w:rsidR="00C5058C" w:rsidRPr="003B23F1" w:rsidRDefault="00C5058C" w:rsidP="00DF6A3D">
            <w:pPr>
              <w:spacing w:line="312" w:lineRule="auto"/>
              <w:jc w:val="center"/>
            </w:pPr>
            <w:r w:rsidRPr="003B23F1">
              <w:t>50</w:t>
            </w:r>
          </w:p>
        </w:tc>
        <w:tc>
          <w:tcPr>
            <w:tcW w:w="1541" w:type="dxa"/>
            <w:tcBorders>
              <w:top w:val="dotted" w:sz="4" w:space="0" w:color="auto"/>
            </w:tcBorders>
            <w:vAlign w:val="center"/>
          </w:tcPr>
          <w:p w:rsidR="00C5058C" w:rsidRPr="003B23F1" w:rsidRDefault="00C5058C" w:rsidP="00DF6A3D">
            <w:pPr>
              <w:spacing w:line="312" w:lineRule="auto"/>
              <w:jc w:val="center"/>
            </w:pPr>
          </w:p>
        </w:tc>
        <w:tc>
          <w:tcPr>
            <w:tcW w:w="4233" w:type="dxa"/>
            <w:vMerge/>
            <w:tcBorders>
              <w:top w:val="dotted" w:sz="4" w:space="0" w:color="auto"/>
            </w:tcBorders>
          </w:tcPr>
          <w:p w:rsidR="00C5058C" w:rsidRPr="003B23F1" w:rsidRDefault="00C5058C" w:rsidP="00DF6A3D">
            <w:pPr>
              <w:spacing w:line="312" w:lineRule="auto"/>
              <w:jc w:val="both"/>
            </w:pPr>
          </w:p>
        </w:tc>
      </w:tr>
    </w:tbl>
    <w:p w:rsidR="00C5058C" w:rsidRPr="003B23F1" w:rsidRDefault="00C5058C" w:rsidP="00C5058C">
      <w:pPr>
        <w:spacing w:line="312" w:lineRule="auto"/>
        <w:jc w:val="both"/>
        <w:rPr>
          <w:sz w:val="26"/>
        </w:rPr>
      </w:pPr>
    </w:p>
    <w:p w:rsidR="00C5058C" w:rsidRPr="003B23F1" w:rsidRDefault="00C5058C" w:rsidP="00C5058C">
      <w:pPr>
        <w:spacing w:line="312" w:lineRule="auto"/>
        <w:jc w:val="center"/>
        <w:rPr>
          <w:b/>
          <w:sz w:val="32"/>
        </w:rPr>
        <w:sectPr w:rsidR="00C5058C" w:rsidRPr="003B23F1" w:rsidSect="00F13B0A">
          <w:pgSz w:w="16840" w:h="11907" w:orient="landscape" w:code="9"/>
          <w:pgMar w:top="719" w:right="1418" w:bottom="360" w:left="1134" w:header="720" w:footer="720" w:gutter="0"/>
          <w:cols w:space="720"/>
          <w:docGrid w:linePitch="360"/>
        </w:sectPr>
      </w:pPr>
    </w:p>
    <w:p w:rsidR="00C5058C" w:rsidRPr="003B23F1" w:rsidRDefault="00C5058C" w:rsidP="00C5058C">
      <w:pPr>
        <w:rPr>
          <w:b/>
          <w:sz w:val="22"/>
        </w:rPr>
      </w:pPr>
      <w:r w:rsidRPr="003B23F1">
        <w:rPr>
          <w:sz w:val="22"/>
        </w:rPr>
        <w:t xml:space="preserve">    ĐẠI HỌC THÁI NGUYÊN                  </w:t>
      </w:r>
      <w:r w:rsidRPr="003B23F1">
        <w:rPr>
          <w:b/>
          <w:sz w:val="22"/>
        </w:rPr>
        <w:t xml:space="preserve">CỘNG HÒA XÃ HỘI CHỦ NGHĨA VIỆT </w:t>
      </w:r>
      <w:smartTag w:uri="urn:schemas-microsoft-com:office:smarttags" w:element="place">
        <w:smartTag w:uri="urn:schemas-microsoft-com:office:smarttags" w:element="country-region">
          <w:r w:rsidRPr="003B23F1">
            <w:rPr>
              <w:b/>
              <w:sz w:val="22"/>
            </w:rPr>
            <w:t>NAM</w:t>
          </w:r>
        </w:smartTag>
      </w:smartTag>
    </w:p>
    <w:p w:rsidR="00C5058C" w:rsidRPr="003B23F1" w:rsidRDefault="002B2858" w:rsidP="00C5058C">
      <w:pPr>
        <w:spacing w:line="360" w:lineRule="auto"/>
        <w:rPr>
          <w:b/>
          <w:sz w:val="22"/>
        </w:rPr>
      </w:pPr>
      <w:r>
        <w:rPr>
          <w:b/>
          <w:noProof/>
          <w:sz w:val="22"/>
        </w:rPr>
        <mc:AlternateContent>
          <mc:Choice Requires="wps">
            <w:drawing>
              <wp:anchor distT="0" distB="0" distL="114300" distR="114300" simplePos="0" relativeHeight="251643904" behindDoc="0" locked="0" layoutInCell="1" allowOverlap="1">
                <wp:simplePos x="0" y="0"/>
                <wp:positionH relativeFrom="column">
                  <wp:posOffset>297815</wp:posOffset>
                </wp:positionH>
                <wp:positionV relativeFrom="paragraph">
                  <wp:posOffset>172720</wp:posOffset>
                </wp:positionV>
                <wp:extent cx="1276350" cy="0"/>
                <wp:effectExtent l="12065" t="10795" r="6985" b="8255"/>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3.6pt" to="123.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eeEgIAACk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"/>
            </w:pict>
          </mc:Fallback>
        </mc:AlternateContent>
      </w:r>
      <w:r>
        <w:rPr>
          <w:noProof/>
          <w:sz w:val="22"/>
        </w:rPr>
        <mc:AlternateContent>
          <mc:Choice Requires="wps">
            <w:drawing>
              <wp:anchor distT="0" distB="0" distL="114300" distR="114300" simplePos="0" relativeHeight="251644928" behindDoc="0" locked="0" layoutInCell="1" allowOverlap="1">
                <wp:simplePos x="0" y="0"/>
                <wp:positionH relativeFrom="column">
                  <wp:posOffset>3148330</wp:posOffset>
                </wp:positionH>
                <wp:positionV relativeFrom="paragraph">
                  <wp:posOffset>195580</wp:posOffset>
                </wp:positionV>
                <wp:extent cx="1233805" cy="0"/>
                <wp:effectExtent l="5080" t="5080" r="8890" b="1397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pt,15.4pt" to="345.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ch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"/>
            </w:pict>
          </mc:Fallback>
        </mc:AlternateContent>
      </w:r>
      <w:r w:rsidR="00C5058C" w:rsidRPr="003B23F1">
        <w:rPr>
          <w:b/>
          <w:sz w:val="22"/>
        </w:rPr>
        <w:t>TRƯỜNG ĐẠI HỌC Y DƯỢC</w:t>
      </w:r>
      <w:r w:rsidR="00C5058C" w:rsidRPr="003B23F1">
        <w:rPr>
          <w:sz w:val="22"/>
        </w:rPr>
        <w:t xml:space="preserve">                              </w:t>
      </w:r>
      <w:r w:rsidR="00C5058C" w:rsidRPr="003B23F1">
        <w:rPr>
          <w:b/>
          <w:sz w:val="22"/>
        </w:rPr>
        <w:t>Độc lập - Tự do - Hạnh phúc</w:t>
      </w:r>
    </w:p>
    <w:p w:rsidR="00C5058C" w:rsidRPr="003B23F1" w:rsidRDefault="00C5058C" w:rsidP="00C5058C">
      <w:pPr>
        <w:spacing w:line="312" w:lineRule="auto"/>
        <w:rPr>
          <w:sz w:val="22"/>
        </w:rPr>
      </w:pPr>
      <w:r w:rsidRPr="003B23F1">
        <w:rPr>
          <w:sz w:val="22"/>
        </w:rPr>
        <w:t xml:space="preserve">       </w:t>
      </w:r>
      <w:r>
        <w:rPr>
          <w:sz w:val="22"/>
        </w:rPr>
        <w:t xml:space="preserve">  </w:t>
      </w:r>
      <w:r w:rsidRPr="003B23F1">
        <w:rPr>
          <w:sz w:val="22"/>
        </w:rPr>
        <w:t xml:space="preserve">  </w:t>
      </w:r>
      <w:r>
        <w:rPr>
          <w:sz w:val="22"/>
        </w:rPr>
        <w:t xml:space="preserve"> </w:t>
      </w:r>
      <w:r w:rsidRPr="003B23F1">
        <w:rPr>
          <w:sz w:val="22"/>
        </w:rPr>
        <w:t xml:space="preserve"> Số: </w:t>
      </w:r>
      <w:r>
        <w:rPr>
          <w:sz w:val="22"/>
        </w:rPr>
        <w:t xml:space="preserve">            </w:t>
      </w:r>
      <w:r w:rsidRPr="003B23F1">
        <w:rPr>
          <w:sz w:val="22"/>
        </w:rPr>
        <w:t xml:space="preserve">/QĐ-YD               </w:t>
      </w:r>
      <w:r w:rsidRPr="003B23F1">
        <w:rPr>
          <w:sz w:val="22"/>
        </w:rPr>
        <w:tab/>
      </w:r>
      <w:r w:rsidRPr="003B23F1">
        <w:rPr>
          <w:sz w:val="22"/>
        </w:rPr>
        <w:tab/>
      </w:r>
      <w:r w:rsidRPr="003B23F1">
        <w:rPr>
          <w:sz w:val="22"/>
        </w:rPr>
        <w:tab/>
      </w:r>
    </w:p>
    <w:p w:rsidR="00C5058C" w:rsidRPr="003B23F1" w:rsidRDefault="00C5058C" w:rsidP="00C5058C">
      <w:pPr>
        <w:spacing w:line="312" w:lineRule="auto"/>
        <w:rPr>
          <w:i/>
          <w:sz w:val="22"/>
        </w:rPr>
      </w:pPr>
      <w:r w:rsidRPr="003B23F1">
        <w:rPr>
          <w:sz w:val="22"/>
        </w:rPr>
        <w:t>(</w:t>
      </w:r>
      <w:r w:rsidRPr="003B23F1">
        <w:rPr>
          <w:i/>
          <w:sz w:val="22"/>
        </w:rPr>
        <w:t>V/v Quy định về công tác học vụ</w:t>
      </w:r>
      <w:r w:rsidRPr="003B23F1">
        <w:rPr>
          <w:sz w:val="22"/>
        </w:rPr>
        <w:t xml:space="preserve">) </w:t>
      </w:r>
      <w:r w:rsidRPr="003B23F1">
        <w:rPr>
          <w:sz w:val="22"/>
        </w:rPr>
        <w:tab/>
      </w:r>
      <w:r>
        <w:rPr>
          <w:sz w:val="22"/>
        </w:rPr>
        <w:t xml:space="preserve">     </w:t>
      </w:r>
      <w:r w:rsidRPr="003B23F1">
        <w:rPr>
          <w:i/>
          <w:sz w:val="26"/>
        </w:rPr>
        <w:t>Thái Nguyên, ngày</w:t>
      </w:r>
      <w:r>
        <w:rPr>
          <w:i/>
          <w:sz w:val="26"/>
        </w:rPr>
        <w:t xml:space="preserve">      </w:t>
      </w:r>
      <w:r w:rsidRPr="003B23F1">
        <w:rPr>
          <w:i/>
          <w:sz w:val="26"/>
        </w:rPr>
        <w:t xml:space="preserve"> tháng</w:t>
      </w:r>
      <w:r>
        <w:rPr>
          <w:i/>
          <w:sz w:val="26"/>
        </w:rPr>
        <w:t xml:space="preserve"> 8</w:t>
      </w:r>
      <w:r w:rsidRPr="003B23F1">
        <w:rPr>
          <w:i/>
          <w:sz w:val="26"/>
        </w:rPr>
        <w:t xml:space="preserve"> năm 201</w:t>
      </w:r>
      <w:r>
        <w:rPr>
          <w:i/>
          <w:sz w:val="26"/>
        </w:rPr>
        <w:t>4</w:t>
      </w:r>
    </w:p>
    <w:p w:rsidR="00C5058C" w:rsidRPr="003B23F1" w:rsidRDefault="00C5058C" w:rsidP="00C5058C">
      <w:pPr>
        <w:autoSpaceDE w:val="0"/>
        <w:autoSpaceDN w:val="0"/>
        <w:adjustRightInd w:val="0"/>
        <w:spacing w:line="312" w:lineRule="auto"/>
        <w:jc w:val="center"/>
        <w:rPr>
          <w:rFonts w:ascii="TimesNewRomanPS-BoldMT" w:hAnsi="TimesNewRomanPS-BoldMT" w:cs="TimesNewRomanPS-BoldMT"/>
          <w:b/>
          <w:bCs/>
          <w:sz w:val="21"/>
          <w:szCs w:val="23"/>
        </w:rPr>
      </w:pPr>
    </w:p>
    <w:p w:rsidR="00C5058C" w:rsidRPr="003B23F1" w:rsidRDefault="00C5058C" w:rsidP="00C5058C">
      <w:pPr>
        <w:autoSpaceDE w:val="0"/>
        <w:autoSpaceDN w:val="0"/>
        <w:adjustRightInd w:val="0"/>
        <w:spacing w:line="312" w:lineRule="auto"/>
        <w:jc w:val="center"/>
        <w:rPr>
          <w:b/>
          <w:bCs/>
          <w:sz w:val="30"/>
        </w:rPr>
      </w:pPr>
      <w:r w:rsidRPr="003B23F1">
        <w:rPr>
          <w:b/>
          <w:bCs/>
          <w:sz w:val="30"/>
        </w:rPr>
        <w:t>QUYẾT ĐỊNH</w:t>
      </w:r>
    </w:p>
    <w:p w:rsidR="00C5058C" w:rsidRPr="004E1567" w:rsidRDefault="00C5058C" w:rsidP="00C5058C">
      <w:pPr>
        <w:autoSpaceDE w:val="0"/>
        <w:autoSpaceDN w:val="0"/>
        <w:adjustRightInd w:val="0"/>
        <w:spacing w:line="312" w:lineRule="auto"/>
        <w:jc w:val="center"/>
        <w:rPr>
          <w:b/>
          <w:bCs/>
          <w:sz w:val="26"/>
        </w:rPr>
      </w:pPr>
      <w:r w:rsidRPr="004E1567">
        <w:rPr>
          <w:b/>
          <w:bCs/>
          <w:sz w:val="26"/>
        </w:rPr>
        <w:t>Về việc Ban hành Quy định về công tác học vụ</w:t>
      </w:r>
    </w:p>
    <w:p w:rsidR="00C5058C" w:rsidRPr="003B23F1" w:rsidRDefault="00C5058C" w:rsidP="00C5058C">
      <w:pPr>
        <w:spacing w:line="312" w:lineRule="auto"/>
        <w:jc w:val="center"/>
        <w:rPr>
          <w:b/>
          <w:bCs/>
          <w:sz w:val="26"/>
        </w:rPr>
      </w:pPr>
    </w:p>
    <w:p w:rsidR="00C5058C" w:rsidRPr="003B23F1" w:rsidRDefault="00C5058C" w:rsidP="00C5058C">
      <w:pPr>
        <w:spacing w:line="312" w:lineRule="auto"/>
        <w:jc w:val="center"/>
        <w:rPr>
          <w:b/>
          <w:bCs/>
          <w:sz w:val="26"/>
        </w:rPr>
      </w:pPr>
      <w:r w:rsidRPr="003B23F1">
        <w:rPr>
          <w:b/>
          <w:bCs/>
          <w:sz w:val="26"/>
        </w:rPr>
        <w:t>HIỆU TRƯỞNG TRƯỜNG ĐẠI HỌC Y DƯỢC</w:t>
      </w:r>
    </w:p>
    <w:p w:rsidR="00C5058C" w:rsidRPr="003B23F1" w:rsidRDefault="00C5058C" w:rsidP="00C5058C">
      <w:pPr>
        <w:autoSpaceDE w:val="0"/>
        <w:autoSpaceDN w:val="0"/>
        <w:adjustRightInd w:val="0"/>
        <w:spacing w:line="312" w:lineRule="auto"/>
        <w:ind w:firstLine="670"/>
        <w:jc w:val="both"/>
        <w:rPr>
          <w:sz w:val="26"/>
        </w:rPr>
      </w:pPr>
      <w:r w:rsidRPr="003B23F1">
        <w:rPr>
          <w:sz w:val="26"/>
        </w:rPr>
        <w:t>Căn cứ Chương IV của “Điều lệ trường đại học” ban hành kèm theo Quyết định số 153/2003/QĐ-TTg ngày 30/7/2003 của Thủ tướng Chính phủ quy định về quyền hạn và trách nhiệm của Hiệu trưởng trường đại học;</w:t>
      </w:r>
    </w:p>
    <w:p w:rsidR="00C5058C" w:rsidRPr="003B23F1" w:rsidRDefault="00C5058C" w:rsidP="00C5058C">
      <w:pPr>
        <w:autoSpaceDE w:val="0"/>
        <w:autoSpaceDN w:val="0"/>
        <w:adjustRightInd w:val="0"/>
        <w:spacing w:line="312" w:lineRule="auto"/>
        <w:ind w:firstLine="670"/>
        <w:jc w:val="both"/>
        <w:rPr>
          <w:sz w:val="26"/>
        </w:rPr>
      </w:pPr>
      <w:r w:rsidRPr="003B23F1">
        <w:rPr>
          <w:sz w:val="26"/>
        </w:rPr>
        <w:t>Căn cứ Quyết định số 42/2007/QĐ-BGDĐT ngày 13/8/2008 của Bộ trưởng Bộ Giáo dục và Đào tạo về việc ban hành Quy chế học sinh, sinh viên các trường đại học, Cao đẳng và Trung cấp chuyên nghiệp hệ chính quy;</w:t>
      </w:r>
    </w:p>
    <w:p w:rsidR="00C5058C" w:rsidRPr="003B23F1" w:rsidRDefault="00C5058C" w:rsidP="00C5058C">
      <w:pPr>
        <w:autoSpaceDE w:val="0"/>
        <w:autoSpaceDN w:val="0"/>
        <w:adjustRightInd w:val="0"/>
        <w:spacing w:line="312" w:lineRule="auto"/>
        <w:ind w:firstLine="670"/>
        <w:jc w:val="both"/>
        <w:rPr>
          <w:sz w:val="26"/>
        </w:rPr>
      </w:pPr>
      <w:r w:rsidRPr="003B23F1">
        <w:rPr>
          <w:sz w:val="26"/>
        </w:rPr>
        <w:t>Căn cứ Quyết định số 60/2007/QĐ-BGDĐT ngày 16/10/2007 của Bộ trưởng Bộ Giáo dục và Đào tạo về việc ban hành Quy chế đánh giá kết quả rèn luyện của học sinh, sinh viên các trường đại học, cao đẳng và trung học chuyên nghiệp hệ chính quy.</w:t>
      </w:r>
    </w:p>
    <w:p w:rsidR="00C5058C" w:rsidRPr="003B23F1" w:rsidRDefault="00C5058C" w:rsidP="00C5058C">
      <w:pPr>
        <w:autoSpaceDE w:val="0"/>
        <w:autoSpaceDN w:val="0"/>
        <w:adjustRightInd w:val="0"/>
        <w:spacing w:line="312" w:lineRule="auto"/>
        <w:ind w:firstLine="670"/>
        <w:jc w:val="both"/>
        <w:rPr>
          <w:sz w:val="26"/>
        </w:rPr>
      </w:pPr>
      <w:r w:rsidRPr="003B23F1">
        <w:rPr>
          <w:sz w:val="26"/>
        </w:rPr>
        <w:t xml:space="preserve">Căn cứ Quyết định số 43/2007/QĐ-BGDĐT ngày 15/8/2007 của Bộ trưởng Bộ Giáo dục và Đào tạo về việc ban hành Quy chế đào tạo đại học và cao đẳng hệ chính quy theo hệ thống tín chỉ; </w:t>
      </w:r>
    </w:p>
    <w:p w:rsidR="00C5058C" w:rsidRPr="003B23F1" w:rsidRDefault="00C5058C" w:rsidP="00C5058C">
      <w:pPr>
        <w:autoSpaceDE w:val="0"/>
        <w:autoSpaceDN w:val="0"/>
        <w:adjustRightInd w:val="0"/>
        <w:spacing w:line="312" w:lineRule="auto"/>
        <w:ind w:firstLine="670"/>
        <w:jc w:val="both"/>
        <w:rPr>
          <w:spacing w:val="4"/>
          <w:sz w:val="26"/>
          <w:szCs w:val="26"/>
        </w:rPr>
      </w:pPr>
      <w:r w:rsidRPr="003B23F1">
        <w:rPr>
          <w:spacing w:val="4"/>
          <w:sz w:val="26"/>
          <w:szCs w:val="26"/>
        </w:rPr>
        <w:t>Xét đề nghị của Ông Trưởng phòng Đào tạo, Trưởng phòng Công tác học sinh, sinh viên;</w:t>
      </w:r>
    </w:p>
    <w:p w:rsidR="00C5058C" w:rsidRPr="003B23F1" w:rsidRDefault="00C5058C" w:rsidP="00C5058C">
      <w:pPr>
        <w:autoSpaceDE w:val="0"/>
        <w:autoSpaceDN w:val="0"/>
        <w:adjustRightInd w:val="0"/>
        <w:spacing w:line="312" w:lineRule="auto"/>
        <w:jc w:val="center"/>
        <w:rPr>
          <w:b/>
          <w:bCs/>
          <w:sz w:val="26"/>
        </w:rPr>
      </w:pPr>
      <w:r w:rsidRPr="003B23F1">
        <w:rPr>
          <w:b/>
          <w:bCs/>
          <w:sz w:val="26"/>
        </w:rPr>
        <w:t>QUYẾT ĐỊNH</w:t>
      </w:r>
    </w:p>
    <w:p w:rsidR="00C5058C" w:rsidRPr="003B23F1" w:rsidRDefault="00C5058C" w:rsidP="00C5058C">
      <w:pPr>
        <w:autoSpaceDE w:val="0"/>
        <w:autoSpaceDN w:val="0"/>
        <w:adjustRightInd w:val="0"/>
        <w:spacing w:line="312" w:lineRule="auto"/>
        <w:jc w:val="both"/>
        <w:rPr>
          <w:b/>
          <w:bCs/>
          <w:sz w:val="26"/>
        </w:rPr>
      </w:pPr>
    </w:p>
    <w:p w:rsidR="00C5058C" w:rsidRPr="003B23F1" w:rsidRDefault="00C5058C" w:rsidP="00C5058C">
      <w:pPr>
        <w:autoSpaceDE w:val="0"/>
        <w:autoSpaceDN w:val="0"/>
        <w:adjustRightInd w:val="0"/>
        <w:spacing w:line="312" w:lineRule="auto"/>
        <w:jc w:val="both"/>
        <w:rPr>
          <w:sz w:val="26"/>
        </w:rPr>
      </w:pPr>
      <w:r w:rsidRPr="003B23F1">
        <w:rPr>
          <w:b/>
          <w:bCs/>
          <w:sz w:val="26"/>
        </w:rPr>
        <w:t>Điều 1</w:t>
      </w:r>
      <w:r w:rsidRPr="003B23F1">
        <w:rPr>
          <w:sz w:val="26"/>
        </w:rPr>
        <w:t xml:space="preserve">. Ban hành </w:t>
      </w:r>
      <w:r w:rsidRPr="003B23F1">
        <w:rPr>
          <w:bCs/>
          <w:sz w:val="26"/>
        </w:rPr>
        <w:t>Quy định về công tác học vụ</w:t>
      </w:r>
      <w:r w:rsidRPr="003B23F1">
        <w:rPr>
          <w:sz w:val="26"/>
        </w:rPr>
        <w:t xml:space="preserve">, áp dụng cho sinh viên tất cả các ngành, khóa đào tạo bậc đại học, cao đẳng hệ chính quy và </w:t>
      </w:r>
      <w:r>
        <w:rPr>
          <w:sz w:val="26"/>
        </w:rPr>
        <w:t>ngành Y đa khoa, Dược học</w:t>
      </w:r>
      <w:r w:rsidRPr="003B23F1">
        <w:rPr>
          <w:sz w:val="26"/>
        </w:rPr>
        <w:t xml:space="preserve"> hệ tập trung 4 năm theo hệ thống tín chỉ tại Trường Đại học Y Dược.</w:t>
      </w:r>
    </w:p>
    <w:p w:rsidR="00C5058C" w:rsidRPr="003B23F1" w:rsidRDefault="00C5058C" w:rsidP="00C5058C">
      <w:pPr>
        <w:autoSpaceDE w:val="0"/>
        <w:autoSpaceDN w:val="0"/>
        <w:adjustRightInd w:val="0"/>
        <w:spacing w:line="312" w:lineRule="auto"/>
        <w:jc w:val="both"/>
        <w:rPr>
          <w:sz w:val="26"/>
        </w:rPr>
      </w:pPr>
      <w:r w:rsidRPr="003B23F1">
        <w:rPr>
          <w:b/>
          <w:bCs/>
          <w:sz w:val="26"/>
        </w:rPr>
        <w:t>Điều 2</w:t>
      </w:r>
      <w:r w:rsidRPr="003B23F1">
        <w:rPr>
          <w:sz w:val="26"/>
        </w:rPr>
        <w:t xml:space="preserve">. Quyết định này có hiệu lực từ ngày </w:t>
      </w:r>
      <w:r>
        <w:rPr>
          <w:sz w:val="26"/>
        </w:rPr>
        <w:t>ký</w:t>
      </w:r>
      <w:r w:rsidRPr="003B23F1">
        <w:rPr>
          <w:sz w:val="26"/>
        </w:rPr>
        <w:t>. Tất cả các văn bản trước đây trái với nội dung Quyết định này đều bãi bỏ.</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3</w:t>
      </w:r>
      <w:r w:rsidRPr="003B23F1">
        <w:rPr>
          <w:sz w:val="26"/>
        </w:rPr>
        <w:t>. Các Ông Trưởng Phòng Đào tạo, Trưởng phòng công tác HSSV, Trưởng các Khoa - Bộ môn, các đơn vị có liên quan và các lớp sinh viên chịu trách nhiệm thi hành Quyết định này.</w:t>
      </w:r>
      <w:r w:rsidRPr="003B23F1">
        <w:rPr>
          <w:b/>
          <w:bCs/>
          <w:sz w:val="26"/>
        </w:rPr>
        <w:tab/>
      </w:r>
      <w:r w:rsidRPr="003B23F1">
        <w:rPr>
          <w:b/>
          <w:bCs/>
          <w:sz w:val="26"/>
        </w:rPr>
        <w:tab/>
      </w:r>
      <w:r w:rsidRPr="003B23F1">
        <w:rPr>
          <w:b/>
          <w:bCs/>
          <w:sz w:val="26"/>
        </w:rPr>
        <w:tab/>
      </w:r>
      <w:r w:rsidRPr="003B23F1">
        <w:rPr>
          <w:b/>
          <w:bCs/>
          <w:sz w:val="26"/>
        </w:rPr>
        <w:tab/>
      </w:r>
      <w:r w:rsidRPr="003B23F1">
        <w:rPr>
          <w:b/>
          <w:bCs/>
          <w:sz w:val="26"/>
        </w:rPr>
        <w:tab/>
        <w:t xml:space="preserve">   </w:t>
      </w:r>
    </w:p>
    <w:p w:rsidR="00C5058C" w:rsidRPr="008A63D0" w:rsidRDefault="00C5058C" w:rsidP="00C5058C">
      <w:pPr>
        <w:autoSpaceDE w:val="0"/>
        <w:autoSpaceDN w:val="0"/>
        <w:adjustRightInd w:val="0"/>
        <w:rPr>
          <w:b/>
          <w:bCs/>
          <w:sz w:val="26"/>
        </w:rPr>
      </w:pPr>
      <w:r w:rsidRPr="003B23F1">
        <w:rPr>
          <w:b/>
          <w:bCs/>
          <w:i/>
          <w:iCs/>
          <w:sz w:val="22"/>
        </w:rPr>
        <w:t>Nơi nhận</w:t>
      </w:r>
      <w:r w:rsidRPr="003B23F1">
        <w:rPr>
          <w:sz w:val="22"/>
        </w:rPr>
        <w:t xml:space="preserve">: </w:t>
      </w:r>
      <w:r w:rsidRPr="003B23F1">
        <w:rPr>
          <w:sz w:val="22"/>
        </w:rPr>
        <w:tab/>
      </w:r>
      <w:r w:rsidRPr="003B23F1">
        <w:rPr>
          <w:sz w:val="22"/>
        </w:rPr>
        <w:tab/>
      </w:r>
      <w:r w:rsidRPr="003B23F1">
        <w:rPr>
          <w:sz w:val="22"/>
        </w:rPr>
        <w:tab/>
      </w:r>
      <w:r w:rsidRPr="003B23F1">
        <w:rPr>
          <w:sz w:val="22"/>
        </w:rPr>
        <w:tab/>
      </w:r>
      <w:r w:rsidRPr="003B23F1">
        <w:rPr>
          <w:sz w:val="22"/>
        </w:rPr>
        <w:tab/>
      </w:r>
      <w:r w:rsidRPr="003B23F1">
        <w:rPr>
          <w:sz w:val="22"/>
        </w:rPr>
        <w:tab/>
      </w:r>
      <w:r w:rsidRPr="008A63D0">
        <w:rPr>
          <w:b/>
          <w:sz w:val="22"/>
        </w:rPr>
        <w:t xml:space="preserve">         </w:t>
      </w:r>
      <w:r w:rsidRPr="008A63D0">
        <w:rPr>
          <w:b/>
          <w:bCs/>
          <w:sz w:val="26"/>
        </w:rPr>
        <w:t>HIỆU TRƯỞNG</w:t>
      </w:r>
    </w:p>
    <w:p w:rsidR="00C5058C" w:rsidRPr="003D3F25" w:rsidRDefault="00C5058C" w:rsidP="00C5058C">
      <w:pPr>
        <w:autoSpaceDE w:val="0"/>
        <w:autoSpaceDN w:val="0"/>
        <w:adjustRightInd w:val="0"/>
        <w:rPr>
          <w:sz w:val="26"/>
          <w:szCs w:val="22"/>
        </w:rPr>
      </w:pPr>
      <w:r w:rsidRPr="003B23F1">
        <w:rPr>
          <w:sz w:val="20"/>
          <w:szCs w:val="22"/>
        </w:rPr>
        <w:t>- Như Điều 3;</w:t>
      </w:r>
      <w:r>
        <w:rPr>
          <w:sz w:val="20"/>
          <w:szCs w:val="22"/>
        </w:rPr>
        <w:tab/>
      </w:r>
      <w:r>
        <w:rPr>
          <w:sz w:val="20"/>
          <w:szCs w:val="22"/>
        </w:rPr>
        <w:tab/>
      </w:r>
      <w:r>
        <w:rPr>
          <w:sz w:val="20"/>
          <w:szCs w:val="22"/>
        </w:rPr>
        <w:tab/>
      </w:r>
      <w:r>
        <w:rPr>
          <w:sz w:val="20"/>
          <w:szCs w:val="22"/>
        </w:rPr>
        <w:tab/>
      </w:r>
      <w:r>
        <w:rPr>
          <w:sz w:val="20"/>
          <w:szCs w:val="22"/>
        </w:rPr>
        <w:tab/>
        <w:t xml:space="preserve"> </w:t>
      </w:r>
      <w:r w:rsidRPr="008A63D0">
        <w:rPr>
          <w:sz w:val="18"/>
          <w:szCs w:val="22"/>
        </w:rPr>
        <w:t xml:space="preserve">      </w:t>
      </w:r>
      <w:r w:rsidRPr="003D3F25">
        <w:rPr>
          <w:b/>
          <w:sz w:val="18"/>
          <w:szCs w:val="22"/>
        </w:rPr>
        <w:t xml:space="preserve">  </w:t>
      </w:r>
      <w:r>
        <w:rPr>
          <w:b/>
          <w:sz w:val="18"/>
          <w:szCs w:val="22"/>
        </w:rPr>
        <w:t xml:space="preserve">                </w:t>
      </w:r>
    </w:p>
    <w:p w:rsidR="00C5058C" w:rsidRDefault="00C5058C" w:rsidP="00C5058C">
      <w:pPr>
        <w:spacing w:line="312" w:lineRule="auto"/>
        <w:ind w:firstLine="8"/>
        <w:jc w:val="both"/>
        <w:rPr>
          <w:sz w:val="22"/>
        </w:rPr>
      </w:pPr>
      <w:r w:rsidRPr="003B23F1">
        <w:rPr>
          <w:sz w:val="20"/>
          <w:szCs w:val="22"/>
        </w:rPr>
        <w:t>- Lưu VT, ĐT.</w:t>
      </w:r>
      <w:r w:rsidRPr="003B23F1">
        <w:rPr>
          <w:b/>
          <w:bCs/>
          <w:sz w:val="26"/>
        </w:rPr>
        <w:tab/>
      </w:r>
      <w:r w:rsidRPr="003B23F1">
        <w:rPr>
          <w:b/>
          <w:bCs/>
          <w:sz w:val="26"/>
        </w:rPr>
        <w:tab/>
      </w:r>
      <w:r>
        <w:rPr>
          <w:b/>
          <w:bCs/>
          <w:sz w:val="26"/>
        </w:rPr>
        <w:t xml:space="preserve">                                                           </w:t>
      </w:r>
    </w:p>
    <w:p w:rsidR="00C5058C" w:rsidRDefault="00C5058C" w:rsidP="00C5058C">
      <w:pPr>
        <w:autoSpaceDE w:val="0"/>
        <w:autoSpaceDN w:val="0"/>
        <w:adjustRightInd w:val="0"/>
        <w:rPr>
          <w:b/>
          <w:bCs/>
          <w:sz w:val="26"/>
        </w:rPr>
      </w:pPr>
      <w:r w:rsidRPr="003B23F1">
        <w:rPr>
          <w:b/>
          <w:bCs/>
          <w:sz w:val="26"/>
        </w:rPr>
        <w:tab/>
      </w:r>
      <w:r w:rsidRPr="003B23F1">
        <w:rPr>
          <w:b/>
          <w:bCs/>
          <w:sz w:val="26"/>
        </w:rPr>
        <w:tab/>
      </w:r>
      <w:r w:rsidRPr="003B23F1">
        <w:rPr>
          <w:b/>
          <w:bCs/>
          <w:sz w:val="26"/>
        </w:rPr>
        <w:tab/>
      </w:r>
      <w:r w:rsidRPr="003B23F1">
        <w:rPr>
          <w:b/>
          <w:bCs/>
          <w:sz w:val="26"/>
        </w:rPr>
        <w:tab/>
      </w:r>
      <w:r w:rsidRPr="003B23F1">
        <w:rPr>
          <w:b/>
          <w:bCs/>
          <w:sz w:val="26"/>
        </w:rPr>
        <w:tab/>
        <w:t xml:space="preserve">    </w:t>
      </w:r>
      <w:r>
        <w:rPr>
          <w:b/>
          <w:bCs/>
          <w:sz w:val="26"/>
        </w:rPr>
        <w:t xml:space="preserve">                </w:t>
      </w:r>
    </w:p>
    <w:p w:rsidR="00C5058C" w:rsidRDefault="00C5058C" w:rsidP="00C5058C">
      <w:pPr>
        <w:autoSpaceDE w:val="0"/>
        <w:autoSpaceDN w:val="0"/>
        <w:adjustRightInd w:val="0"/>
        <w:rPr>
          <w:b/>
          <w:bCs/>
          <w:sz w:val="26"/>
        </w:rPr>
      </w:pPr>
    </w:p>
    <w:p w:rsidR="00C5058C" w:rsidRDefault="00C5058C" w:rsidP="00C5058C">
      <w:pPr>
        <w:autoSpaceDE w:val="0"/>
        <w:autoSpaceDN w:val="0"/>
        <w:adjustRightInd w:val="0"/>
        <w:ind w:left="3600" w:firstLine="720"/>
        <w:rPr>
          <w:b/>
          <w:sz w:val="26"/>
        </w:rPr>
      </w:pPr>
      <w:r>
        <w:rPr>
          <w:b/>
          <w:bCs/>
          <w:sz w:val="26"/>
        </w:rPr>
        <w:t xml:space="preserve">            </w:t>
      </w:r>
      <w:r w:rsidRPr="003D3F25">
        <w:rPr>
          <w:b/>
          <w:sz w:val="26"/>
        </w:rPr>
        <w:t>PGS.TS Nguyễn Văn Sơn</w:t>
      </w:r>
    </w:p>
    <w:p w:rsidR="00C5058C" w:rsidRPr="003B23F1" w:rsidRDefault="00C5058C" w:rsidP="00C5058C">
      <w:pPr>
        <w:ind w:firstLine="8"/>
        <w:rPr>
          <w:b/>
          <w:sz w:val="22"/>
        </w:rPr>
      </w:pPr>
      <w:r>
        <w:rPr>
          <w:b/>
          <w:sz w:val="26"/>
        </w:rPr>
        <w:br w:type="page"/>
        <w:t xml:space="preserve">    </w:t>
      </w:r>
      <w:r w:rsidRPr="003B23F1">
        <w:rPr>
          <w:sz w:val="22"/>
        </w:rPr>
        <w:t xml:space="preserve">ĐẠI HỌC THÁI NGUYÊN                        </w:t>
      </w:r>
      <w:r w:rsidRPr="003B23F1">
        <w:rPr>
          <w:b/>
          <w:sz w:val="22"/>
        </w:rPr>
        <w:t xml:space="preserve">CỘNG HÒA XÃ HỘI CHỦ NGHĨA VIỆT </w:t>
      </w:r>
      <w:smartTag w:uri="urn:schemas-microsoft-com:office:smarttags" w:element="place">
        <w:smartTag w:uri="urn:schemas-microsoft-com:office:smarttags" w:element="country-region">
          <w:r w:rsidRPr="003B23F1">
            <w:rPr>
              <w:b/>
              <w:sz w:val="22"/>
            </w:rPr>
            <w:t>NAM</w:t>
          </w:r>
        </w:smartTag>
      </w:smartTag>
    </w:p>
    <w:p w:rsidR="00C5058C" w:rsidRPr="003B23F1" w:rsidRDefault="00C5058C" w:rsidP="00C5058C">
      <w:pPr>
        <w:spacing w:line="312" w:lineRule="auto"/>
        <w:rPr>
          <w:b/>
          <w:sz w:val="22"/>
        </w:rPr>
      </w:pPr>
      <w:r w:rsidRPr="003B23F1">
        <w:rPr>
          <w:b/>
          <w:sz w:val="22"/>
        </w:rPr>
        <w:t>TRƯỜNG ĐẠI HỌC Y DƯỢC</w:t>
      </w:r>
      <w:r w:rsidRPr="003B23F1">
        <w:rPr>
          <w:sz w:val="22"/>
        </w:rPr>
        <w:t xml:space="preserve">                         </w:t>
      </w:r>
      <w:r>
        <w:rPr>
          <w:sz w:val="22"/>
        </w:rPr>
        <w:t xml:space="preserve">       </w:t>
      </w:r>
      <w:r w:rsidRPr="003B23F1">
        <w:rPr>
          <w:sz w:val="22"/>
        </w:rPr>
        <w:t xml:space="preserve">     </w:t>
      </w:r>
      <w:r w:rsidRPr="003B23F1">
        <w:rPr>
          <w:b/>
          <w:sz w:val="22"/>
        </w:rPr>
        <w:t>Độc lập - Tự do - Hạnh phúc</w:t>
      </w:r>
    </w:p>
    <w:p w:rsidR="00C5058C" w:rsidRPr="003B23F1" w:rsidRDefault="002B2858" w:rsidP="00C5058C">
      <w:pPr>
        <w:spacing w:line="312" w:lineRule="auto"/>
        <w:rPr>
          <w:b/>
          <w:bCs/>
          <w:sz w:val="26"/>
        </w:rPr>
      </w:pPr>
      <w:r>
        <w:rPr>
          <w:noProof/>
          <w:sz w:val="22"/>
        </w:rPr>
        <mc:AlternateContent>
          <mc:Choice Requires="wps">
            <w:drawing>
              <wp:anchor distT="0" distB="0" distL="114300" distR="114300" simplePos="0" relativeHeight="251646976" behindDoc="0" locked="0" layoutInCell="1" allowOverlap="1">
                <wp:simplePos x="0" y="0"/>
                <wp:positionH relativeFrom="column">
                  <wp:posOffset>3190240</wp:posOffset>
                </wp:positionH>
                <wp:positionV relativeFrom="paragraph">
                  <wp:posOffset>-3810</wp:posOffset>
                </wp:positionV>
                <wp:extent cx="1659890" cy="635"/>
                <wp:effectExtent l="8890" t="5715" r="7620" b="1270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pt,-.3pt" to="38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NRFwIAACs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"/>
            </w:pict>
          </mc:Fallback>
        </mc:AlternateContent>
      </w:r>
      <w:r>
        <w:rPr>
          <w:b/>
          <w:noProof/>
          <w:sz w:val="22"/>
        </w:rPr>
        <mc:AlternateContent>
          <mc:Choice Requires="wps">
            <w:drawing>
              <wp:anchor distT="0" distB="0" distL="114300" distR="114300" simplePos="0" relativeHeight="251645952" behindDoc="0" locked="0" layoutInCell="1" allowOverlap="1">
                <wp:simplePos x="0" y="0"/>
                <wp:positionH relativeFrom="column">
                  <wp:posOffset>297815</wp:posOffset>
                </wp:positionH>
                <wp:positionV relativeFrom="paragraph">
                  <wp:posOffset>1905</wp:posOffset>
                </wp:positionV>
                <wp:extent cx="1276350" cy="0"/>
                <wp:effectExtent l="12065" t="11430" r="6985" b="762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5pt" to="12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yM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"/>
            </w:pict>
          </mc:Fallback>
        </mc:AlternateContent>
      </w:r>
      <w:r w:rsidR="00C5058C" w:rsidRPr="003B23F1">
        <w:rPr>
          <w:sz w:val="22"/>
        </w:rPr>
        <w:t xml:space="preserve">               </w:t>
      </w:r>
      <w:r w:rsidR="00C5058C" w:rsidRPr="003B23F1">
        <w:rPr>
          <w:sz w:val="22"/>
        </w:rPr>
        <w:tab/>
      </w:r>
      <w:r w:rsidR="00C5058C" w:rsidRPr="003B23F1">
        <w:rPr>
          <w:sz w:val="22"/>
        </w:rPr>
        <w:tab/>
      </w:r>
      <w:r w:rsidR="00C5058C" w:rsidRPr="003B23F1">
        <w:rPr>
          <w:sz w:val="22"/>
        </w:rPr>
        <w:tab/>
      </w:r>
    </w:p>
    <w:p w:rsidR="00C5058C" w:rsidRPr="008025DA" w:rsidRDefault="00C5058C" w:rsidP="00C5058C">
      <w:pPr>
        <w:autoSpaceDE w:val="0"/>
        <w:autoSpaceDN w:val="0"/>
        <w:adjustRightInd w:val="0"/>
        <w:spacing w:line="312" w:lineRule="auto"/>
        <w:jc w:val="center"/>
        <w:rPr>
          <w:b/>
          <w:sz w:val="30"/>
        </w:rPr>
      </w:pPr>
      <w:r w:rsidRPr="008025DA">
        <w:rPr>
          <w:b/>
          <w:bCs/>
          <w:sz w:val="30"/>
        </w:rPr>
        <w:t>QUY ĐỊNH V</w:t>
      </w:r>
      <w:r w:rsidRPr="008025DA">
        <w:rPr>
          <w:b/>
          <w:sz w:val="30"/>
        </w:rPr>
        <w:t>Ề CÔNG TÁC HỌC VỤ</w:t>
      </w:r>
    </w:p>
    <w:p w:rsidR="00C5058C" w:rsidRPr="008025DA" w:rsidRDefault="00C5058C" w:rsidP="00C5058C">
      <w:pPr>
        <w:autoSpaceDE w:val="0"/>
        <w:autoSpaceDN w:val="0"/>
        <w:adjustRightInd w:val="0"/>
        <w:spacing w:line="312" w:lineRule="auto"/>
        <w:jc w:val="center"/>
        <w:rPr>
          <w:i/>
          <w:sz w:val="26"/>
        </w:rPr>
      </w:pPr>
      <w:r w:rsidRPr="008025DA">
        <w:rPr>
          <w:i/>
          <w:sz w:val="26"/>
        </w:rPr>
        <w:t>(Ban hành kèm theo Quyết định số</w:t>
      </w:r>
      <w:r>
        <w:rPr>
          <w:i/>
          <w:sz w:val="26"/>
        </w:rPr>
        <w:t xml:space="preserve">        </w:t>
      </w:r>
      <w:r w:rsidRPr="008025DA">
        <w:rPr>
          <w:i/>
          <w:sz w:val="26"/>
        </w:rPr>
        <w:t xml:space="preserve">/QĐ-YD ngày </w:t>
      </w:r>
      <w:r>
        <w:rPr>
          <w:i/>
          <w:sz w:val="26"/>
        </w:rPr>
        <w:t xml:space="preserve">         </w:t>
      </w:r>
      <w:r w:rsidRPr="008025DA">
        <w:rPr>
          <w:i/>
          <w:sz w:val="26"/>
        </w:rPr>
        <w:t xml:space="preserve"> tháng 8 năm 201</w:t>
      </w:r>
      <w:r>
        <w:rPr>
          <w:i/>
          <w:sz w:val="26"/>
        </w:rPr>
        <w:t>4</w:t>
      </w:r>
    </w:p>
    <w:p w:rsidR="00C5058C" w:rsidRPr="008025DA" w:rsidRDefault="00C5058C" w:rsidP="00C5058C">
      <w:pPr>
        <w:autoSpaceDE w:val="0"/>
        <w:autoSpaceDN w:val="0"/>
        <w:adjustRightInd w:val="0"/>
        <w:spacing w:line="312" w:lineRule="auto"/>
        <w:jc w:val="center"/>
        <w:rPr>
          <w:i/>
          <w:sz w:val="26"/>
        </w:rPr>
      </w:pPr>
      <w:r w:rsidRPr="008025DA">
        <w:rPr>
          <w:i/>
          <w:sz w:val="26"/>
        </w:rPr>
        <w:t>của Hiệu trưởng Trường Đại học Y Dược)</w:t>
      </w:r>
    </w:p>
    <w:p w:rsidR="00C5058C" w:rsidRPr="003B23F1" w:rsidRDefault="00C5058C" w:rsidP="00C5058C">
      <w:pPr>
        <w:autoSpaceDE w:val="0"/>
        <w:autoSpaceDN w:val="0"/>
        <w:adjustRightInd w:val="0"/>
        <w:spacing w:line="312" w:lineRule="auto"/>
        <w:jc w:val="center"/>
        <w:rPr>
          <w:b/>
          <w:bCs/>
          <w:sz w:val="26"/>
        </w:rPr>
      </w:pPr>
    </w:p>
    <w:p w:rsidR="00C5058C" w:rsidRPr="003B23F1" w:rsidRDefault="00C5058C" w:rsidP="00C5058C">
      <w:pPr>
        <w:autoSpaceDE w:val="0"/>
        <w:autoSpaceDN w:val="0"/>
        <w:adjustRightInd w:val="0"/>
        <w:spacing w:line="312" w:lineRule="auto"/>
        <w:jc w:val="center"/>
        <w:rPr>
          <w:b/>
          <w:bCs/>
          <w:sz w:val="26"/>
        </w:rPr>
      </w:pPr>
      <w:r w:rsidRPr="003B23F1">
        <w:rPr>
          <w:b/>
          <w:bCs/>
          <w:sz w:val="26"/>
        </w:rPr>
        <w:t>CHƯƠNG I</w:t>
      </w:r>
    </w:p>
    <w:p w:rsidR="00C5058C" w:rsidRPr="003B23F1" w:rsidRDefault="00C5058C" w:rsidP="00C5058C">
      <w:pPr>
        <w:autoSpaceDE w:val="0"/>
        <w:autoSpaceDN w:val="0"/>
        <w:adjustRightInd w:val="0"/>
        <w:spacing w:line="312" w:lineRule="auto"/>
        <w:jc w:val="center"/>
        <w:rPr>
          <w:b/>
          <w:bCs/>
          <w:sz w:val="26"/>
        </w:rPr>
      </w:pPr>
      <w:r w:rsidRPr="003B23F1">
        <w:rPr>
          <w:b/>
          <w:bCs/>
          <w:sz w:val="26"/>
        </w:rPr>
        <w:t xml:space="preserve"> NHỮNG VẤN ĐỀ CHUNG</w:t>
      </w:r>
    </w:p>
    <w:p w:rsidR="00C5058C" w:rsidRPr="003B23F1" w:rsidRDefault="00C5058C" w:rsidP="00C5058C">
      <w:pPr>
        <w:autoSpaceDE w:val="0"/>
        <w:autoSpaceDN w:val="0"/>
        <w:adjustRightInd w:val="0"/>
        <w:spacing w:line="312" w:lineRule="auto"/>
        <w:jc w:val="center"/>
        <w:rPr>
          <w:b/>
          <w:bCs/>
          <w:sz w:val="10"/>
        </w:rPr>
      </w:pP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1. Sinh viên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Sinh viên (SV) chính quy của Trường Đại học Y Dược (ĐHYD) là những công dân Việt </w:t>
      </w:r>
      <w:smartTag w:uri="urn:schemas-microsoft-com:office:smarttags" w:element="place">
        <w:smartTag w:uri="urn:schemas-microsoft-com:office:smarttags" w:element="country-region">
          <w:r w:rsidRPr="003B23F1">
            <w:rPr>
              <w:sz w:val="26"/>
            </w:rPr>
            <w:t>Nam</w:t>
          </w:r>
        </w:smartTag>
      </w:smartTag>
      <w:r w:rsidRPr="003B23F1">
        <w:rPr>
          <w:sz w:val="26"/>
        </w:rPr>
        <w:t xml:space="preserve"> thi đỗ kỳ thi tuyển sinh quốc gia hoặc được xét tuyển vào ĐHYD. Những SV này sẽ được cấp bằng chính quy nếu hoàn tất các yêu cầu của chương trình đào tạo (CTĐT). Mỗi SV khi vào trường sẽ được cấp một mã số riêng trong suốt quá trình theo học tại trường.</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dự thính là những SV của trường đại học khác; là cán bộ của các cơ quan, xí nghiệp, viện nghiên cứu trong và ngoài nước đăng ký học một số học phần tại trường. SV dự thính chỉ được cấp chứng nhận hoàn tất học phần, không được hưởng các chế độ và quyền lợi như SV chính quy.</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Trường Đại học Y Dược phải chấp hành các nội quy, quy định của trường, của khoa - bộ môn, của lớp và của các đơn vị khác trong trường. Khi vào trường, SV phải mang thẻ sinh viên, phải ăn mặc sạch sẽ, gọn gàng, kín đáo. SV phải có ý thức giữ gìn vệ sinh trật tự trong và ngoài trường, không vứt rác bừa bãi, phải để xe đúng nơi quy định. SV trường Đại học Y Dược có nếp sống văn minh, lịch sự, không được vi phạm 8 hành vi sinh viên không được làm tại Quy chế số 42/2007/QĐ-BGDĐT ngày 13 /8/2007 của Bộ trưởng Bộ Giáo dục và Đào tạo về việc ban hành Quy chế học sinh, sinh viên các trường đại học, cao đẳng và trung cấp chuyên nghiệp hệ chính quy.</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2. Chương trình đào tạo</w:t>
      </w:r>
    </w:p>
    <w:p w:rsidR="00C5058C" w:rsidRPr="003B23F1" w:rsidRDefault="00C5058C" w:rsidP="00C5058C">
      <w:pPr>
        <w:autoSpaceDE w:val="0"/>
        <w:autoSpaceDN w:val="0"/>
        <w:adjustRightInd w:val="0"/>
        <w:spacing w:line="312" w:lineRule="auto"/>
        <w:ind w:firstLine="536"/>
        <w:jc w:val="both"/>
        <w:rPr>
          <w:sz w:val="26"/>
        </w:rPr>
      </w:pPr>
      <w:r w:rsidRPr="003B23F1">
        <w:rPr>
          <w:sz w:val="26"/>
        </w:rPr>
        <w:t>CTĐT của mỗi ngành học gồm các học phần thuộc khối kiến thức giáo dục đại cương và giáo dục chuyên nghiệp. Tích lũy đủ các học phần của CTĐT sinh viên sẽ được cấp bằng tốt nghiệp.</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3. Khóa học</w:t>
      </w:r>
    </w:p>
    <w:p w:rsidR="00C5058C" w:rsidRPr="003B23F1" w:rsidRDefault="00C5058C" w:rsidP="00C5058C">
      <w:pPr>
        <w:autoSpaceDE w:val="0"/>
        <w:autoSpaceDN w:val="0"/>
        <w:adjustRightInd w:val="0"/>
        <w:spacing w:line="312" w:lineRule="auto"/>
        <w:ind w:firstLine="536"/>
        <w:jc w:val="both"/>
        <w:rPr>
          <w:sz w:val="26"/>
        </w:rPr>
      </w:pPr>
      <w:r w:rsidRPr="003B23F1">
        <w:rPr>
          <w:sz w:val="26"/>
        </w:rPr>
        <w:t>Khóa học là thời gian để SV hoàn thành một CTĐT. Trong thời gian khoá học, ngoài nhiệm vụ chính là học tập và rèn luyện, SV còn có nghĩa vụ tham gia các hoạt động khác của trường như: lao động xây dựng trường, công tác xã hội, sinh hoạt tập thể…Tùy theo khả năng và điều kiện, SV có thể rút ngắn hoặc kéo dài thời gian học tập, khung kéo dài thời gian học tập như sau:</w:t>
      </w:r>
    </w:p>
    <w:tbl>
      <w:tblPr>
        <w:tblW w:w="0" w:type="auto"/>
        <w:tblLook w:val="01E0" w:firstRow="1" w:lastRow="1" w:firstColumn="1" w:lastColumn="1" w:noHBand="0" w:noVBand="0"/>
      </w:tblPr>
      <w:tblGrid>
        <w:gridCol w:w="3860"/>
        <w:gridCol w:w="2814"/>
        <w:gridCol w:w="2614"/>
      </w:tblGrid>
      <w:tr w:rsidR="00C5058C" w:rsidRPr="00DF6A3D" w:rsidTr="00DF6A3D">
        <w:tc>
          <w:tcPr>
            <w:tcW w:w="3860" w:type="dxa"/>
            <w:tcBorders>
              <w:bottom w:val="single" w:sz="4" w:space="0" w:color="auto"/>
            </w:tcBorders>
          </w:tcPr>
          <w:p w:rsidR="00C5058C" w:rsidRPr="00DF6A3D" w:rsidRDefault="00C5058C" w:rsidP="00DF6A3D">
            <w:pPr>
              <w:autoSpaceDE w:val="0"/>
              <w:autoSpaceDN w:val="0"/>
              <w:adjustRightInd w:val="0"/>
              <w:spacing w:before="120" w:after="120"/>
              <w:jc w:val="center"/>
              <w:rPr>
                <w:b/>
                <w:bCs/>
                <w:sz w:val="26"/>
              </w:rPr>
            </w:pPr>
            <w:r w:rsidRPr="00DF6A3D">
              <w:rPr>
                <w:b/>
                <w:bCs/>
                <w:sz w:val="26"/>
              </w:rPr>
              <w:t>Chương trình đào tạo</w:t>
            </w:r>
          </w:p>
        </w:tc>
        <w:tc>
          <w:tcPr>
            <w:tcW w:w="2814" w:type="dxa"/>
            <w:tcBorders>
              <w:bottom w:val="single" w:sz="4" w:space="0" w:color="auto"/>
            </w:tcBorders>
          </w:tcPr>
          <w:p w:rsidR="00C5058C" w:rsidRPr="00DF6A3D" w:rsidRDefault="00C5058C" w:rsidP="00DF6A3D">
            <w:pPr>
              <w:autoSpaceDE w:val="0"/>
              <w:autoSpaceDN w:val="0"/>
              <w:adjustRightInd w:val="0"/>
              <w:spacing w:before="120" w:after="120"/>
              <w:jc w:val="center"/>
              <w:rPr>
                <w:b/>
                <w:bCs/>
                <w:sz w:val="26"/>
              </w:rPr>
            </w:pPr>
            <w:r w:rsidRPr="00DF6A3D">
              <w:rPr>
                <w:b/>
                <w:bCs/>
                <w:sz w:val="26"/>
              </w:rPr>
              <w:t>Thời gian thiết kế</w:t>
            </w:r>
          </w:p>
        </w:tc>
        <w:tc>
          <w:tcPr>
            <w:tcW w:w="2614" w:type="dxa"/>
            <w:tcBorders>
              <w:bottom w:val="single" w:sz="4" w:space="0" w:color="auto"/>
            </w:tcBorders>
          </w:tcPr>
          <w:p w:rsidR="00C5058C" w:rsidRPr="00DF6A3D" w:rsidRDefault="00C5058C" w:rsidP="00DF6A3D">
            <w:pPr>
              <w:autoSpaceDE w:val="0"/>
              <w:autoSpaceDN w:val="0"/>
              <w:adjustRightInd w:val="0"/>
              <w:spacing w:before="120" w:after="120"/>
              <w:jc w:val="center"/>
              <w:rPr>
                <w:b/>
                <w:sz w:val="26"/>
              </w:rPr>
            </w:pPr>
            <w:r w:rsidRPr="00DF6A3D">
              <w:rPr>
                <w:b/>
                <w:sz w:val="26"/>
              </w:rPr>
              <w:t>Thời gian tối đa</w:t>
            </w:r>
          </w:p>
        </w:tc>
      </w:tr>
      <w:tr w:rsidR="00C5058C" w:rsidRPr="00DF6A3D" w:rsidTr="00DF6A3D">
        <w:tc>
          <w:tcPr>
            <w:tcW w:w="3860" w:type="dxa"/>
            <w:tcBorders>
              <w:bottom w:val="dotted" w:sz="4" w:space="0" w:color="auto"/>
            </w:tcBorders>
          </w:tcPr>
          <w:p w:rsidR="00C5058C" w:rsidRPr="00DF6A3D" w:rsidRDefault="00C5058C" w:rsidP="00DF6A3D">
            <w:pPr>
              <w:autoSpaceDE w:val="0"/>
              <w:autoSpaceDN w:val="0"/>
              <w:adjustRightInd w:val="0"/>
              <w:spacing w:before="120" w:after="120"/>
              <w:rPr>
                <w:sz w:val="26"/>
              </w:rPr>
            </w:pPr>
            <w:r w:rsidRPr="00DF6A3D">
              <w:rPr>
                <w:sz w:val="26"/>
              </w:rPr>
              <w:t>Liên thông cao đẳng lên đại học</w:t>
            </w:r>
          </w:p>
        </w:tc>
        <w:tc>
          <w:tcPr>
            <w:tcW w:w="2814" w:type="dxa"/>
            <w:tcBorders>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2 năm</w:t>
            </w:r>
          </w:p>
        </w:tc>
        <w:tc>
          <w:tcPr>
            <w:tcW w:w="2614" w:type="dxa"/>
            <w:tcBorders>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3 năm</w:t>
            </w:r>
          </w:p>
        </w:tc>
      </w:tr>
      <w:tr w:rsidR="00C5058C" w:rsidRPr="00DF6A3D" w:rsidTr="00DF6A3D">
        <w:tc>
          <w:tcPr>
            <w:tcW w:w="3860"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rPr>
                <w:sz w:val="26"/>
              </w:rPr>
            </w:pPr>
            <w:r w:rsidRPr="00DF6A3D">
              <w:rPr>
                <w:sz w:val="26"/>
              </w:rPr>
              <w:t>Liên thông trung cấp lên đại học</w:t>
            </w:r>
          </w:p>
        </w:tc>
        <w:tc>
          <w:tcPr>
            <w:tcW w:w="2814"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4 năm</w:t>
            </w:r>
          </w:p>
        </w:tc>
        <w:tc>
          <w:tcPr>
            <w:tcW w:w="2614"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6 năm</w:t>
            </w:r>
          </w:p>
        </w:tc>
      </w:tr>
      <w:tr w:rsidR="00C5058C" w:rsidRPr="00DF6A3D" w:rsidTr="00DF6A3D">
        <w:tc>
          <w:tcPr>
            <w:tcW w:w="3860"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rPr>
                <w:sz w:val="26"/>
              </w:rPr>
            </w:pPr>
            <w:r w:rsidRPr="00DF6A3D">
              <w:rPr>
                <w:sz w:val="26"/>
              </w:rPr>
              <w:t xml:space="preserve">Cao đẳng </w:t>
            </w:r>
          </w:p>
        </w:tc>
        <w:tc>
          <w:tcPr>
            <w:tcW w:w="2814"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3 năm</w:t>
            </w:r>
          </w:p>
        </w:tc>
        <w:tc>
          <w:tcPr>
            <w:tcW w:w="2614"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5 năm</w:t>
            </w:r>
          </w:p>
        </w:tc>
      </w:tr>
      <w:tr w:rsidR="00C5058C" w:rsidRPr="00DF6A3D" w:rsidTr="00DF6A3D">
        <w:tc>
          <w:tcPr>
            <w:tcW w:w="3860" w:type="dxa"/>
            <w:vMerge w:val="restart"/>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rPr>
                <w:sz w:val="26"/>
              </w:rPr>
            </w:pPr>
          </w:p>
          <w:p w:rsidR="00C5058C" w:rsidRPr="00DF6A3D" w:rsidRDefault="00C5058C" w:rsidP="00DF6A3D">
            <w:pPr>
              <w:autoSpaceDE w:val="0"/>
              <w:autoSpaceDN w:val="0"/>
              <w:adjustRightInd w:val="0"/>
              <w:spacing w:before="120" w:after="120"/>
              <w:rPr>
                <w:sz w:val="26"/>
              </w:rPr>
            </w:pPr>
            <w:r w:rsidRPr="00DF6A3D">
              <w:rPr>
                <w:sz w:val="26"/>
              </w:rPr>
              <w:t>Đại học</w:t>
            </w:r>
          </w:p>
        </w:tc>
        <w:tc>
          <w:tcPr>
            <w:tcW w:w="2814"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4 năm</w:t>
            </w:r>
          </w:p>
        </w:tc>
        <w:tc>
          <w:tcPr>
            <w:tcW w:w="2614"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6 năm</w:t>
            </w:r>
          </w:p>
        </w:tc>
      </w:tr>
      <w:tr w:rsidR="00C5058C" w:rsidRPr="00DF6A3D" w:rsidTr="00DF6A3D">
        <w:tc>
          <w:tcPr>
            <w:tcW w:w="3860" w:type="dxa"/>
            <w:vMerge/>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rPr>
                <w:sz w:val="26"/>
              </w:rPr>
            </w:pPr>
          </w:p>
        </w:tc>
        <w:tc>
          <w:tcPr>
            <w:tcW w:w="2814"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5 năm</w:t>
            </w:r>
          </w:p>
        </w:tc>
        <w:tc>
          <w:tcPr>
            <w:tcW w:w="2614"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8 năm</w:t>
            </w:r>
          </w:p>
        </w:tc>
      </w:tr>
      <w:tr w:rsidR="00C5058C" w:rsidRPr="00DF6A3D" w:rsidTr="00DF6A3D">
        <w:tc>
          <w:tcPr>
            <w:tcW w:w="3860" w:type="dxa"/>
            <w:vMerge/>
            <w:tcBorders>
              <w:top w:val="dotted" w:sz="4" w:space="0" w:color="auto"/>
            </w:tcBorders>
          </w:tcPr>
          <w:p w:rsidR="00C5058C" w:rsidRPr="00DF6A3D" w:rsidRDefault="00C5058C" w:rsidP="00DF6A3D">
            <w:pPr>
              <w:autoSpaceDE w:val="0"/>
              <w:autoSpaceDN w:val="0"/>
              <w:adjustRightInd w:val="0"/>
              <w:spacing w:before="120" w:after="120"/>
              <w:rPr>
                <w:sz w:val="26"/>
              </w:rPr>
            </w:pPr>
          </w:p>
        </w:tc>
        <w:tc>
          <w:tcPr>
            <w:tcW w:w="2814" w:type="dxa"/>
            <w:tcBorders>
              <w:top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6 năm</w:t>
            </w:r>
          </w:p>
        </w:tc>
        <w:tc>
          <w:tcPr>
            <w:tcW w:w="2614" w:type="dxa"/>
            <w:tcBorders>
              <w:top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9 năm</w:t>
            </w:r>
          </w:p>
        </w:tc>
      </w:tr>
    </w:tbl>
    <w:p w:rsidR="00C5058C" w:rsidRPr="003B23F1" w:rsidRDefault="00C5058C" w:rsidP="00C5058C">
      <w:pPr>
        <w:autoSpaceDE w:val="0"/>
        <w:autoSpaceDN w:val="0"/>
        <w:adjustRightInd w:val="0"/>
        <w:spacing w:line="312" w:lineRule="auto"/>
        <w:jc w:val="both"/>
        <w:rPr>
          <w:sz w:val="26"/>
        </w:rPr>
      </w:pPr>
    </w:p>
    <w:p w:rsidR="00C5058C" w:rsidRPr="003B23F1" w:rsidRDefault="00C5058C" w:rsidP="00C5058C">
      <w:pPr>
        <w:autoSpaceDE w:val="0"/>
        <w:autoSpaceDN w:val="0"/>
        <w:adjustRightInd w:val="0"/>
        <w:spacing w:line="312" w:lineRule="auto"/>
        <w:ind w:firstLine="670"/>
        <w:jc w:val="both"/>
        <w:rPr>
          <w:spacing w:val="-2"/>
          <w:sz w:val="26"/>
          <w:szCs w:val="26"/>
        </w:rPr>
      </w:pPr>
      <w:r w:rsidRPr="003B23F1">
        <w:rPr>
          <w:spacing w:val="-2"/>
          <w:sz w:val="26"/>
          <w:szCs w:val="26"/>
        </w:rPr>
        <w:t>Những SV được hưởng ưu tiên theo đối tượng quy định tại Quy chế tuyển sinh đại học, cao đẳng hệ chính quy không bị hạn chế về thời gian tối đa để hoàn thành chương trình đào tạo.</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4. Học kỳ và số học kỳ</w:t>
      </w:r>
    </w:p>
    <w:p w:rsidR="00C5058C" w:rsidRPr="003B23F1" w:rsidRDefault="00C5058C" w:rsidP="00C5058C">
      <w:pPr>
        <w:autoSpaceDE w:val="0"/>
        <w:autoSpaceDN w:val="0"/>
        <w:adjustRightInd w:val="0"/>
        <w:spacing w:line="312" w:lineRule="auto"/>
        <w:jc w:val="both"/>
        <w:rPr>
          <w:sz w:val="26"/>
        </w:rPr>
      </w:pPr>
      <w:r w:rsidRPr="003B23F1">
        <w:rPr>
          <w:sz w:val="26"/>
        </w:rPr>
        <w:t>Mỗi năm học, nhà trường tổ chức 2 học kỳ chính và học kỳ hè:</w:t>
      </w:r>
    </w:p>
    <w:p w:rsidR="00C5058C" w:rsidRPr="003B23F1" w:rsidRDefault="00C5058C" w:rsidP="00C5058C">
      <w:pPr>
        <w:autoSpaceDE w:val="0"/>
        <w:autoSpaceDN w:val="0"/>
        <w:adjustRightInd w:val="0"/>
        <w:spacing w:line="312" w:lineRule="auto"/>
        <w:ind w:firstLine="536"/>
        <w:jc w:val="both"/>
        <w:rPr>
          <w:spacing w:val="-4"/>
          <w:sz w:val="26"/>
          <w:szCs w:val="26"/>
        </w:rPr>
      </w:pPr>
      <w:r w:rsidRPr="003B23F1">
        <w:rPr>
          <w:spacing w:val="-4"/>
          <w:sz w:val="26"/>
          <w:szCs w:val="26"/>
        </w:rPr>
        <w:t>- Học kỳ chính kéo dài 20 tuần, trong đó gồm: 16 tuần học, 4 tuần thi, xử lý kết quả.</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Học kỳ hè kéo dài 5 tuần, trong đó gồm 4 tuần học, 1 tuần thi và xử lý kết quả. Học kỳ hè tạo điều kiện cho SV học vượt hoặ</w:t>
      </w:r>
      <w:r>
        <w:rPr>
          <w:sz w:val="26"/>
        </w:rPr>
        <w:t>c hoàn tất các học phần còn nợ, học cải thiện điểm</w:t>
      </w:r>
      <w:r w:rsidRPr="003B23F1">
        <w:rPr>
          <w:sz w:val="26"/>
        </w:rPr>
        <w:t>. Không bắt buộc SV phải học học kỳ hè</w:t>
      </w:r>
      <w:r>
        <w:rPr>
          <w:sz w:val="26"/>
        </w:rPr>
        <w:t>.</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5. Học phần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1. Học phần là lượng kiến thức tương đối trọn vẹn được dạy hết trong một học kỳ. Mỗi học phần có tên gọi riêng và được ký hiệu bằng một mã số.</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2. Có 2 loại học phần: học phần bắt buộc SV phải tích lũy </w:t>
      </w:r>
      <w:r w:rsidRPr="003B23F1">
        <w:rPr>
          <w:i/>
          <w:iCs/>
          <w:sz w:val="26"/>
        </w:rPr>
        <w:t>(gọi tắt là học phần bắt buộc)</w:t>
      </w:r>
      <w:r w:rsidRPr="003B23F1">
        <w:rPr>
          <w:sz w:val="26"/>
        </w:rPr>
        <w:t xml:space="preserve">; học phần SV tự lựa chọn để tích lũy </w:t>
      </w:r>
      <w:r w:rsidRPr="003B23F1">
        <w:rPr>
          <w:i/>
          <w:iCs/>
          <w:sz w:val="26"/>
        </w:rPr>
        <w:t>(gọi tắt là học phần tự chọn)</w:t>
      </w:r>
      <w:r w:rsidRPr="003B23F1">
        <w:rPr>
          <w:sz w:val="26"/>
        </w:rPr>
        <w: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3. Học phần điều kiện là những học phần mà kết quả thi không dùng để tính điểm trung bình chung học kỳ </w:t>
      </w:r>
      <w:r w:rsidRPr="003B23F1">
        <w:rPr>
          <w:i/>
          <w:iCs/>
          <w:sz w:val="26"/>
        </w:rPr>
        <w:t xml:space="preserve">(ĐTBCHK) </w:t>
      </w:r>
      <w:r w:rsidRPr="003B23F1">
        <w:rPr>
          <w:sz w:val="26"/>
        </w:rPr>
        <w:t xml:space="preserve">và điểm trung bình chung tích lũy </w:t>
      </w:r>
      <w:r w:rsidRPr="003B23F1">
        <w:rPr>
          <w:i/>
          <w:iCs/>
          <w:sz w:val="26"/>
        </w:rPr>
        <w:t xml:space="preserve">(ĐTBCTL), </w:t>
      </w:r>
      <w:r w:rsidRPr="003B23F1">
        <w:rPr>
          <w:sz w:val="26"/>
        </w:rPr>
        <w:t>nhưng SV phải hoàn tất để đủ điều kiện tốt nghiệp; các học phần điều kiện bao gồm: Giáo dục quốc phòng; Giáo dục thể chất.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4. Học phần học trước là học phần mà SV phải hoàn thành mới được phép đăng ký học học phần tiếp theo.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5.</w:t>
      </w:r>
      <w:r>
        <w:rPr>
          <w:sz w:val="26"/>
        </w:rPr>
        <w:t xml:space="preserve"> </w:t>
      </w:r>
      <w:r w:rsidRPr="003B23F1">
        <w:rPr>
          <w:sz w:val="26"/>
        </w:rPr>
        <w:t>Học phần học song hành là các học phần luôn luôn phải đi kèm với nhau để bổ sung kiến thức cho nhau (Lý thuyết phải đi kèm với thực hành)</w:t>
      </w:r>
    </w:p>
    <w:p w:rsidR="00C5058C" w:rsidRPr="003B23F1" w:rsidRDefault="00C5058C" w:rsidP="00C5058C">
      <w:pPr>
        <w:autoSpaceDE w:val="0"/>
        <w:autoSpaceDN w:val="0"/>
        <w:adjustRightInd w:val="0"/>
        <w:spacing w:line="312" w:lineRule="auto"/>
        <w:ind w:firstLine="536"/>
        <w:jc w:val="both"/>
        <w:rPr>
          <w:sz w:val="26"/>
        </w:rPr>
      </w:pPr>
      <w:r w:rsidRPr="003B23F1">
        <w:rPr>
          <w:sz w:val="26"/>
        </w:rPr>
        <w:t>6. Lớp học phần là lớp mà SV đăng ký theo học cùng học phần trong một học kỳ. Mỗi học kỳ có thể có nhiều lớp học phần.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7. Lớp chuyên ngành </w:t>
      </w:r>
      <w:r w:rsidRPr="003B23F1">
        <w:rPr>
          <w:i/>
          <w:iCs/>
          <w:sz w:val="26"/>
        </w:rPr>
        <w:t xml:space="preserve">(là lớp truyền thống) </w:t>
      </w:r>
      <w:r w:rsidRPr="003B23F1">
        <w:rPr>
          <w:iCs/>
          <w:sz w:val="26"/>
        </w:rPr>
        <w:t>được</w:t>
      </w:r>
      <w:r w:rsidRPr="003B23F1">
        <w:rPr>
          <w:sz w:val="26"/>
        </w:rPr>
        <w:t xml:space="preserve"> hình thành từ đầu khóa học cho đến cuối khóa học. Tổ chức lớp chuyên ngành để duy trì những sinh hoạt đoàn thể, lao động, xét kết quả rèn luyện, xét khen thưởng, phổ biến những thông tin của trường, khoa đến SV... Mỗi lớp chuyên ngành có mã số riêng và được bố trí 01 cố vấn học tập (CVHT) để giúp đỡ SV.  </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6. Tín chỉ</w:t>
      </w:r>
    </w:p>
    <w:p w:rsidR="00C5058C" w:rsidRPr="003B23F1" w:rsidRDefault="00C5058C" w:rsidP="00C5058C">
      <w:pPr>
        <w:autoSpaceDE w:val="0"/>
        <w:autoSpaceDN w:val="0"/>
        <w:adjustRightInd w:val="0"/>
        <w:spacing w:line="312" w:lineRule="auto"/>
        <w:ind w:firstLine="536"/>
        <w:jc w:val="both"/>
        <w:rPr>
          <w:sz w:val="26"/>
        </w:rPr>
      </w:pPr>
      <w:r w:rsidRPr="003B23F1">
        <w:rPr>
          <w:sz w:val="26"/>
        </w:rPr>
        <w:t>Tín chỉ được sử dụng để tính khối lượng học tập của sinh viên. Một tín chỉ được quy định bằng: 15 tiết học lý thuyết; 30 tiết thực tập tại phòng thí nghiệm, hoặc thảo luận; 45 tiết thực tập tại bệnh viện, 60 tiết làm tiểu luận, bài tập lớn, khóa luận tốt nghiệp; 60 giờ thực tế cơ sở, cộng đồng.</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Một tiết học được tính bằng </w:t>
      </w:r>
      <w:r>
        <w:rPr>
          <w:sz w:val="26"/>
        </w:rPr>
        <w:t>50</w:t>
      </w:r>
      <w:r w:rsidRPr="003B23F1">
        <w:rPr>
          <w:sz w:val="26"/>
        </w:rPr>
        <w:t xml:space="preserve"> phút.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Để tiếp thu được 1 TC, SV phải dành ít nhất 30 giờ chuẩn bị cá nhân.</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7. Chuyển trường</w:t>
      </w:r>
    </w:p>
    <w:p w:rsidR="00C5058C" w:rsidRPr="003B23F1" w:rsidRDefault="00C5058C" w:rsidP="00C5058C">
      <w:pPr>
        <w:autoSpaceDE w:val="0"/>
        <w:autoSpaceDN w:val="0"/>
        <w:adjustRightInd w:val="0"/>
        <w:spacing w:line="312" w:lineRule="auto"/>
        <w:jc w:val="both"/>
        <w:rPr>
          <w:sz w:val="26"/>
        </w:rPr>
      </w:pPr>
      <w:r w:rsidRPr="003B23F1">
        <w:rPr>
          <w:sz w:val="26"/>
        </w:rPr>
        <w:t>1. SV được xét chuyển trường nếu có các điều kiện sau đây:</w:t>
      </w:r>
    </w:p>
    <w:p w:rsidR="00C5058C" w:rsidRPr="003B23F1" w:rsidRDefault="00C5058C" w:rsidP="00C5058C">
      <w:pPr>
        <w:autoSpaceDE w:val="0"/>
        <w:autoSpaceDN w:val="0"/>
        <w:adjustRightInd w:val="0"/>
        <w:spacing w:line="312" w:lineRule="auto"/>
        <w:ind w:firstLine="536"/>
        <w:jc w:val="both"/>
        <w:rPr>
          <w:sz w:val="26"/>
          <w:szCs w:val="26"/>
        </w:rPr>
      </w:pPr>
      <w:r w:rsidRPr="003B23F1">
        <w:rPr>
          <w:sz w:val="26"/>
          <w:szCs w:val="26"/>
        </w:rPr>
        <w:t>- Trong thời gian học tập, nếu gia đình chuyển nơi cư trú hoặc SV có hoàn cảnh  khó khăn cần phải chuyển đến trường gần nơi cư trú của gia đình để thuận lợi trong học tập;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Xin chuyển đến trường có cùng ngành hoặc thuộc cùng nhóm ngành với ngành đào tạo mà sinh viên đang học;</w:t>
      </w:r>
    </w:p>
    <w:p w:rsidR="00C5058C" w:rsidRPr="003B23F1" w:rsidRDefault="00C5058C" w:rsidP="00C5058C">
      <w:pPr>
        <w:autoSpaceDE w:val="0"/>
        <w:autoSpaceDN w:val="0"/>
        <w:adjustRightInd w:val="0"/>
        <w:spacing w:line="312" w:lineRule="auto"/>
        <w:ind w:firstLine="536"/>
        <w:jc w:val="both"/>
        <w:rPr>
          <w:spacing w:val="-2"/>
          <w:sz w:val="26"/>
          <w:szCs w:val="26"/>
        </w:rPr>
      </w:pPr>
      <w:r w:rsidRPr="003B23F1">
        <w:rPr>
          <w:spacing w:val="-2"/>
          <w:sz w:val="26"/>
          <w:szCs w:val="26"/>
        </w:rPr>
        <w:t>- Được sự đồng ý của Hiệu trưởng trường xin chuyển đi và trường xin chuyển đến.</w:t>
      </w:r>
    </w:p>
    <w:p w:rsidR="00C5058C" w:rsidRPr="003B23F1" w:rsidRDefault="00C5058C" w:rsidP="00C5058C">
      <w:pPr>
        <w:autoSpaceDE w:val="0"/>
        <w:autoSpaceDN w:val="0"/>
        <w:adjustRightInd w:val="0"/>
        <w:spacing w:line="312" w:lineRule="auto"/>
        <w:jc w:val="both"/>
        <w:rPr>
          <w:sz w:val="26"/>
        </w:rPr>
      </w:pPr>
      <w:r w:rsidRPr="003B23F1">
        <w:rPr>
          <w:sz w:val="26"/>
        </w:rPr>
        <w:t>2. SV không được phép chuyển trường trong các trường hợp sau:</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đã tham dự kỳ thi tuyển sinh theo đề thi chung, nhưng không trúng tuyển vào trường hoặc có kết quả thi thấp hơn điểm trúng tuyển của trường xin chuyển đến;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thuộc diện nằm ngoài vùng tuyển quy định của trường xin chuyển đến;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năm thứ nhất và năm cuối khóa;</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đang trong thời gian bị kỷ luật từ cảnh cáo trở lên.</w:t>
      </w:r>
    </w:p>
    <w:p w:rsidR="00C5058C" w:rsidRPr="003B23F1" w:rsidRDefault="00C5058C" w:rsidP="00C5058C">
      <w:pPr>
        <w:autoSpaceDE w:val="0"/>
        <w:autoSpaceDN w:val="0"/>
        <w:adjustRightInd w:val="0"/>
        <w:spacing w:line="312" w:lineRule="auto"/>
        <w:jc w:val="both"/>
        <w:rPr>
          <w:sz w:val="26"/>
        </w:rPr>
      </w:pPr>
    </w:p>
    <w:p w:rsidR="00C5058C" w:rsidRPr="003B23F1" w:rsidRDefault="00C5058C" w:rsidP="00C5058C">
      <w:pPr>
        <w:autoSpaceDE w:val="0"/>
        <w:autoSpaceDN w:val="0"/>
        <w:adjustRightInd w:val="0"/>
        <w:spacing w:line="312" w:lineRule="auto"/>
        <w:jc w:val="center"/>
        <w:rPr>
          <w:b/>
          <w:bCs/>
        </w:rPr>
      </w:pPr>
      <w:r w:rsidRPr="003B23F1">
        <w:rPr>
          <w:b/>
          <w:bCs/>
        </w:rPr>
        <w:t>CHƯƠNG II</w:t>
      </w:r>
    </w:p>
    <w:p w:rsidR="00C5058C" w:rsidRPr="003B23F1" w:rsidRDefault="00C5058C" w:rsidP="00C5058C">
      <w:pPr>
        <w:autoSpaceDE w:val="0"/>
        <w:autoSpaceDN w:val="0"/>
        <w:adjustRightInd w:val="0"/>
        <w:spacing w:line="312" w:lineRule="auto"/>
        <w:jc w:val="center"/>
        <w:rPr>
          <w:b/>
          <w:bCs/>
        </w:rPr>
      </w:pPr>
      <w:r w:rsidRPr="003B23F1">
        <w:rPr>
          <w:b/>
          <w:bCs/>
        </w:rPr>
        <w:t>ĐĂNG KÝ HỌC PHẦN</w:t>
      </w:r>
    </w:p>
    <w:p w:rsidR="00C5058C" w:rsidRPr="003B23F1" w:rsidRDefault="00C5058C" w:rsidP="00C5058C">
      <w:pPr>
        <w:autoSpaceDE w:val="0"/>
        <w:autoSpaceDN w:val="0"/>
        <w:adjustRightInd w:val="0"/>
        <w:spacing w:line="312" w:lineRule="auto"/>
        <w:jc w:val="center"/>
        <w:rPr>
          <w:b/>
          <w:bCs/>
          <w:sz w:val="18"/>
        </w:rPr>
      </w:pP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8. Trách nhiệm của trường và của SV trong việc đăng ký học phần</w:t>
      </w:r>
    </w:p>
    <w:p w:rsidR="00C5058C" w:rsidRPr="003B23F1" w:rsidRDefault="00C5058C" w:rsidP="00C5058C">
      <w:pPr>
        <w:autoSpaceDE w:val="0"/>
        <w:autoSpaceDN w:val="0"/>
        <w:adjustRightInd w:val="0"/>
        <w:spacing w:line="312" w:lineRule="auto"/>
        <w:jc w:val="both"/>
        <w:rPr>
          <w:sz w:val="26"/>
        </w:rPr>
      </w:pPr>
      <w:r w:rsidRPr="003B23F1">
        <w:rPr>
          <w:sz w:val="26"/>
        </w:rPr>
        <w:t>1. Trách nhiệm của trường:</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Đầu khóa học, trường cung cấp cho SV CTĐT ngành học, quy định về công tác học vụ, danh sách cố vấn học tập </w:t>
      </w:r>
      <w:r w:rsidRPr="003B23F1">
        <w:rPr>
          <w:i/>
          <w:iCs/>
          <w:sz w:val="26"/>
        </w:rPr>
        <w:t>(CVHT)</w:t>
      </w:r>
      <w:r w:rsidRPr="003B23F1">
        <w:rPr>
          <w:sz w:val="26"/>
        </w:rPr>
        <w: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Đầu mỗi học kỳ, trường thông báo cho SV những học phần sẽ giảng dạy trong học kỳ đó và thời khóa biểu của từng học phần tương ứng;</w:t>
      </w:r>
    </w:p>
    <w:p w:rsidR="00C5058C" w:rsidRPr="003B23F1" w:rsidRDefault="00C5058C" w:rsidP="00C5058C">
      <w:pPr>
        <w:autoSpaceDE w:val="0"/>
        <w:autoSpaceDN w:val="0"/>
        <w:adjustRightInd w:val="0"/>
        <w:spacing w:line="312" w:lineRule="auto"/>
        <w:ind w:firstLine="536"/>
        <w:jc w:val="both"/>
        <w:rPr>
          <w:sz w:val="26"/>
        </w:rPr>
      </w:pPr>
      <w:r w:rsidRPr="003B23F1">
        <w:rPr>
          <w:sz w:val="26"/>
        </w:rPr>
        <w:t>Cán bộ làm CVHT chịu trách nhiệm quản lý SV, tư vấn SV thực hiện quá trình đào tạo theo đúng quy định của trường.</w:t>
      </w:r>
    </w:p>
    <w:p w:rsidR="00C5058C" w:rsidRPr="003B23F1" w:rsidRDefault="00C5058C" w:rsidP="00C5058C">
      <w:pPr>
        <w:autoSpaceDE w:val="0"/>
        <w:autoSpaceDN w:val="0"/>
        <w:adjustRightInd w:val="0"/>
        <w:spacing w:line="312" w:lineRule="auto"/>
        <w:jc w:val="both"/>
        <w:rPr>
          <w:iCs/>
          <w:sz w:val="26"/>
        </w:rPr>
      </w:pPr>
      <w:r w:rsidRPr="003B23F1">
        <w:rPr>
          <w:sz w:val="26"/>
        </w:rPr>
        <w:t xml:space="preserve">2. Trách nhiệm của SV: tất cả SV phải thực hiện đăng ký học phần trước khi học kỳ mới bắt đầu </w:t>
      </w:r>
      <w:r w:rsidRPr="003B23F1">
        <w:rPr>
          <w:i/>
          <w:iCs/>
          <w:sz w:val="26"/>
        </w:rPr>
        <w:t>(SV mới trúng tuyển, không phải đăng ký học phần cho học kỳ đầu tiên của khóa học).</w:t>
      </w:r>
    </w:p>
    <w:p w:rsidR="00C5058C" w:rsidRPr="003B23F1" w:rsidRDefault="00C5058C" w:rsidP="00C5058C">
      <w:pPr>
        <w:autoSpaceDE w:val="0"/>
        <w:autoSpaceDN w:val="0"/>
        <w:adjustRightInd w:val="0"/>
        <w:spacing w:line="312" w:lineRule="auto"/>
        <w:ind w:firstLine="603"/>
        <w:jc w:val="both"/>
        <w:rPr>
          <w:sz w:val="26"/>
        </w:rPr>
      </w:pPr>
      <w:r w:rsidRPr="003B23F1">
        <w:rPr>
          <w:sz w:val="26"/>
        </w:rPr>
        <w:t xml:space="preserve">SV nghiên cứu kỹ CTĐT và những quy định của Trường, trao đổi với CVHT để được hướng dẫn đăng ký học phần. </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9. Số tín chỉ đăng ký trong một học kỳ</w:t>
      </w:r>
    </w:p>
    <w:p w:rsidR="00C5058C" w:rsidRPr="003B23F1" w:rsidRDefault="00C5058C" w:rsidP="00C5058C">
      <w:pPr>
        <w:autoSpaceDE w:val="0"/>
        <w:autoSpaceDN w:val="0"/>
        <w:adjustRightInd w:val="0"/>
        <w:spacing w:line="312" w:lineRule="auto"/>
        <w:ind w:firstLine="603"/>
        <w:jc w:val="both"/>
        <w:rPr>
          <w:sz w:val="26"/>
        </w:rPr>
      </w:pPr>
      <w:r w:rsidRPr="003B23F1">
        <w:rPr>
          <w:sz w:val="26"/>
        </w:rPr>
        <w:t>Để đảm bảo tiến độ thời gian hoàn thành khóa học và đảm bảo chất lượng học tập, khối lượng học tập tối thiểu mà mỗi SV phải đăng ký trong mỗi học kỳ được quy định như sau:</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Học kỳ chính: Sinh viên học lực yếu bắt buộc phải đăng ký ít nhất 10 TC, sinh viên học lực bình thường và học lực khá được đăng ký tối đa không quá 22 TC. Nếu muốn được xét học bổng, SV phải học ít nhất 15 TC, riêng SV thuộc năm cuối khoá học được phép đăng ký tối đa 25 TC.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Học kỳ hè: Đăng ký tối đa 8 TC, SV không bắt buộc phải học trong học kỳ này.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Đối với học kỳ đầu tiên, SV không phải đăng ký học phần. Chương trình học của học kỳ này sẽ do phòng Đào tạo bố trí.</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Đối với những SV đang trong tình trạng cảnh báo học vụ chỉ được phép đăng ký tối đa 14 TC cho mỗi học kỳ.</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Phòng Đào tạo chỉ nhận đăng ký khối lượng học tập của sinh viên ở mỗi học kỳ khi đã có chữ ký chấp thuận của cố vấn học tập. </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10. Quy trình đăng ký học phần</w:t>
      </w:r>
    </w:p>
    <w:p w:rsidR="00C5058C" w:rsidRPr="003B23F1" w:rsidRDefault="00C5058C" w:rsidP="00C5058C">
      <w:pPr>
        <w:autoSpaceDE w:val="0"/>
        <w:autoSpaceDN w:val="0"/>
        <w:adjustRightInd w:val="0"/>
        <w:spacing w:line="312" w:lineRule="auto"/>
        <w:jc w:val="both"/>
        <w:rPr>
          <w:sz w:val="26"/>
        </w:rPr>
      </w:pPr>
      <w:r w:rsidRPr="003B23F1">
        <w:rPr>
          <w:i/>
          <w:iCs/>
          <w:sz w:val="26"/>
        </w:rPr>
        <w:t xml:space="preserve">Bước 1: </w:t>
      </w:r>
      <w:r w:rsidRPr="003B23F1">
        <w:rPr>
          <w:sz w:val="26"/>
        </w:rPr>
        <w:t>Căn cứ vào KHHT, thời khóa biểu các học phần giảng dạy trong học kỳ, SV xin ý kiến CVHT để xác định các học phần sẽ học và tiến hành đăng ký học phần theo kế hoạch chung.</w:t>
      </w:r>
    </w:p>
    <w:p w:rsidR="00C5058C" w:rsidRPr="003B23F1" w:rsidRDefault="00C5058C" w:rsidP="00C5058C">
      <w:pPr>
        <w:autoSpaceDE w:val="0"/>
        <w:autoSpaceDN w:val="0"/>
        <w:adjustRightInd w:val="0"/>
        <w:spacing w:line="312" w:lineRule="auto"/>
        <w:jc w:val="both"/>
        <w:rPr>
          <w:sz w:val="26"/>
        </w:rPr>
      </w:pPr>
      <w:r w:rsidRPr="003B23F1">
        <w:rPr>
          <w:i/>
          <w:iCs/>
          <w:sz w:val="26"/>
        </w:rPr>
        <w:t xml:space="preserve">Bước 2: </w:t>
      </w:r>
      <w:r w:rsidRPr="003B23F1">
        <w:rPr>
          <w:sz w:val="26"/>
        </w:rPr>
        <w:t>Trường xử lý kết quả SV đã đăng ký và công bố cho SV biết các lớp học phần huỷ, các lớp học phần mở thêm để SV điều chỉnh nếu cần.</w:t>
      </w:r>
    </w:p>
    <w:p w:rsidR="00C5058C" w:rsidRPr="003B23F1" w:rsidRDefault="00C5058C" w:rsidP="00C5058C">
      <w:pPr>
        <w:autoSpaceDE w:val="0"/>
        <w:autoSpaceDN w:val="0"/>
        <w:adjustRightInd w:val="0"/>
        <w:spacing w:line="312" w:lineRule="auto"/>
        <w:jc w:val="both"/>
        <w:rPr>
          <w:sz w:val="26"/>
        </w:rPr>
      </w:pPr>
      <w:r w:rsidRPr="003B23F1">
        <w:rPr>
          <w:i/>
          <w:iCs/>
          <w:sz w:val="26"/>
        </w:rPr>
        <w:t xml:space="preserve">Bước 3: </w:t>
      </w:r>
      <w:r w:rsidRPr="003B23F1">
        <w:rPr>
          <w:sz w:val="26"/>
        </w:rPr>
        <w:t>SV in kết quả đăng ký học phần (lịch học cá nhân) và đóng học phí theo đúng thời gian quy định.</w:t>
      </w:r>
    </w:p>
    <w:p w:rsidR="00C5058C" w:rsidRPr="003B23F1" w:rsidRDefault="00C5058C" w:rsidP="00C5058C">
      <w:pPr>
        <w:autoSpaceDE w:val="0"/>
        <w:autoSpaceDN w:val="0"/>
        <w:adjustRightInd w:val="0"/>
        <w:spacing w:line="312" w:lineRule="auto"/>
        <w:jc w:val="both"/>
        <w:rPr>
          <w:i/>
          <w:iCs/>
          <w:sz w:val="26"/>
        </w:rPr>
      </w:pPr>
      <w:r w:rsidRPr="003B23F1">
        <w:rPr>
          <w:i/>
          <w:iCs/>
          <w:sz w:val="26"/>
        </w:rPr>
        <w:t>Lưu ý:</w:t>
      </w:r>
    </w:p>
    <w:p w:rsidR="00C5058C" w:rsidRPr="00244AB5" w:rsidRDefault="00C5058C" w:rsidP="00C5058C">
      <w:pPr>
        <w:autoSpaceDE w:val="0"/>
        <w:autoSpaceDN w:val="0"/>
        <w:adjustRightInd w:val="0"/>
        <w:spacing w:line="312" w:lineRule="auto"/>
        <w:jc w:val="both"/>
        <w:rPr>
          <w:i/>
          <w:iCs/>
          <w:spacing w:val="4"/>
          <w:sz w:val="26"/>
          <w:szCs w:val="26"/>
        </w:rPr>
      </w:pPr>
      <w:r w:rsidRPr="00244AB5">
        <w:rPr>
          <w:i/>
          <w:iCs/>
          <w:spacing w:val="4"/>
          <w:sz w:val="26"/>
          <w:szCs w:val="26"/>
        </w:rPr>
        <w:t xml:space="preserve">        - Danh mục các học phần sẽ mở ở các học kỳ được công bố 6 tuần trước mỗi học kỳ.</w:t>
      </w:r>
    </w:p>
    <w:p w:rsidR="00C5058C" w:rsidRPr="003B23F1" w:rsidRDefault="00C5058C" w:rsidP="00C5058C">
      <w:pPr>
        <w:autoSpaceDE w:val="0"/>
        <w:autoSpaceDN w:val="0"/>
        <w:adjustRightInd w:val="0"/>
        <w:spacing w:line="312" w:lineRule="auto"/>
        <w:ind w:firstLine="536"/>
        <w:jc w:val="both"/>
        <w:rPr>
          <w:i/>
          <w:iCs/>
          <w:sz w:val="26"/>
        </w:rPr>
      </w:pPr>
      <w:r w:rsidRPr="003B23F1">
        <w:rPr>
          <w:i/>
          <w:iCs/>
          <w:sz w:val="26"/>
        </w:rPr>
        <w:t>- Danh mục các học phần đủ điều kiện tổ chức giảng dạy sẽ được công bố 01 tuần trước khi bắt đầu học kỳ</w:t>
      </w:r>
    </w:p>
    <w:p w:rsidR="00C5058C" w:rsidRPr="003B23F1" w:rsidRDefault="00C5058C" w:rsidP="00C5058C">
      <w:pPr>
        <w:autoSpaceDE w:val="0"/>
        <w:autoSpaceDN w:val="0"/>
        <w:adjustRightInd w:val="0"/>
        <w:spacing w:line="312" w:lineRule="auto"/>
        <w:ind w:firstLine="536"/>
        <w:jc w:val="both"/>
        <w:rPr>
          <w:i/>
          <w:iCs/>
          <w:sz w:val="26"/>
        </w:rPr>
      </w:pPr>
      <w:r w:rsidRPr="003B23F1">
        <w:rPr>
          <w:i/>
          <w:iCs/>
          <w:sz w:val="26"/>
        </w:rPr>
        <w:t xml:space="preserve">- Trong tuần thứ nhất của học kỳ, SV có thể rút bớt những học phần đã đăng ký hoặc đăng ký bổ sung những học phần mới thay cho các học phần bị huỷ do không đủ điều kiện mở . </w:t>
      </w:r>
      <w:r w:rsidRPr="003B23F1">
        <w:rPr>
          <w:sz w:val="26"/>
        </w:rPr>
        <w:t>Sau thời hạn trên, các học phần vẫn được giữ nguyên trong lịch học cá nhân của SV, nếu SV không đi học, không dự thi sẽ được xem như tự ý bỏ học và phải nhận điểm F.</w:t>
      </w:r>
    </w:p>
    <w:p w:rsidR="00C5058C" w:rsidRPr="003B23F1" w:rsidRDefault="00C5058C" w:rsidP="00C5058C">
      <w:pPr>
        <w:autoSpaceDE w:val="0"/>
        <w:autoSpaceDN w:val="0"/>
        <w:adjustRightInd w:val="0"/>
        <w:spacing w:line="312" w:lineRule="auto"/>
        <w:ind w:firstLine="536"/>
        <w:jc w:val="both"/>
        <w:rPr>
          <w:i/>
          <w:iCs/>
          <w:sz w:val="26"/>
        </w:rPr>
      </w:pPr>
      <w:r w:rsidRPr="003B23F1">
        <w:rPr>
          <w:i/>
          <w:iCs/>
          <w:sz w:val="26"/>
        </w:rPr>
        <w:t>- Từ tuần thứ 2 đến tuần thứ 12 của học kỳ chính và tuần thứ 2 của học kỳ hè, nếu thấy khó khăn có thể dẫn đến kết quả kém, SV có thể nộp đơn có ý kiến chấp thuận của CVHT cho phòng Đào tạo để xoá bớt học phần đã đăng ký nhưng không được trả lại học phí. Nếu được chấp nhận, những học phần này SV sẽ phải đăng ký học ở những học kỳ sau. Trong các học kỳ chính, số học phần còn lại không được dưới 10 TC.</w:t>
      </w:r>
    </w:p>
    <w:p w:rsidR="00C5058C" w:rsidRPr="003B23F1" w:rsidRDefault="00C5058C" w:rsidP="00C5058C">
      <w:pPr>
        <w:autoSpaceDE w:val="0"/>
        <w:autoSpaceDN w:val="0"/>
        <w:adjustRightInd w:val="0"/>
        <w:spacing w:line="312" w:lineRule="auto"/>
        <w:ind w:firstLine="536"/>
        <w:jc w:val="both"/>
        <w:rPr>
          <w:iCs/>
          <w:sz w:val="26"/>
        </w:rPr>
      </w:pPr>
      <w:r w:rsidRPr="003B23F1">
        <w:rPr>
          <w:iCs/>
          <w:sz w:val="26"/>
        </w:rPr>
        <w:t>- SV đã đăng ký học phần nhưng không đi học và không dự thi sẽ bị điểm F của học phần đó và sẽ dẫn đến nguy cơ bị cảnh báo học vụ hoặc bị buộc thôi học.</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có hoàn cảnh khó khăn, có thể xin phép trường xin gia hạn thời gian đóng học phí. Thời hạn cuối cùng được phép gia hạn đóng học phí là một tuần trước khi bắt đầu thi kết thúc học phần. Những SV không đóng học phí sẽ không được dự thi kết thúc học phần, và kết quả thi (nếu có) cũng sẽ bị hủy bỏ.</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không đóng học phí học kỳ trước sẽ không được đăng ký học phần của học kỳ tiếp theo.</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11. Hủy, mở thêm học phần</w:t>
      </w:r>
    </w:p>
    <w:p w:rsidR="00C5058C" w:rsidRPr="003B23F1" w:rsidRDefault="00C5058C" w:rsidP="00C5058C">
      <w:pPr>
        <w:autoSpaceDE w:val="0"/>
        <w:autoSpaceDN w:val="0"/>
        <w:adjustRightInd w:val="0"/>
        <w:spacing w:line="312" w:lineRule="auto"/>
        <w:ind w:firstLine="536"/>
        <w:jc w:val="both"/>
        <w:rPr>
          <w:sz w:val="26"/>
          <w:szCs w:val="26"/>
        </w:rPr>
      </w:pPr>
      <w:r w:rsidRPr="003B23F1">
        <w:rPr>
          <w:sz w:val="26"/>
          <w:szCs w:val="26"/>
        </w:rPr>
        <w:t>1. Hủy học phần: trường sẽ hủy bỏ những học phần có số lượng đăng ký ít hơn 30 SV. SV sẽ được xóa đăng ký học phần đó và được phép đăng ký học phần khác để thay thế.</w:t>
      </w:r>
    </w:p>
    <w:p w:rsidR="00C5058C" w:rsidRPr="003B23F1" w:rsidRDefault="00C5058C" w:rsidP="00C5058C">
      <w:pPr>
        <w:autoSpaceDE w:val="0"/>
        <w:autoSpaceDN w:val="0"/>
        <w:adjustRightInd w:val="0"/>
        <w:spacing w:line="312" w:lineRule="auto"/>
        <w:ind w:firstLine="536"/>
        <w:jc w:val="both"/>
        <w:rPr>
          <w:sz w:val="26"/>
        </w:rPr>
      </w:pPr>
      <w:r w:rsidRPr="003B23F1">
        <w:rPr>
          <w:sz w:val="26"/>
        </w:rPr>
        <w:t>2. Mở thêm học phần: Nếu có nhiều hơn 30 SV có nguyện vọng học, và nếu được Khoa/Bộ môn phụ trách học phần đó chấp thuận, trường sẽ quyết định mở thêm học phần theo đề nghị.</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12. Đăng ký học lại</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1. Các học phần có điểm F sẽ không được tích luỹ trong kết quả học tập. SV có các học phần bắt buộc bị điểm F </w:t>
      </w:r>
      <w:r w:rsidRPr="003B23F1">
        <w:rPr>
          <w:i/>
          <w:iCs/>
          <w:sz w:val="26"/>
        </w:rPr>
        <w:t>(điểm &lt;</w:t>
      </w:r>
      <w:r w:rsidRPr="003B23F1">
        <w:rPr>
          <w:sz w:val="26"/>
        </w:rPr>
        <w:t xml:space="preserve"> </w:t>
      </w:r>
      <w:r w:rsidRPr="003B23F1">
        <w:rPr>
          <w:i/>
          <w:iCs/>
          <w:sz w:val="26"/>
        </w:rPr>
        <w:t xml:space="preserve">4,0) </w:t>
      </w:r>
      <w:r w:rsidRPr="003B23F1">
        <w:rPr>
          <w:sz w:val="26"/>
        </w:rPr>
        <w:t>phải đăng ký học lại các học phần đó</w:t>
      </w:r>
      <w:r w:rsidRPr="003B23F1">
        <w:rPr>
          <w:sz w:val="22"/>
        </w:rPr>
        <w:t xml:space="preserve"> </w:t>
      </w:r>
      <w:r w:rsidRPr="003B23F1">
        <w:rPr>
          <w:sz w:val="26"/>
        </w:rPr>
        <w:t xml:space="preserve">ở một trong các học kỳ tiếp theo cho đến khi đạt điểm A, B, C hoặc D. Đối với học phần tự chọn nếu chưa đạt </w:t>
      </w:r>
      <w:r w:rsidRPr="003B23F1">
        <w:rPr>
          <w:i/>
          <w:iCs/>
          <w:sz w:val="26"/>
        </w:rPr>
        <w:t>(điểm &lt;</w:t>
      </w:r>
      <w:r w:rsidRPr="003B23F1">
        <w:rPr>
          <w:sz w:val="26"/>
        </w:rPr>
        <w:t xml:space="preserve"> </w:t>
      </w:r>
      <w:r w:rsidRPr="003B23F1">
        <w:rPr>
          <w:i/>
          <w:iCs/>
          <w:sz w:val="26"/>
        </w:rPr>
        <w:t>4,0)</w:t>
      </w:r>
      <w:r w:rsidRPr="003B23F1">
        <w:rPr>
          <w:sz w:val="26"/>
        </w:rPr>
        <w:t>, SV có thể đăng ký học lại học phần đó hoặc chọn học phần tự chọn khác cùng nhóm theo quy định trong CTĐT.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2. Đối với một học phần đã tích lũy nhưng chỉ đạt </w:t>
      </w:r>
      <w:r w:rsidRPr="003B23F1">
        <w:rPr>
          <w:iCs/>
          <w:sz w:val="26"/>
        </w:rPr>
        <w:t>điểm D hoặc C</w:t>
      </w:r>
      <w:r w:rsidRPr="003B23F1">
        <w:rPr>
          <w:sz w:val="26"/>
        </w:rPr>
        <w:t>, SV có thể đăng ký học lại để cải thiện kết quả</w:t>
      </w:r>
      <w:r w:rsidRPr="003B23F1">
        <w:rPr>
          <w:i/>
          <w:iCs/>
          <w:sz w:val="26"/>
        </w:rPr>
        <w:t xml:space="preserve">. </w:t>
      </w:r>
      <w:r w:rsidRPr="003B23F1">
        <w:rPr>
          <w:sz w:val="26"/>
        </w:rPr>
        <w:t xml:space="preserve">Điểm cao nhất trong các lần học sẽ là điểm cuối cùng của học phần đó. </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13. Nghỉ học tạm thời, cảnh báo học vụ, buộc thôi học</w:t>
      </w:r>
    </w:p>
    <w:p w:rsidR="00C5058C" w:rsidRPr="003B23F1" w:rsidRDefault="00C5058C" w:rsidP="00C5058C">
      <w:pPr>
        <w:autoSpaceDE w:val="0"/>
        <w:autoSpaceDN w:val="0"/>
        <w:adjustRightInd w:val="0"/>
        <w:spacing w:line="312" w:lineRule="auto"/>
        <w:jc w:val="both"/>
        <w:rPr>
          <w:sz w:val="26"/>
        </w:rPr>
      </w:pPr>
      <w:r w:rsidRPr="003B23F1">
        <w:rPr>
          <w:sz w:val="26"/>
        </w:rPr>
        <w:t>1. SV có thể làm đơn xin phép nghỉ học tạm thời trong các trường hợp sau đây:</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Được động viên vào các lực lượng vũ trang;</w:t>
      </w:r>
    </w:p>
    <w:p w:rsidR="00C5058C" w:rsidRPr="003B23F1" w:rsidRDefault="00C5058C" w:rsidP="00C5058C">
      <w:pPr>
        <w:autoSpaceDE w:val="0"/>
        <w:autoSpaceDN w:val="0"/>
        <w:adjustRightInd w:val="0"/>
        <w:spacing w:line="312" w:lineRule="auto"/>
        <w:ind w:firstLine="536"/>
        <w:jc w:val="both"/>
        <w:rPr>
          <w:iCs/>
          <w:spacing w:val="-4"/>
          <w:sz w:val="26"/>
          <w:szCs w:val="26"/>
        </w:rPr>
      </w:pPr>
      <w:r w:rsidRPr="003B23F1">
        <w:rPr>
          <w:spacing w:val="-4"/>
          <w:sz w:val="26"/>
          <w:szCs w:val="26"/>
        </w:rPr>
        <w:t xml:space="preserve">- Bị ốm, tai nạn phải điều trị trong thời gian dài nhưng phải </w:t>
      </w:r>
      <w:r w:rsidRPr="003B23F1">
        <w:rPr>
          <w:iCs/>
          <w:spacing w:val="-4"/>
          <w:sz w:val="26"/>
          <w:szCs w:val="26"/>
        </w:rPr>
        <w:t xml:space="preserve">có xác nhận của cơ quan y tế từ cấp bệnh viện huyện, thị, thành trở lên.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Vì nhu cầu cá nhân: Trường hợp này chỉ giải quyết khi SV đã </w:t>
      </w:r>
      <w:r w:rsidRPr="003B23F1">
        <w:rPr>
          <w:iCs/>
          <w:sz w:val="26"/>
        </w:rPr>
        <w:t>học ít nhất một học kỳ ở trường, không rơi vào các trường hợp bị buộc thôi học và phải đạt điểm trung bình trung tích luỹ không dưới 2. Thời gian nghỉ học tạm thời phải được tính vào thời gian học tối đa cho phép của toàn khoá học quy định tại Điều 3 của Quy chế này</w:t>
      </w:r>
      <w:r w:rsidRPr="003B23F1">
        <w:rPr>
          <w:sz w:val="26"/>
        </w:rPr>
        <w:t>.</w:t>
      </w:r>
    </w:p>
    <w:p w:rsidR="00C5058C" w:rsidRPr="003B23F1" w:rsidRDefault="00C5058C" w:rsidP="00C5058C">
      <w:pPr>
        <w:autoSpaceDE w:val="0"/>
        <w:autoSpaceDN w:val="0"/>
        <w:adjustRightInd w:val="0"/>
        <w:spacing w:line="312" w:lineRule="auto"/>
        <w:jc w:val="both"/>
        <w:rPr>
          <w:sz w:val="26"/>
        </w:rPr>
      </w:pPr>
      <w:r w:rsidRPr="003B23F1">
        <w:rPr>
          <w:sz w:val="26"/>
        </w:rPr>
        <w:t>2. Trừ trường hợp gia nhập các lực lượng vũ trang, thời gian nghỉ học tạm thời không quá 2 học kỳ (không được nghỉ học tạm thời 2 học kỳ liên tiếp) và được tính vào thời gian học tối đa cho phép của toàn khóa học.</w:t>
      </w:r>
    </w:p>
    <w:p w:rsidR="00C5058C" w:rsidRPr="003B23F1" w:rsidRDefault="00C5058C" w:rsidP="00C5058C">
      <w:pPr>
        <w:autoSpaceDE w:val="0"/>
        <w:autoSpaceDN w:val="0"/>
        <w:adjustRightInd w:val="0"/>
        <w:spacing w:line="312" w:lineRule="auto"/>
        <w:jc w:val="both"/>
        <w:rPr>
          <w:sz w:val="26"/>
        </w:rPr>
      </w:pPr>
      <w:r w:rsidRPr="003B23F1">
        <w:rPr>
          <w:sz w:val="26"/>
        </w:rPr>
        <w:t>3. Thủ tục.</w:t>
      </w:r>
    </w:p>
    <w:p w:rsidR="00C5058C" w:rsidRPr="003B23F1" w:rsidRDefault="00C5058C" w:rsidP="00C5058C">
      <w:pPr>
        <w:autoSpaceDE w:val="0"/>
        <w:autoSpaceDN w:val="0"/>
        <w:adjustRightInd w:val="0"/>
        <w:spacing w:line="312" w:lineRule="auto"/>
        <w:ind w:firstLine="720"/>
        <w:jc w:val="both"/>
        <w:rPr>
          <w:sz w:val="26"/>
        </w:rPr>
      </w:pPr>
      <w:r w:rsidRPr="003B23F1">
        <w:rPr>
          <w:sz w:val="26"/>
        </w:rPr>
        <w:t xml:space="preserve"> Phòng Công tác HSSV chịu trách nhiệm </w:t>
      </w:r>
      <w:r>
        <w:rPr>
          <w:sz w:val="26"/>
        </w:rPr>
        <w:t>hướng dẫn</w:t>
      </w:r>
      <w:r w:rsidRPr="003B23F1">
        <w:rPr>
          <w:sz w:val="26"/>
        </w:rPr>
        <w:t>, tiếp nhận và xử lý hồ sơ. Thời gian xử lý hồ sơ tối đa là 7 ngày, nếu được chấp thuận SV sẽ nhận được quyết định cho phép nghỉ học của Hiệu trưởng.</w:t>
      </w:r>
    </w:p>
    <w:p w:rsidR="00C5058C" w:rsidRPr="003B23F1" w:rsidRDefault="00C5058C" w:rsidP="00C5058C">
      <w:pPr>
        <w:autoSpaceDE w:val="0"/>
        <w:autoSpaceDN w:val="0"/>
        <w:adjustRightInd w:val="0"/>
        <w:spacing w:line="312" w:lineRule="auto"/>
        <w:ind w:firstLine="720"/>
        <w:jc w:val="both"/>
        <w:rPr>
          <w:sz w:val="26"/>
        </w:rPr>
      </w:pPr>
      <w:r w:rsidRPr="003B23F1">
        <w:rPr>
          <w:sz w:val="26"/>
        </w:rPr>
        <w:t>Về học phí, nếu SV có quyết định nghỉ học tạm thời trong thời hạn đóng học phí của học kỳ, SV sẽ được miễn đóng học phí. Sau thời hạn trên, SV phải đóng đủ học phí của học kỳ.</w:t>
      </w:r>
    </w:p>
    <w:p w:rsidR="00C5058C" w:rsidRPr="003B23F1" w:rsidRDefault="00C5058C" w:rsidP="00C5058C">
      <w:pPr>
        <w:autoSpaceDE w:val="0"/>
        <w:autoSpaceDN w:val="0"/>
        <w:adjustRightInd w:val="0"/>
        <w:spacing w:line="312" w:lineRule="auto"/>
        <w:jc w:val="both"/>
        <w:rPr>
          <w:sz w:val="26"/>
        </w:rPr>
      </w:pPr>
      <w:r w:rsidRPr="003B23F1">
        <w:rPr>
          <w:sz w:val="26"/>
        </w:rPr>
        <w:t>4. Khi hết thời gian nghỉ học tạm thời và chậm nhất là 2 tuần trước khi học kỳ mới bắt đầu, SV phải nộp hồ sơ xin học lại. Nếu đủ điều kiện Trường sẽ quyết định thu nhận SV học lại.</w:t>
      </w:r>
    </w:p>
    <w:p w:rsidR="00C5058C" w:rsidRPr="003B23F1" w:rsidRDefault="00C5058C" w:rsidP="00C5058C">
      <w:pPr>
        <w:autoSpaceDE w:val="0"/>
        <w:autoSpaceDN w:val="0"/>
        <w:adjustRightInd w:val="0"/>
        <w:spacing w:line="312" w:lineRule="auto"/>
        <w:jc w:val="both"/>
        <w:rPr>
          <w:sz w:val="26"/>
        </w:rPr>
      </w:pPr>
      <w:r w:rsidRPr="003B23F1">
        <w:rPr>
          <w:sz w:val="26"/>
        </w:rPr>
        <w:t>5. Cảnh báo học vụ: Là hình thức cảnh báo SV về kết quả học tập yếu kém của bản thân.  Tại thời điểm tiến hành xử lý học vụ của một học kỳ, SV rơi vào một trong các trường hợp sau sẽ bị cảnh báo học vụ:</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Có ĐTBCHK dưới 0,8 đối với học kỳ đầu khoá học; dưới 1,00 đối với các học kỳ tiếp theo; </w:t>
      </w:r>
    </w:p>
    <w:p w:rsidR="00C5058C" w:rsidRPr="00A52815" w:rsidRDefault="00C5058C" w:rsidP="00C5058C">
      <w:pPr>
        <w:autoSpaceDE w:val="0"/>
        <w:autoSpaceDN w:val="0"/>
        <w:adjustRightInd w:val="0"/>
        <w:spacing w:line="312" w:lineRule="auto"/>
        <w:ind w:firstLine="536"/>
        <w:jc w:val="both"/>
        <w:rPr>
          <w:spacing w:val="-4"/>
          <w:sz w:val="26"/>
          <w:szCs w:val="26"/>
        </w:rPr>
      </w:pPr>
      <w:r w:rsidRPr="00A52815">
        <w:rPr>
          <w:spacing w:val="-4"/>
          <w:sz w:val="26"/>
          <w:szCs w:val="26"/>
        </w:rPr>
        <w:t xml:space="preserve">- Có ĐCBCTL dưới 1,20 đối với SV năm thứ nhất, dưới 1,40 đối với SV năm thứ 2, dưới 1,60 đối với SV năm thứ ba, dưới 1,80 đối với SV năm thứ tư trở đi đến hết khoá;  </w:t>
      </w:r>
    </w:p>
    <w:p w:rsidR="00C5058C" w:rsidRPr="003B23F1" w:rsidRDefault="00C5058C" w:rsidP="00C5058C">
      <w:pPr>
        <w:autoSpaceDE w:val="0"/>
        <w:autoSpaceDN w:val="0"/>
        <w:adjustRightInd w:val="0"/>
        <w:spacing w:line="312" w:lineRule="auto"/>
        <w:jc w:val="both"/>
        <w:rPr>
          <w:sz w:val="26"/>
        </w:rPr>
      </w:pPr>
      <w:r w:rsidRPr="003B23F1">
        <w:rPr>
          <w:sz w:val="26"/>
        </w:rPr>
        <w:t xml:space="preserve">SV đã bị cảnh báo học vụ, nếu trong học kỳ tiếp theo mà kết quả học tập không được cải thiện (vẫn tiếp tục rơi vào tình trạng cảnh báo học vụ) thì sẽ bị buộc thôi học. Trong trường hợp này, điểm học kỳ hè được tính vào ĐTBCHK trước đó để xét cải thiện kết quả học tập của SV.  </w:t>
      </w:r>
    </w:p>
    <w:p w:rsidR="00C5058C" w:rsidRPr="003B23F1" w:rsidRDefault="00C5058C" w:rsidP="00C5058C">
      <w:pPr>
        <w:autoSpaceDE w:val="0"/>
        <w:autoSpaceDN w:val="0"/>
        <w:adjustRightInd w:val="0"/>
        <w:spacing w:line="312" w:lineRule="auto"/>
        <w:jc w:val="both"/>
        <w:rPr>
          <w:sz w:val="26"/>
        </w:rPr>
      </w:pPr>
      <w:r w:rsidRPr="003B23F1">
        <w:rPr>
          <w:sz w:val="26"/>
        </w:rPr>
        <w:t>6. Đình chỉ học tập 1 năm: SV bị đình chỉ học tập 01 năm nếu rơi vào một trong các trường hợp sau:</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Bị kỷ luật ở mức ngừng học;</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Có điểm rèn luyện cả năm học thuộc loại kém lần thứ nhất</w:t>
      </w:r>
    </w:p>
    <w:p w:rsidR="00C5058C" w:rsidRPr="003B23F1" w:rsidRDefault="00C5058C" w:rsidP="00C5058C">
      <w:pPr>
        <w:autoSpaceDE w:val="0"/>
        <w:autoSpaceDN w:val="0"/>
        <w:adjustRightInd w:val="0"/>
        <w:spacing w:line="312" w:lineRule="auto"/>
        <w:jc w:val="both"/>
        <w:rPr>
          <w:sz w:val="26"/>
        </w:rPr>
      </w:pPr>
      <w:r w:rsidRPr="003B23F1">
        <w:rPr>
          <w:sz w:val="26"/>
        </w:rPr>
        <w:t xml:space="preserve">7. Buộc thôi học: Sau mỗi học kỳ, sinh viên bị buộc thôi học nếu rơi vào một trong các trường hợp sau: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Bị kỷ luật ở mức buộc thôi học;</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Bị cảnh báo học vụ</w:t>
      </w:r>
      <w:r>
        <w:rPr>
          <w:sz w:val="26"/>
        </w:rPr>
        <w:t xml:space="preserve"> vượt quá</w:t>
      </w:r>
      <w:r w:rsidRPr="003B23F1">
        <w:rPr>
          <w:sz w:val="26"/>
        </w:rPr>
        <w:t xml:space="preserve"> 2 lần liên tiếp;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Nghỉ học tạm thời quá thời gian cho phép;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Tự ý bỏ học từ 01 học kỳ chính trở lên;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Không đóng học phí 02 học kỳ liên tiếp;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Có điểm rèn luyện cả năm học thuộc loại kém lần thứ 2</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Đã hết thời gian tối đa được phép học tại trường theo quy định;</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Bị kỷ luật lần thứ hai vì lý do đi thi hộ hoặc nhờ người thi hộ.</w:t>
      </w:r>
    </w:p>
    <w:p w:rsidR="00C5058C" w:rsidRPr="003B23F1" w:rsidRDefault="00C5058C" w:rsidP="00C5058C">
      <w:pPr>
        <w:autoSpaceDE w:val="0"/>
        <w:autoSpaceDN w:val="0"/>
        <w:adjustRightInd w:val="0"/>
        <w:spacing w:line="312" w:lineRule="auto"/>
        <w:jc w:val="both"/>
        <w:rPr>
          <w:sz w:val="26"/>
        </w:rPr>
      </w:pPr>
      <w:r w:rsidRPr="003B23F1">
        <w:rPr>
          <w:sz w:val="26"/>
        </w:rPr>
        <w:t>Những trường hợp bị buộc thôi học vì lý do học tập hoặc hết thời gian theo học, SV có thể xin xét chuyển sang các chương trình do trường đào tạo ở các trình độ thấp hơn.</w:t>
      </w:r>
    </w:p>
    <w:p w:rsidR="00C5058C" w:rsidRPr="003B23F1" w:rsidRDefault="00C5058C" w:rsidP="00C5058C">
      <w:pPr>
        <w:autoSpaceDE w:val="0"/>
        <w:autoSpaceDN w:val="0"/>
        <w:adjustRightInd w:val="0"/>
        <w:spacing w:line="312" w:lineRule="auto"/>
        <w:jc w:val="both"/>
        <w:rPr>
          <w:sz w:val="26"/>
        </w:rPr>
      </w:pPr>
      <w:r w:rsidRPr="003B23F1">
        <w:rPr>
          <w:sz w:val="26"/>
        </w:rPr>
        <w:t>Phòng công tác học sinh sinh viên gửi thông báo về địa phương và gia đình những sinh viên bị cảnh báo học vụ, xử lý kỷ luật, bị buộc thôi học.</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1</w:t>
      </w:r>
      <w:r>
        <w:rPr>
          <w:b/>
          <w:bCs/>
          <w:sz w:val="26"/>
        </w:rPr>
        <w:t>4</w:t>
      </w:r>
      <w:r w:rsidRPr="003B23F1">
        <w:rPr>
          <w:b/>
          <w:bCs/>
          <w:sz w:val="26"/>
        </w:rPr>
        <w:t>. Thời gian hoạt động giảng dạy</w:t>
      </w:r>
    </w:p>
    <w:p w:rsidR="00C5058C" w:rsidRPr="003B23F1" w:rsidRDefault="00C5058C" w:rsidP="00C5058C">
      <w:pPr>
        <w:autoSpaceDE w:val="0"/>
        <w:autoSpaceDN w:val="0"/>
        <w:adjustRightInd w:val="0"/>
        <w:spacing w:line="312" w:lineRule="auto"/>
        <w:ind w:firstLine="469"/>
        <w:jc w:val="both"/>
        <w:rPr>
          <w:sz w:val="26"/>
        </w:rPr>
      </w:pPr>
      <w:r w:rsidRPr="003B23F1">
        <w:rPr>
          <w:sz w:val="26"/>
        </w:rPr>
        <w:t>Thời gian hoạt động giảng</w:t>
      </w:r>
      <w:r>
        <w:rPr>
          <w:sz w:val="26"/>
        </w:rPr>
        <w:t xml:space="preserve"> dạy của trường tính từ 06 giờ 30</w:t>
      </w:r>
      <w:r w:rsidRPr="003B23F1">
        <w:rPr>
          <w:sz w:val="26"/>
        </w:rPr>
        <w:t xml:space="preserve"> phút đến 21 giờ </w:t>
      </w:r>
      <w:r>
        <w:rPr>
          <w:sz w:val="26"/>
        </w:rPr>
        <w:t>40</w:t>
      </w:r>
      <w:r w:rsidRPr="003B23F1">
        <w:rPr>
          <w:sz w:val="26"/>
        </w:rPr>
        <w:t xml:space="preserve"> phút hằng ngày. SV phải dự 100% số giờ của chương trình đối với các học phần thực hành, thí nghiệm, thực tập ngoài trường, Giáo dục quốc phòng, Giáo dục thể chất. Đối với  các học phần lý thuyết, SV phải tham dự tối thiểu 80% số giờ quy định của mỗi học phần. Vào buổi học đầu tiên của mỗi học phần, cán bộ giảng dạy thông báo cho SV biết mục tiêu, nội dung học phần, phương pháp giảng dạy, hình thức kiểm tra đánh giá, cách tính điểm học phần. SV vắng lên lớp nhiều hơn thời gian quy định ở học phần nào sẽ bị cấm thi, phải nhận điểm F và phải đăng ký học lại học phần đó. Cán bộ giảng dạy học phần đề nghị khoa/bộ môn duyệt danh sách cấm thi những SV vi phạm.</w:t>
      </w:r>
    </w:p>
    <w:p w:rsidR="00C5058C" w:rsidRDefault="00C5058C" w:rsidP="00C5058C">
      <w:pPr>
        <w:autoSpaceDE w:val="0"/>
        <w:autoSpaceDN w:val="0"/>
        <w:adjustRightInd w:val="0"/>
        <w:spacing w:line="312" w:lineRule="auto"/>
        <w:ind w:firstLine="469"/>
        <w:jc w:val="both"/>
        <w:rPr>
          <w:sz w:val="26"/>
        </w:rPr>
      </w:pPr>
      <w:r w:rsidRPr="003B23F1">
        <w:rPr>
          <w:sz w:val="26"/>
        </w:rPr>
        <w:t>Thời gian giảng dạy trong ngày được phân bố như bảng dưới đây:</w:t>
      </w:r>
    </w:p>
    <w:tbl>
      <w:tblPr>
        <w:tblW w:w="0" w:type="auto"/>
        <w:tblLook w:val="01E0" w:firstRow="1" w:lastRow="1" w:firstColumn="1" w:lastColumn="1" w:noHBand="0" w:noVBand="0"/>
      </w:tblPr>
      <w:tblGrid>
        <w:gridCol w:w="2322"/>
        <w:gridCol w:w="2322"/>
        <w:gridCol w:w="2322"/>
        <w:gridCol w:w="2322"/>
      </w:tblGrid>
      <w:tr w:rsidR="00C5058C" w:rsidRPr="00DF6A3D" w:rsidTr="00DF6A3D">
        <w:tc>
          <w:tcPr>
            <w:tcW w:w="2322" w:type="dxa"/>
            <w:vAlign w:val="center"/>
          </w:tcPr>
          <w:p w:rsidR="00C5058C" w:rsidRPr="00DF6A3D" w:rsidRDefault="00C5058C" w:rsidP="00DF6A3D">
            <w:pPr>
              <w:autoSpaceDE w:val="0"/>
              <w:autoSpaceDN w:val="0"/>
              <w:adjustRightInd w:val="0"/>
              <w:spacing w:line="312" w:lineRule="auto"/>
              <w:jc w:val="center"/>
              <w:rPr>
                <w:sz w:val="26"/>
              </w:rPr>
            </w:pPr>
            <w:r w:rsidRPr="00DF6A3D">
              <w:rPr>
                <w:sz w:val="26"/>
              </w:rPr>
              <w:t>Buổi học</w:t>
            </w:r>
          </w:p>
        </w:tc>
        <w:tc>
          <w:tcPr>
            <w:tcW w:w="2322" w:type="dxa"/>
            <w:tcBorders>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Tiết học</w:t>
            </w:r>
          </w:p>
        </w:tc>
        <w:tc>
          <w:tcPr>
            <w:tcW w:w="2322" w:type="dxa"/>
            <w:tcBorders>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Giờ học</w:t>
            </w:r>
          </w:p>
        </w:tc>
        <w:tc>
          <w:tcPr>
            <w:tcW w:w="2322" w:type="dxa"/>
            <w:tcBorders>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Thời gian nghỉ</w:t>
            </w:r>
          </w:p>
        </w:tc>
      </w:tr>
      <w:tr w:rsidR="00C5058C" w:rsidRPr="00DF6A3D" w:rsidTr="00DF6A3D">
        <w:tc>
          <w:tcPr>
            <w:tcW w:w="2322" w:type="dxa"/>
            <w:vMerge w:val="restart"/>
            <w:vAlign w:val="center"/>
          </w:tcPr>
          <w:p w:rsidR="00C5058C" w:rsidRPr="00DF6A3D" w:rsidRDefault="00C5058C" w:rsidP="00DF6A3D">
            <w:pPr>
              <w:autoSpaceDE w:val="0"/>
              <w:autoSpaceDN w:val="0"/>
              <w:adjustRightInd w:val="0"/>
              <w:spacing w:line="312" w:lineRule="auto"/>
              <w:jc w:val="center"/>
              <w:rPr>
                <w:sz w:val="26"/>
              </w:rPr>
            </w:pPr>
            <w:r w:rsidRPr="00DF6A3D">
              <w:rPr>
                <w:sz w:val="26"/>
              </w:rPr>
              <w:t>Sáng</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6.30-7.20</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2</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7.25-8.15</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3</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8.20-9.10</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10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4</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9.20-10.10</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5</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10.15-11.05</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6</w:t>
            </w:r>
          </w:p>
        </w:tc>
        <w:tc>
          <w:tcPr>
            <w:tcW w:w="2322" w:type="dxa"/>
            <w:tcBorders>
              <w:top w:val="dotted" w:sz="4" w:space="0" w:color="auto"/>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11.10-12.00</w:t>
            </w:r>
          </w:p>
        </w:tc>
        <w:tc>
          <w:tcPr>
            <w:tcW w:w="2322" w:type="dxa"/>
            <w:tcBorders>
              <w:top w:val="dotted" w:sz="4" w:space="0" w:color="auto"/>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p>
        </w:tc>
      </w:tr>
      <w:tr w:rsidR="00C5058C" w:rsidRPr="00DF6A3D" w:rsidTr="00DF6A3D">
        <w:tc>
          <w:tcPr>
            <w:tcW w:w="2322" w:type="dxa"/>
            <w:vMerge w:val="restart"/>
            <w:vAlign w:val="center"/>
          </w:tcPr>
          <w:p w:rsidR="00C5058C" w:rsidRPr="00DF6A3D" w:rsidRDefault="00C5058C" w:rsidP="00DF6A3D">
            <w:pPr>
              <w:autoSpaceDE w:val="0"/>
              <w:autoSpaceDN w:val="0"/>
              <w:adjustRightInd w:val="0"/>
              <w:spacing w:line="312" w:lineRule="auto"/>
              <w:jc w:val="center"/>
              <w:rPr>
                <w:sz w:val="26"/>
              </w:rPr>
            </w:pPr>
            <w:r w:rsidRPr="00DF6A3D">
              <w:rPr>
                <w:sz w:val="26"/>
              </w:rPr>
              <w:t>Chiều</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7</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12.30-13.20</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8</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13.25-14.15</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9</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14.20-15.10</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10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10</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15.20-16.10</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11</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16.15-17.05</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12</w:t>
            </w:r>
          </w:p>
        </w:tc>
        <w:tc>
          <w:tcPr>
            <w:tcW w:w="2322" w:type="dxa"/>
            <w:tcBorders>
              <w:top w:val="dotted" w:sz="4" w:space="0" w:color="auto"/>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17.10-18.00</w:t>
            </w:r>
          </w:p>
        </w:tc>
        <w:tc>
          <w:tcPr>
            <w:tcW w:w="2322" w:type="dxa"/>
            <w:tcBorders>
              <w:top w:val="dotted" w:sz="4" w:space="0" w:color="auto"/>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p>
        </w:tc>
      </w:tr>
      <w:tr w:rsidR="00C5058C" w:rsidRPr="00DF6A3D" w:rsidTr="00DF6A3D">
        <w:tc>
          <w:tcPr>
            <w:tcW w:w="2322" w:type="dxa"/>
            <w:vMerge w:val="restart"/>
            <w:vAlign w:val="center"/>
          </w:tcPr>
          <w:p w:rsidR="00C5058C" w:rsidRPr="00DF6A3D" w:rsidRDefault="00C5058C" w:rsidP="00DF6A3D">
            <w:pPr>
              <w:autoSpaceDE w:val="0"/>
              <w:autoSpaceDN w:val="0"/>
              <w:adjustRightInd w:val="0"/>
              <w:spacing w:line="312" w:lineRule="auto"/>
              <w:jc w:val="center"/>
              <w:rPr>
                <w:sz w:val="26"/>
              </w:rPr>
            </w:pPr>
            <w:r w:rsidRPr="00DF6A3D">
              <w:rPr>
                <w:sz w:val="26"/>
              </w:rPr>
              <w:t>Tối</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13</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19.00-19.50</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14</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19.55-20.45</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15</w:t>
            </w:r>
          </w:p>
        </w:tc>
        <w:tc>
          <w:tcPr>
            <w:tcW w:w="2322" w:type="dxa"/>
            <w:tcBorders>
              <w:top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20.50-21.40</w:t>
            </w:r>
          </w:p>
        </w:tc>
        <w:tc>
          <w:tcPr>
            <w:tcW w:w="2322" w:type="dxa"/>
            <w:tcBorders>
              <w:top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p>
        </w:tc>
      </w:tr>
    </w:tbl>
    <w:p w:rsidR="00C5058C" w:rsidRPr="003B23F1" w:rsidRDefault="00C5058C" w:rsidP="00C5058C">
      <w:pPr>
        <w:autoSpaceDE w:val="0"/>
        <w:autoSpaceDN w:val="0"/>
        <w:adjustRightInd w:val="0"/>
        <w:spacing w:line="312" w:lineRule="auto"/>
        <w:jc w:val="both"/>
        <w:rPr>
          <w:b/>
          <w:bCs/>
          <w:sz w:val="26"/>
        </w:rPr>
      </w:pPr>
      <w:r>
        <w:rPr>
          <w:b/>
          <w:bCs/>
          <w:sz w:val="26"/>
        </w:rPr>
        <w:br w:type="page"/>
      </w:r>
      <w:r w:rsidRPr="003B23F1">
        <w:rPr>
          <w:b/>
          <w:bCs/>
          <w:sz w:val="26"/>
        </w:rPr>
        <w:t>Điều 1</w:t>
      </w:r>
      <w:r>
        <w:rPr>
          <w:b/>
          <w:bCs/>
          <w:sz w:val="26"/>
        </w:rPr>
        <w:t>5</w:t>
      </w:r>
      <w:r w:rsidRPr="003B23F1">
        <w:rPr>
          <w:b/>
          <w:bCs/>
          <w:sz w:val="26"/>
        </w:rPr>
        <w:t>. Ngoại ngữ không chuyên</w:t>
      </w:r>
    </w:p>
    <w:p w:rsidR="00C5058C" w:rsidRPr="003B23F1" w:rsidRDefault="00C5058C" w:rsidP="00C5058C">
      <w:pPr>
        <w:autoSpaceDE w:val="0"/>
        <w:autoSpaceDN w:val="0"/>
        <w:adjustRightInd w:val="0"/>
        <w:spacing w:line="312" w:lineRule="auto"/>
        <w:ind w:firstLine="603"/>
        <w:jc w:val="both"/>
        <w:rPr>
          <w:sz w:val="26"/>
        </w:rPr>
      </w:pPr>
      <w:r w:rsidRPr="003B23F1">
        <w:rPr>
          <w:sz w:val="26"/>
        </w:rPr>
        <w:t>Ở học kỳ đầu của khoá học, tất cả SV được xếp vào học học phần ngoại ngữ 1. Nếu có nhu cầu học các học phần cao hơn, SV có thể đăng ký tham dự kỳ thi kiểm tra trình độ ngoại ngữ. Căn cứ kết quả kiểm tra, SV sẽ được xếp vào học học phần phù hợp và được miễn các học phần trước đó.</w:t>
      </w:r>
    </w:p>
    <w:p w:rsidR="00C5058C" w:rsidRPr="003B23F1" w:rsidRDefault="00C5058C" w:rsidP="00C5058C">
      <w:pPr>
        <w:autoSpaceDE w:val="0"/>
        <w:autoSpaceDN w:val="0"/>
        <w:adjustRightInd w:val="0"/>
        <w:spacing w:line="312" w:lineRule="auto"/>
        <w:jc w:val="both"/>
        <w:rPr>
          <w:sz w:val="26"/>
        </w:rPr>
      </w:pPr>
      <w:r w:rsidRPr="003B23F1">
        <w:rPr>
          <w:sz w:val="26"/>
        </w:rPr>
        <w:t>Tuỳ theo ngành học, SV có thể phải học thêm các học phần ngoại ngữ chuyên ngành theo quy định của CTĐT.</w:t>
      </w:r>
    </w:p>
    <w:p w:rsidR="00C5058C" w:rsidRPr="003B23F1" w:rsidRDefault="00C5058C" w:rsidP="00C5058C">
      <w:pPr>
        <w:autoSpaceDE w:val="0"/>
        <w:autoSpaceDN w:val="0"/>
        <w:adjustRightInd w:val="0"/>
        <w:spacing w:line="312" w:lineRule="auto"/>
        <w:jc w:val="center"/>
        <w:rPr>
          <w:b/>
          <w:bCs/>
          <w:sz w:val="26"/>
        </w:rPr>
      </w:pPr>
    </w:p>
    <w:p w:rsidR="00C5058C" w:rsidRPr="003B23F1" w:rsidRDefault="00C5058C" w:rsidP="00C5058C">
      <w:pPr>
        <w:autoSpaceDE w:val="0"/>
        <w:autoSpaceDN w:val="0"/>
        <w:adjustRightInd w:val="0"/>
        <w:spacing w:line="312" w:lineRule="auto"/>
        <w:jc w:val="center"/>
        <w:rPr>
          <w:b/>
          <w:bCs/>
        </w:rPr>
      </w:pPr>
      <w:r w:rsidRPr="003B23F1">
        <w:rPr>
          <w:b/>
          <w:bCs/>
        </w:rPr>
        <w:t>CHƯƠNG III</w:t>
      </w:r>
    </w:p>
    <w:p w:rsidR="00C5058C" w:rsidRPr="003B23F1" w:rsidRDefault="00C5058C" w:rsidP="00C5058C">
      <w:pPr>
        <w:autoSpaceDE w:val="0"/>
        <w:autoSpaceDN w:val="0"/>
        <w:adjustRightInd w:val="0"/>
        <w:spacing w:line="312" w:lineRule="auto"/>
        <w:jc w:val="center"/>
        <w:rPr>
          <w:b/>
          <w:bCs/>
        </w:rPr>
      </w:pPr>
      <w:r w:rsidRPr="003B23F1">
        <w:rPr>
          <w:b/>
          <w:bCs/>
        </w:rPr>
        <w:t>ĐÁNH GIÁ KẾT QUẢ HỌC TẬP</w:t>
      </w:r>
    </w:p>
    <w:p w:rsidR="00C5058C" w:rsidRPr="003B23F1" w:rsidRDefault="00C5058C" w:rsidP="00C5058C">
      <w:pPr>
        <w:autoSpaceDE w:val="0"/>
        <w:autoSpaceDN w:val="0"/>
        <w:adjustRightInd w:val="0"/>
        <w:spacing w:line="312" w:lineRule="auto"/>
        <w:jc w:val="center"/>
        <w:rPr>
          <w:b/>
          <w:bCs/>
          <w:sz w:val="14"/>
        </w:rPr>
      </w:pP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1</w:t>
      </w:r>
      <w:r>
        <w:rPr>
          <w:b/>
          <w:bCs/>
          <w:sz w:val="26"/>
        </w:rPr>
        <w:t>6</w:t>
      </w:r>
      <w:r w:rsidRPr="003B23F1">
        <w:rPr>
          <w:b/>
          <w:bCs/>
          <w:sz w:val="26"/>
        </w:rPr>
        <w:t xml:space="preserve">. </w:t>
      </w:r>
      <w:r>
        <w:rPr>
          <w:b/>
          <w:bCs/>
          <w:sz w:val="26"/>
        </w:rPr>
        <w:t xml:space="preserve"> </w:t>
      </w:r>
      <w:r w:rsidRPr="003B23F1">
        <w:rPr>
          <w:b/>
          <w:bCs/>
          <w:sz w:val="26"/>
        </w:rPr>
        <w:t>Đánh giá học phần</w:t>
      </w:r>
    </w:p>
    <w:p w:rsidR="00C5058C" w:rsidRPr="003B23F1" w:rsidRDefault="00C5058C" w:rsidP="00C5058C">
      <w:pPr>
        <w:autoSpaceDE w:val="0"/>
        <w:autoSpaceDN w:val="0"/>
        <w:adjustRightInd w:val="0"/>
        <w:spacing w:line="312" w:lineRule="auto"/>
        <w:jc w:val="both"/>
        <w:rPr>
          <w:sz w:val="26"/>
        </w:rPr>
      </w:pPr>
      <w:r w:rsidRPr="003B23F1">
        <w:rPr>
          <w:sz w:val="26"/>
        </w:rPr>
        <w:t>1. Học phần lý thuyết hoặc lý thuyết kết hợp thực hành: Điểm học phần được tính căn cứ vào điểm kiểm tra thường xuyên, điểm thi giữa học phần và điểm thi kết thúc học phần. Điểm tổng hợp đánh gía học phần (gọi tắt là điểm học phần) là trung bình cộng của điểm thi kết thúc học phần và điểm trung bình của các điểm kiểm tra thường xuyên và điểm thi giữa học phần (điểm trung bình của các điểm kiểm tra thường xuyên và điểm thi giữa học phần là trung bình cộng của tất cả các điểm kiểm tra thường xuyên và điểm thi giữa học phần theo hệ số của từng loại điểm).</w:t>
      </w:r>
    </w:p>
    <w:p w:rsidR="00C5058C" w:rsidRPr="003B23F1" w:rsidRDefault="00C5058C" w:rsidP="00C5058C">
      <w:pPr>
        <w:autoSpaceDE w:val="0"/>
        <w:autoSpaceDN w:val="0"/>
        <w:adjustRightInd w:val="0"/>
        <w:spacing w:line="312" w:lineRule="auto"/>
        <w:jc w:val="both"/>
        <w:rPr>
          <w:sz w:val="26"/>
        </w:rPr>
      </w:pPr>
      <w:r w:rsidRPr="003B23F1">
        <w:rPr>
          <w:sz w:val="26"/>
        </w:rPr>
        <w:t>- Kiểm tra thường xuyên (KTTX) là kiểm tra hết chương, sau mỗi tín chỉ và có thời gian làm bài là 30 phút. Hệ số điểm kiểm tra thường xuyên là 01. Số điểm KTTX được quy định như sau:</w:t>
      </w:r>
    </w:p>
    <w:p w:rsidR="00C5058C" w:rsidRPr="003B23F1" w:rsidRDefault="00C5058C" w:rsidP="00C5058C">
      <w:pPr>
        <w:autoSpaceDE w:val="0"/>
        <w:autoSpaceDN w:val="0"/>
        <w:adjustRightInd w:val="0"/>
        <w:spacing w:line="312" w:lineRule="auto"/>
        <w:jc w:val="both"/>
        <w:rPr>
          <w:sz w:val="26"/>
        </w:rPr>
      </w:pPr>
      <w:r w:rsidRPr="003B23F1">
        <w:rPr>
          <w:sz w:val="26"/>
        </w:rPr>
        <w:tab/>
        <w:t>Học phần có từ 1 đến 2 tín chỉ: 01 điểm kiểm tra</w:t>
      </w:r>
    </w:p>
    <w:p w:rsidR="00C5058C" w:rsidRPr="003B23F1" w:rsidRDefault="00C5058C" w:rsidP="00C5058C">
      <w:pPr>
        <w:autoSpaceDE w:val="0"/>
        <w:autoSpaceDN w:val="0"/>
        <w:adjustRightInd w:val="0"/>
        <w:spacing w:line="312" w:lineRule="auto"/>
        <w:jc w:val="both"/>
        <w:rPr>
          <w:sz w:val="26"/>
        </w:rPr>
      </w:pPr>
      <w:r w:rsidRPr="003B23F1">
        <w:rPr>
          <w:sz w:val="26"/>
        </w:rPr>
        <w:tab/>
        <w:t>Học phần có từ 3 tín chỉ trở lên: 02 điểm kiểm tra</w:t>
      </w:r>
    </w:p>
    <w:p w:rsidR="00C5058C" w:rsidRPr="003B23F1" w:rsidRDefault="00C5058C" w:rsidP="00C5058C">
      <w:pPr>
        <w:autoSpaceDE w:val="0"/>
        <w:autoSpaceDN w:val="0"/>
        <w:adjustRightInd w:val="0"/>
        <w:spacing w:line="312" w:lineRule="auto"/>
        <w:jc w:val="both"/>
        <w:rPr>
          <w:sz w:val="26"/>
        </w:rPr>
      </w:pPr>
      <w:r w:rsidRPr="003B23F1">
        <w:rPr>
          <w:sz w:val="26"/>
        </w:rPr>
        <w:t>- Thi giữa học phần (TGHP): Đối với học phần chỉ có lý thuyết, TGHP được tiến hành khi thực hiện được một nửa chương trình của h</w:t>
      </w:r>
      <w:r>
        <w:rPr>
          <w:sz w:val="26"/>
        </w:rPr>
        <w:t>ọc phần, thời gian làm bài là 50</w:t>
      </w:r>
      <w:r w:rsidRPr="003B23F1">
        <w:rPr>
          <w:sz w:val="26"/>
        </w:rPr>
        <w:t xml:space="preserve"> phút. Đối với học phần có cả lý thuyết và thực hành thì lấy điểm thi phần thực hành làm điểm thi giữa học phần (điểm thi phần thực hành được tính bằng điểm trung bình của các bài thực hành). Hệ số điểm thi giữa học phần là 02.</w:t>
      </w:r>
    </w:p>
    <w:p w:rsidR="00C5058C" w:rsidRPr="003B23F1" w:rsidRDefault="00C5058C" w:rsidP="00C5058C">
      <w:pPr>
        <w:autoSpaceDE w:val="0"/>
        <w:autoSpaceDN w:val="0"/>
        <w:adjustRightInd w:val="0"/>
        <w:spacing w:line="312" w:lineRule="auto"/>
        <w:jc w:val="both"/>
        <w:rPr>
          <w:sz w:val="26"/>
        </w:rPr>
      </w:pPr>
      <w:r w:rsidRPr="003B23F1">
        <w:rPr>
          <w:sz w:val="26"/>
        </w:rPr>
        <w:t>- Thi kết thúc học phần có thời gian thi như sau:</w:t>
      </w:r>
    </w:p>
    <w:p w:rsidR="00C5058C" w:rsidRPr="003B23F1" w:rsidRDefault="00C5058C" w:rsidP="00C5058C">
      <w:pPr>
        <w:autoSpaceDE w:val="0"/>
        <w:autoSpaceDN w:val="0"/>
        <w:adjustRightInd w:val="0"/>
        <w:spacing w:line="312" w:lineRule="auto"/>
        <w:ind w:firstLine="603"/>
        <w:jc w:val="both"/>
        <w:rPr>
          <w:sz w:val="26"/>
        </w:rPr>
      </w:pPr>
      <w:r w:rsidRPr="003B23F1">
        <w:rPr>
          <w:sz w:val="26"/>
        </w:rPr>
        <w:t>Học phần từ 1-2 TC: 60 phút (thi tự luận) hoặc 30 phút (thi trắc nghiệm)</w:t>
      </w:r>
    </w:p>
    <w:p w:rsidR="00C5058C" w:rsidRPr="003B23F1" w:rsidRDefault="00C5058C" w:rsidP="00C5058C">
      <w:pPr>
        <w:autoSpaceDE w:val="0"/>
        <w:autoSpaceDN w:val="0"/>
        <w:adjustRightInd w:val="0"/>
        <w:spacing w:line="312" w:lineRule="auto"/>
        <w:ind w:firstLine="603"/>
        <w:jc w:val="both"/>
        <w:rPr>
          <w:sz w:val="26"/>
        </w:rPr>
      </w:pPr>
      <w:r w:rsidRPr="003B23F1">
        <w:rPr>
          <w:sz w:val="26"/>
        </w:rPr>
        <w:t>Học phần từ 3-4 TC: 90 phút (thi tự luận) hoặc 45 phút (thi trắc nghiệm)</w:t>
      </w:r>
    </w:p>
    <w:p w:rsidR="00C5058C" w:rsidRPr="003B23F1" w:rsidRDefault="00C5058C" w:rsidP="00C5058C">
      <w:pPr>
        <w:autoSpaceDE w:val="0"/>
        <w:autoSpaceDN w:val="0"/>
        <w:adjustRightInd w:val="0"/>
        <w:spacing w:line="312" w:lineRule="auto"/>
        <w:ind w:firstLine="603"/>
        <w:jc w:val="both"/>
        <w:rPr>
          <w:sz w:val="26"/>
        </w:rPr>
      </w:pPr>
      <w:r w:rsidRPr="003B23F1">
        <w:rPr>
          <w:sz w:val="26"/>
        </w:rPr>
        <w:t>Học phần từ 5 TC trở lên: 120 phút (thi tự luận) hoặc 60 phút (thi trắc nghiệm)</w:t>
      </w:r>
    </w:p>
    <w:p w:rsidR="00C5058C" w:rsidRPr="003B23F1" w:rsidRDefault="00C5058C" w:rsidP="00C5058C">
      <w:pPr>
        <w:autoSpaceDE w:val="0"/>
        <w:autoSpaceDN w:val="0"/>
        <w:adjustRightInd w:val="0"/>
        <w:spacing w:line="312" w:lineRule="auto"/>
        <w:jc w:val="both"/>
        <w:rPr>
          <w:sz w:val="26"/>
        </w:rPr>
      </w:pPr>
      <w:r w:rsidRPr="003B23F1">
        <w:rPr>
          <w:sz w:val="26"/>
        </w:rPr>
        <w:t>2. Học phần thực hành: Điểm học phần thực hành là trung bình cộng của điểm thi kết thúc học phần và điểm trung bình của các điểm kiểm tra thực hành. Kiểm tra thực hành có thể là kiểm tra bài tập thực hành hoặc kiểm tra bệnh án, ca bệnh, kiểm tra kỹ năng... Trưởng bộ môn lựa chọn các hình thức thi, kiểm tra cho hợp lý để đảm bảo chất lượng đào tạo. Số điểm kiểm tra được quy định như sau:</w:t>
      </w:r>
    </w:p>
    <w:p w:rsidR="00C5058C" w:rsidRPr="003B23F1" w:rsidRDefault="00C5058C" w:rsidP="00C5058C">
      <w:pPr>
        <w:autoSpaceDE w:val="0"/>
        <w:autoSpaceDN w:val="0"/>
        <w:adjustRightInd w:val="0"/>
        <w:spacing w:line="312" w:lineRule="auto"/>
        <w:jc w:val="both"/>
        <w:rPr>
          <w:sz w:val="26"/>
        </w:rPr>
      </w:pPr>
      <w:r w:rsidRPr="003B23F1">
        <w:rPr>
          <w:sz w:val="26"/>
        </w:rPr>
        <w:tab/>
        <w:t>Học phần có từ 01 đến 02 tín chỉ: 01 điểm kiểm tra</w:t>
      </w:r>
    </w:p>
    <w:p w:rsidR="00C5058C" w:rsidRPr="003B23F1" w:rsidRDefault="00C5058C" w:rsidP="00C5058C">
      <w:pPr>
        <w:autoSpaceDE w:val="0"/>
        <w:autoSpaceDN w:val="0"/>
        <w:adjustRightInd w:val="0"/>
        <w:spacing w:line="312" w:lineRule="auto"/>
        <w:jc w:val="both"/>
        <w:rPr>
          <w:sz w:val="26"/>
        </w:rPr>
      </w:pPr>
      <w:r w:rsidRPr="003B23F1">
        <w:rPr>
          <w:sz w:val="26"/>
        </w:rPr>
        <w:tab/>
        <w:t>Học phần có từ 03 tín chỉ trở lên: 02 điểm kiểm tra</w:t>
      </w:r>
    </w:p>
    <w:p w:rsidR="00C5058C" w:rsidRPr="003B23F1" w:rsidRDefault="00C5058C" w:rsidP="00C5058C">
      <w:pPr>
        <w:autoSpaceDE w:val="0"/>
        <w:autoSpaceDN w:val="0"/>
        <w:adjustRightInd w:val="0"/>
        <w:spacing w:line="312" w:lineRule="auto"/>
        <w:jc w:val="both"/>
        <w:rPr>
          <w:sz w:val="26"/>
        </w:rPr>
      </w:pPr>
      <w:r w:rsidRPr="003B23F1">
        <w:rPr>
          <w:sz w:val="26"/>
        </w:rPr>
        <w:t xml:space="preserve">Điểm đánh giá bộ phận và điểm thi kết thúc học phần được chấm theo thang điểm 10 (từ 0 đến 10), làm tròn đến một chữ số thập phân. </w:t>
      </w:r>
    </w:p>
    <w:p w:rsidR="00C5058C" w:rsidRPr="003B23F1" w:rsidRDefault="00C5058C" w:rsidP="00C5058C">
      <w:pPr>
        <w:autoSpaceDE w:val="0"/>
        <w:autoSpaceDN w:val="0"/>
        <w:adjustRightInd w:val="0"/>
        <w:spacing w:line="312" w:lineRule="auto"/>
        <w:jc w:val="both"/>
        <w:rPr>
          <w:b/>
          <w:bCs/>
          <w:sz w:val="26"/>
        </w:rPr>
      </w:pPr>
      <w:r w:rsidRPr="003B23F1">
        <w:rPr>
          <w:b/>
          <w:bCs/>
          <w:sz w:val="26"/>
        </w:rPr>
        <w:t xml:space="preserve">Điều </w:t>
      </w:r>
      <w:r>
        <w:rPr>
          <w:b/>
          <w:bCs/>
          <w:sz w:val="26"/>
        </w:rPr>
        <w:t>17</w:t>
      </w:r>
      <w:r w:rsidRPr="003B23F1">
        <w:rPr>
          <w:b/>
          <w:bCs/>
          <w:sz w:val="26"/>
        </w:rPr>
        <w:t>. Điểm học phần</w:t>
      </w:r>
    </w:p>
    <w:p w:rsidR="00C5058C" w:rsidRPr="003B23F1" w:rsidRDefault="00C5058C" w:rsidP="00C5058C">
      <w:pPr>
        <w:autoSpaceDE w:val="0"/>
        <w:autoSpaceDN w:val="0"/>
        <w:adjustRightInd w:val="0"/>
        <w:spacing w:line="312" w:lineRule="auto"/>
        <w:jc w:val="both"/>
        <w:rPr>
          <w:sz w:val="26"/>
        </w:rPr>
      </w:pPr>
      <w:r w:rsidRPr="003B23F1">
        <w:rPr>
          <w:sz w:val="26"/>
        </w:rPr>
        <w:t>. Điểm học phần là điểm cuối cùng để đánh giá một học phần, tính theo thang điểm 10 và được làm tròn đến một chữ số thập phân. Điểm học phần sẽ được công bố và ghi nhận theo hệ điểm chữ A, B, C, D, F. Học phần chỉ được tích luỹ khi có kết quả từ điểm D trở lên. Phòng Đào tạo sẽ quy đổi từ thang điểm 10 sang thang điểm 4 và điểm chữ để tính ĐTBCHK và ĐTBCTL. Cách quy đổi được thực hiện theo bảng sau:</w:t>
      </w:r>
    </w:p>
    <w:tbl>
      <w:tblPr>
        <w:tblW w:w="9112" w:type="dxa"/>
        <w:tblInd w:w="108" w:type="dxa"/>
        <w:tblLook w:val="01E0" w:firstRow="1" w:lastRow="1" w:firstColumn="1" w:lastColumn="1" w:noHBand="0" w:noVBand="0"/>
      </w:tblPr>
      <w:tblGrid>
        <w:gridCol w:w="2322"/>
        <w:gridCol w:w="2322"/>
        <w:gridCol w:w="2322"/>
        <w:gridCol w:w="2146"/>
      </w:tblGrid>
      <w:tr w:rsidR="00C5058C" w:rsidRPr="00DF6A3D" w:rsidTr="00DF6A3D">
        <w:tc>
          <w:tcPr>
            <w:tcW w:w="2322" w:type="dxa"/>
            <w:tcBorders>
              <w:bottom w:val="single"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Thang điểm 10</w:t>
            </w:r>
          </w:p>
        </w:tc>
        <w:tc>
          <w:tcPr>
            <w:tcW w:w="2322" w:type="dxa"/>
            <w:tcBorders>
              <w:bottom w:val="single"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Điểm chữ</w:t>
            </w:r>
          </w:p>
        </w:tc>
        <w:tc>
          <w:tcPr>
            <w:tcW w:w="2322" w:type="dxa"/>
            <w:tcBorders>
              <w:bottom w:val="single"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Điểm số</w:t>
            </w:r>
          </w:p>
        </w:tc>
        <w:tc>
          <w:tcPr>
            <w:tcW w:w="2146" w:type="dxa"/>
            <w:tcBorders>
              <w:bottom w:val="single"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Xếp loại</w:t>
            </w:r>
          </w:p>
        </w:tc>
      </w:tr>
      <w:tr w:rsidR="00C5058C" w:rsidRPr="00DF6A3D" w:rsidTr="00DF6A3D">
        <w:tc>
          <w:tcPr>
            <w:tcW w:w="2322" w:type="dxa"/>
            <w:tcBorders>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Từ 8,5 đ ến 10</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A</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4,0</w:t>
            </w:r>
          </w:p>
        </w:tc>
        <w:tc>
          <w:tcPr>
            <w:tcW w:w="2146" w:type="dxa"/>
            <w:tcBorders>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Giỏi</w:t>
            </w:r>
          </w:p>
        </w:tc>
      </w:tr>
      <w:tr w:rsidR="00C5058C" w:rsidRPr="00DF6A3D" w:rsidTr="00DF6A3D">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Từ 7,0 đến 8,4</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B</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3,0</w:t>
            </w:r>
          </w:p>
        </w:tc>
        <w:tc>
          <w:tcPr>
            <w:tcW w:w="2146"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Khá</w:t>
            </w:r>
          </w:p>
        </w:tc>
      </w:tr>
      <w:tr w:rsidR="00C5058C" w:rsidRPr="00DF6A3D" w:rsidTr="00DF6A3D">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Từ 5,5 đến 6,9</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C</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2,0</w:t>
            </w:r>
          </w:p>
        </w:tc>
        <w:tc>
          <w:tcPr>
            <w:tcW w:w="2146"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Trung bình</w:t>
            </w:r>
          </w:p>
        </w:tc>
      </w:tr>
      <w:tr w:rsidR="00C5058C" w:rsidRPr="00DF6A3D" w:rsidTr="00DF6A3D">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Từ 4,0 đến 5,4</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D</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1,0</w:t>
            </w:r>
          </w:p>
        </w:tc>
        <w:tc>
          <w:tcPr>
            <w:tcW w:w="2146"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Trung bình yếu</w:t>
            </w:r>
          </w:p>
        </w:tc>
      </w:tr>
      <w:tr w:rsidR="00C5058C" w:rsidRPr="00DF6A3D" w:rsidTr="00DF6A3D">
        <w:tc>
          <w:tcPr>
            <w:tcW w:w="2322" w:type="dxa"/>
            <w:tcBorders>
              <w:top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Dưới 4,0</w:t>
            </w:r>
          </w:p>
        </w:tc>
        <w:tc>
          <w:tcPr>
            <w:tcW w:w="2322" w:type="dxa"/>
            <w:tcBorders>
              <w:top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F</w:t>
            </w:r>
          </w:p>
        </w:tc>
        <w:tc>
          <w:tcPr>
            <w:tcW w:w="2322" w:type="dxa"/>
            <w:tcBorders>
              <w:top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0,0</w:t>
            </w:r>
          </w:p>
        </w:tc>
        <w:tc>
          <w:tcPr>
            <w:tcW w:w="2146" w:type="dxa"/>
            <w:tcBorders>
              <w:top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Kém</w:t>
            </w:r>
          </w:p>
        </w:tc>
      </w:tr>
    </w:tbl>
    <w:p w:rsidR="00C5058C" w:rsidRPr="003B23F1" w:rsidRDefault="00C5058C" w:rsidP="00C5058C">
      <w:pPr>
        <w:autoSpaceDE w:val="0"/>
        <w:autoSpaceDN w:val="0"/>
        <w:adjustRightInd w:val="0"/>
        <w:spacing w:line="312" w:lineRule="auto"/>
        <w:jc w:val="both"/>
        <w:rPr>
          <w:sz w:val="26"/>
        </w:rPr>
      </w:pPr>
      <w:r w:rsidRPr="003B23F1">
        <w:rPr>
          <w:sz w:val="26"/>
        </w:rPr>
        <w:t>Ngoài ra còn có các điểm sau đây được dùng trong bảng kết quả học tập:</w:t>
      </w:r>
    </w:p>
    <w:p w:rsidR="00C5058C" w:rsidRPr="003B23F1" w:rsidRDefault="00C5058C" w:rsidP="00C5058C">
      <w:pPr>
        <w:autoSpaceDE w:val="0"/>
        <w:autoSpaceDN w:val="0"/>
        <w:adjustRightInd w:val="0"/>
        <w:spacing w:line="312" w:lineRule="auto"/>
        <w:jc w:val="both"/>
        <w:rPr>
          <w:i/>
          <w:iCs/>
          <w:sz w:val="26"/>
        </w:rPr>
      </w:pPr>
      <w:r w:rsidRPr="003B23F1">
        <w:rPr>
          <w:sz w:val="26"/>
        </w:rPr>
        <w:t xml:space="preserve">1. Điểm M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Điểm M dùng để xác nhận học phần SV được miễn học do đã tích lũy được bằng các hình thức khác và nộp giấy chứng nhận để xin miễn. Các học phần được miễn sẽ không tính vào ĐTBCHK và ĐTBCTL. Muốn nhận điểm M, SV phải làm đơn kèm theo giấy tờ hợp lệ. Đơn xin miễn học phần phải có ý kiến của CVHT và chuyển điểm nộp cho khoa/bộ môn trong thời gian đăng ký học phần của từng học kỳ. </w:t>
      </w:r>
    </w:p>
    <w:p w:rsidR="00C5058C" w:rsidRPr="003B23F1" w:rsidRDefault="00C5058C" w:rsidP="00C5058C">
      <w:pPr>
        <w:autoSpaceDE w:val="0"/>
        <w:autoSpaceDN w:val="0"/>
        <w:adjustRightInd w:val="0"/>
        <w:spacing w:line="312" w:lineRule="auto"/>
        <w:jc w:val="both"/>
        <w:rPr>
          <w:i/>
          <w:iCs/>
          <w:sz w:val="26"/>
        </w:rPr>
      </w:pPr>
      <w:r w:rsidRPr="003B23F1">
        <w:rPr>
          <w:sz w:val="26"/>
        </w:rPr>
        <w:t xml:space="preserve">2. Điểm I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Dành cho các trường hợp chưa hoàn thành đầy đủ yêu cầu của học phần và được trưởng khoa/bộ môn phụ trách học phần ấy chấp nhận cho bổ sung. Việc xếp loại theo mức điểm I được áp dụng cho các trường hợp sau đây: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SV đã đăng ký, được xếp thời khoá biểu, đi học đầy đủ, dự các lần kiểm tra thường xuyên, thi giữa học phần và đã nộp học phí học kỳ nhưng vì lý do bất khả kháng </w:t>
      </w:r>
      <w:r w:rsidRPr="003B23F1">
        <w:rPr>
          <w:i/>
          <w:iCs/>
          <w:sz w:val="26"/>
        </w:rPr>
        <w:t xml:space="preserve">(như ốm đau, tai nạn,...) </w:t>
      </w:r>
      <w:r w:rsidRPr="003B23F1">
        <w:rPr>
          <w:sz w:val="26"/>
        </w:rPr>
        <w:t>đã vắng mặt trong buổi thi kết thúc học phần.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Sinh viên không thể dự kiểm tra thường xuyên hoặc thi giữa học phần vì những lý do bất khả kháng.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Thủ tục xin điểm I: SV phải làm đơn kèm theo minh chứng hợp lý, trình bày với  bộ môn phụ trách học phần. Căn cứ vào ý kiến của bộ môn, lãnh đạo phòng Đào tạo xét duyệt. Trong thời hạn 01 năm kể từ ngày thi lần trước, SV nhận điểm I phải hoàn tất các điểm học phần. Quá thời hạn trên, nếu SV không có đủ điểm để đánh giá học phần, điểm I được chuyển thành điểm F.</w:t>
      </w:r>
    </w:p>
    <w:p w:rsidR="00C5058C" w:rsidRPr="003B23F1" w:rsidRDefault="00C5058C" w:rsidP="00C5058C">
      <w:pPr>
        <w:autoSpaceDE w:val="0"/>
        <w:autoSpaceDN w:val="0"/>
        <w:adjustRightInd w:val="0"/>
        <w:spacing w:line="312" w:lineRule="auto"/>
        <w:jc w:val="both"/>
        <w:rPr>
          <w:sz w:val="26"/>
        </w:rPr>
      </w:pPr>
      <w:r w:rsidRPr="003B23F1">
        <w:rPr>
          <w:sz w:val="26"/>
        </w:rPr>
        <w:t xml:space="preserve">3. Điểm X: Dành cho các học phần mà bộ môn/khoa chưa kịp báo cáo điểm về phòng Đào tạo vì lý do khách quan. Khoa/bộ môn phải báo cáo điểm trong thời gian sớm nhất có thể. </w:t>
      </w:r>
    </w:p>
    <w:p w:rsidR="00C5058C" w:rsidRPr="006C7232" w:rsidRDefault="00C5058C" w:rsidP="00C5058C">
      <w:pPr>
        <w:autoSpaceDE w:val="0"/>
        <w:autoSpaceDN w:val="0"/>
        <w:adjustRightInd w:val="0"/>
        <w:spacing w:line="312" w:lineRule="auto"/>
        <w:jc w:val="both"/>
        <w:rPr>
          <w:b/>
          <w:bCs/>
          <w:spacing w:val="-4"/>
          <w:sz w:val="26"/>
          <w:szCs w:val="26"/>
        </w:rPr>
      </w:pPr>
      <w:r w:rsidRPr="006C7232">
        <w:rPr>
          <w:b/>
          <w:bCs/>
          <w:spacing w:val="-4"/>
          <w:sz w:val="26"/>
          <w:szCs w:val="26"/>
        </w:rPr>
        <w:t xml:space="preserve">Điều </w:t>
      </w:r>
      <w:r>
        <w:rPr>
          <w:b/>
          <w:bCs/>
          <w:spacing w:val="-4"/>
          <w:sz w:val="26"/>
          <w:szCs w:val="26"/>
        </w:rPr>
        <w:t>18</w:t>
      </w:r>
      <w:r w:rsidRPr="006C7232">
        <w:rPr>
          <w:b/>
          <w:bCs/>
          <w:spacing w:val="-4"/>
          <w:sz w:val="26"/>
          <w:szCs w:val="26"/>
        </w:rPr>
        <w:t>. Điểm trung bình chung học kỳ, trung bình chung tích lũy và điểm rèn luyện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Học phần đã tích lũy: là học phần có kết quả đạt từ điểm D trở lên (4,0 điểm trở lên). Các học phần có điểm F sẽ không được tích luỹ</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Số TC tích lũy: là tổng số TC của các học phần đã tích lũy.</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ĐTBCHK: là trung bình có trọng số của điểm những học phần SV đã đăng ký trong học kỳ </w:t>
      </w:r>
      <w:r w:rsidRPr="003B23F1">
        <w:rPr>
          <w:i/>
          <w:iCs/>
          <w:sz w:val="26"/>
        </w:rPr>
        <w:t>(kể cả các học phần bị điểm F)</w:t>
      </w:r>
      <w:r w:rsidRPr="003B23F1">
        <w:rPr>
          <w:sz w:val="26"/>
        </w:rPr>
        <w:t>, với trọng số là số TC của các học phần đó và được làm tròn đến 2 chữ số thập phân. Điểm các học phần đăng ký ở học kỳ hè được tính gộp vào ĐTBCHK của học kỳ chính trước đó. ĐTBCHK là cơ sở để  đánh giá kết quả học tập, xét cấp học bổng, khen thưởng, cảnh báo học vụ sau mỗi học kỳ. Điểm TBCHK được tính theo công thức tính như sau :</w:t>
      </w:r>
    </w:p>
    <w:p w:rsidR="00C5058C" w:rsidRPr="003B23F1" w:rsidRDefault="00C5058C" w:rsidP="00C5058C">
      <w:pPr>
        <w:autoSpaceDE w:val="0"/>
        <w:autoSpaceDN w:val="0"/>
        <w:adjustRightInd w:val="0"/>
        <w:spacing w:line="312" w:lineRule="auto"/>
        <w:jc w:val="both"/>
        <w:rPr>
          <w:sz w:val="26"/>
        </w:rPr>
      </w:pPr>
      <w:r w:rsidRPr="003B23F1">
        <w:rPr>
          <w:sz w:val="26"/>
        </w:rPr>
        <w:tab/>
      </w:r>
      <w:r w:rsidRPr="003B23F1">
        <w:rPr>
          <w:sz w:val="26"/>
        </w:rPr>
        <w:tab/>
      </w:r>
      <w:r w:rsidRPr="003B23F1">
        <w:rPr>
          <w:sz w:val="26"/>
        </w:rPr>
        <w:tab/>
      </w:r>
      <w:r w:rsidRPr="003B23F1">
        <w:rPr>
          <w:sz w:val="26"/>
        </w:rPr>
        <w:tab/>
      </w:r>
      <w:r w:rsidRPr="003B23F1">
        <w:rPr>
          <w:sz w:val="26"/>
        </w:rPr>
        <w:tab/>
        <w:t xml:space="preserve">ĐTBCHK = </w:t>
      </w:r>
      <w:r w:rsidRPr="003B23F1">
        <w:rPr>
          <w:position w:val="-60"/>
          <w:sz w:val="26"/>
        </w:rPr>
        <w:object w:dxaOrig="8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6pt" o:ole="">
            <v:imagedata r:id="rId10" o:title=""/>
          </v:shape>
          <o:OLEObject Type="Embed" ProgID="Equation.3" ShapeID="_x0000_i1025" DrawAspect="Content" ObjectID="_1566188074" r:id="rId11"/>
        </w:object>
      </w:r>
    </w:p>
    <w:p w:rsidR="00C5058C" w:rsidRPr="003B23F1" w:rsidRDefault="00C5058C" w:rsidP="00C5058C">
      <w:pPr>
        <w:autoSpaceDE w:val="0"/>
        <w:autoSpaceDN w:val="0"/>
        <w:adjustRightInd w:val="0"/>
        <w:spacing w:line="312" w:lineRule="auto"/>
        <w:jc w:val="both"/>
        <w:rPr>
          <w:sz w:val="26"/>
        </w:rPr>
      </w:pPr>
      <w:r w:rsidRPr="003B23F1">
        <w:rPr>
          <w:sz w:val="26"/>
        </w:rPr>
        <w:t>Trong đó:</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ai: là điểm học phần thứ i;</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ni: là số TC của học phần thứ i;</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n: là số học phần </w:t>
      </w:r>
    </w:p>
    <w:p w:rsidR="00C5058C" w:rsidRPr="003B23F1" w:rsidRDefault="00C5058C" w:rsidP="00C5058C">
      <w:pPr>
        <w:autoSpaceDE w:val="0"/>
        <w:autoSpaceDN w:val="0"/>
        <w:adjustRightInd w:val="0"/>
        <w:spacing w:line="312" w:lineRule="auto"/>
        <w:jc w:val="both"/>
        <w:rPr>
          <w:sz w:val="26"/>
        </w:rPr>
      </w:pPr>
      <w:r w:rsidRPr="003B23F1">
        <w:rPr>
          <w:sz w:val="26"/>
        </w:rPr>
        <w:t xml:space="preserve">- ĐTBCTL: là trung bình có trọng số của điểm các học phần đã tích lũy đến thời điểm xét </w:t>
      </w:r>
      <w:r w:rsidRPr="003B23F1">
        <w:rPr>
          <w:i/>
          <w:iCs/>
          <w:sz w:val="26"/>
        </w:rPr>
        <w:t xml:space="preserve">(không bao gồm các học phần điều kiện và các học phần bị điểm F). </w:t>
      </w:r>
      <w:r w:rsidRPr="003B23F1">
        <w:rPr>
          <w:sz w:val="26"/>
        </w:rPr>
        <w:t>ĐTBCTL là cơ sở để đánh giá kết quả học tập trong suốt thời gian học, xếp hạng học lực, xếp hạng tốt nghiệp, xét học ngành thứ hai và cảnh báo học vụ sau mỗi học kỳ. Công thức tính ĐTBCTL giống với công thức tính ĐTBCHK.</w:t>
      </w:r>
    </w:p>
    <w:p w:rsidR="00C5058C" w:rsidRPr="003B23F1" w:rsidRDefault="00C5058C" w:rsidP="00C5058C">
      <w:pPr>
        <w:autoSpaceDE w:val="0"/>
        <w:autoSpaceDN w:val="0"/>
        <w:adjustRightInd w:val="0"/>
        <w:spacing w:line="312" w:lineRule="auto"/>
        <w:jc w:val="both"/>
        <w:rPr>
          <w:b/>
          <w:bCs/>
          <w:sz w:val="26"/>
        </w:rPr>
      </w:pPr>
      <w:r w:rsidRPr="003B23F1">
        <w:rPr>
          <w:b/>
          <w:bCs/>
          <w:sz w:val="26"/>
        </w:rPr>
        <w:t xml:space="preserve">Điều </w:t>
      </w:r>
      <w:r>
        <w:rPr>
          <w:b/>
          <w:bCs/>
          <w:sz w:val="26"/>
        </w:rPr>
        <w:t>19</w:t>
      </w:r>
      <w:r w:rsidRPr="003B23F1">
        <w:rPr>
          <w:b/>
          <w:bCs/>
          <w:sz w:val="26"/>
        </w:rPr>
        <w:t>. Số lần thi - hoãn thi</w:t>
      </w:r>
    </w:p>
    <w:p w:rsidR="00C5058C" w:rsidRPr="003B23F1" w:rsidRDefault="00C5058C" w:rsidP="00C5058C">
      <w:pPr>
        <w:autoSpaceDE w:val="0"/>
        <w:autoSpaceDN w:val="0"/>
        <w:adjustRightInd w:val="0"/>
        <w:spacing w:line="312" w:lineRule="auto"/>
        <w:ind w:firstLine="469"/>
        <w:jc w:val="both"/>
        <w:rPr>
          <w:sz w:val="26"/>
        </w:rPr>
      </w:pPr>
      <w:r w:rsidRPr="003B23F1">
        <w:rPr>
          <w:sz w:val="26"/>
        </w:rPr>
        <w:t xml:space="preserve">1. Trong mỗi học kỳ, điểm học phần được đánh giá bằng nhiều hình thức (Điều 19 và Điều 20), trong đó kỳ thi kết thúc học phần được tổ chức 1 lần. </w:t>
      </w:r>
    </w:p>
    <w:p w:rsidR="00C5058C" w:rsidRPr="003B23F1" w:rsidRDefault="00C5058C" w:rsidP="00C5058C">
      <w:pPr>
        <w:autoSpaceDE w:val="0"/>
        <w:autoSpaceDN w:val="0"/>
        <w:adjustRightInd w:val="0"/>
        <w:spacing w:line="312" w:lineRule="auto"/>
        <w:ind w:firstLine="469"/>
        <w:jc w:val="both"/>
        <w:rPr>
          <w:sz w:val="26"/>
        </w:rPr>
      </w:pPr>
      <w:r w:rsidRPr="003B23F1">
        <w:rPr>
          <w:sz w:val="26"/>
        </w:rPr>
        <w:t>2. SV muốn hoãn thi phải nộp đơn có ý kiến của CVHT, cùng các giấy tờ có liên quan cho bộ môn và phòng Đào tạo chậm nhất là 3 ngày sau khi thi. Nếu có lý do chính đáng và được chấp nhận, SV sẽ được hưởng điểm I cho học phần đó và phải thi trả nợ trong thời gian sớm nhất (xem Khoản 2 Điều 20). Nếu SV không hoàn thành việc trả nợ trong thời gian quy định hoặc việc hoãn thi không được chấp nhận hoặc nộp đơn xin hoãn thi quá hạn quy định, SV sẽ bị điểm F.</w:t>
      </w:r>
    </w:p>
    <w:p w:rsidR="00C5058C" w:rsidRPr="003B23F1" w:rsidRDefault="00C5058C" w:rsidP="00C5058C">
      <w:pPr>
        <w:autoSpaceDE w:val="0"/>
        <w:autoSpaceDN w:val="0"/>
        <w:adjustRightInd w:val="0"/>
        <w:spacing w:line="312" w:lineRule="auto"/>
        <w:ind w:firstLine="469"/>
        <w:jc w:val="both"/>
        <w:rPr>
          <w:sz w:val="26"/>
        </w:rPr>
      </w:pPr>
      <w:r w:rsidRPr="003B23F1">
        <w:rPr>
          <w:sz w:val="26"/>
        </w:rPr>
        <w:t>Tất cả các trường hợp vắng thi đều không được hoàn trả học phí.</w:t>
      </w:r>
    </w:p>
    <w:p w:rsidR="00C5058C" w:rsidRPr="003B23F1" w:rsidRDefault="00C5058C" w:rsidP="00C5058C">
      <w:pPr>
        <w:autoSpaceDE w:val="0"/>
        <w:autoSpaceDN w:val="0"/>
        <w:adjustRightInd w:val="0"/>
        <w:spacing w:line="312" w:lineRule="auto"/>
        <w:ind w:firstLine="536"/>
        <w:jc w:val="both"/>
        <w:rPr>
          <w:sz w:val="26"/>
        </w:rPr>
      </w:pPr>
      <w:r w:rsidRPr="003B23F1">
        <w:rPr>
          <w:sz w:val="26"/>
        </w:rPr>
        <w:t>3. Phòng Đào tạo xếp lịch thi kết thúc học phần và thông báo tới tất cả SV chậm nhất 1 tuần trước ngày thi đầu tiên.</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2</w:t>
      </w:r>
      <w:r>
        <w:rPr>
          <w:b/>
          <w:bCs/>
          <w:sz w:val="26"/>
        </w:rPr>
        <w:t>0</w:t>
      </w:r>
      <w:r w:rsidRPr="003B23F1">
        <w:rPr>
          <w:b/>
          <w:bCs/>
          <w:sz w:val="26"/>
        </w:rPr>
        <w:t>. Thông báo kết quả học tập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1. Điểm kiểm tra được CBGD thông báo tại lớp. Điểm học phần được khoa/bộ môn quản lý học phần báo cáo phòng Đào tạo chậm nhất 10 ngày sau ngày thi kết thúc học phần. Khoa, bộ môn quản lý học phần xử lý tất cả khiếu nại liên quan đến kết quả học tập của học phần do khoa/bộ môn quản lý và chỉ thực hiện trong thời gian 01 tuần kể từ ngày công bố điểm. Điểm học phần sẽ được đưa lên website của trường để SV theo dõi.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2. Cuối mỗi học kỳ, Phòng Đào tạo xử lý ĐTBCHK và ĐTBCTL thông báo tới SV. Kết thúc khoá học, Phòng Đào tạo cấp bảng điểm toàn khóa cho những SV được công nhận tốt nghiệp.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3. Trong quá trình học tập, SV có thể làm đơn và nộp chi phí đề nghị phòng Đào tạo cấp bảng điểm cá nhân theo nhu cầu riêng. Mức chi phí do trường quy định.</w:t>
      </w:r>
    </w:p>
    <w:p w:rsidR="00C5058C" w:rsidRPr="003B23F1" w:rsidRDefault="00C5058C" w:rsidP="00C5058C">
      <w:pPr>
        <w:autoSpaceDE w:val="0"/>
        <w:autoSpaceDN w:val="0"/>
        <w:adjustRightInd w:val="0"/>
        <w:spacing w:line="312" w:lineRule="auto"/>
        <w:ind w:firstLine="536"/>
        <w:jc w:val="both"/>
        <w:rPr>
          <w:sz w:val="26"/>
        </w:rPr>
      </w:pPr>
      <w:r w:rsidRPr="003B23F1">
        <w:rPr>
          <w:sz w:val="26"/>
        </w:rPr>
        <w:t>4. Phòng Công tác học sinh sinh viên gửi thông báo về địa phương và gia đình những SV bị cảnh cáo học vụ, bị xử lý kỷ luật, bị buộc thôi học.</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2</w:t>
      </w:r>
      <w:r>
        <w:rPr>
          <w:b/>
          <w:bCs/>
          <w:sz w:val="26"/>
        </w:rPr>
        <w:t>1</w:t>
      </w:r>
      <w:r w:rsidRPr="003B23F1">
        <w:rPr>
          <w:b/>
          <w:bCs/>
          <w:sz w:val="26"/>
        </w:rPr>
        <w:t>. Xếp loại năm đào tạo cho SV</w:t>
      </w:r>
    </w:p>
    <w:p w:rsidR="00C5058C" w:rsidRPr="003B23F1" w:rsidRDefault="00C5058C" w:rsidP="00C5058C">
      <w:pPr>
        <w:autoSpaceDE w:val="0"/>
        <w:autoSpaceDN w:val="0"/>
        <w:adjustRightInd w:val="0"/>
        <w:spacing w:line="312" w:lineRule="auto"/>
        <w:jc w:val="both"/>
        <w:rPr>
          <w:sz w:val="26"/>
        </w:rPr>
      </w:pPr>
      <w:r w:rsidRPr="003B23F1">
        <w:rPr>
          <w:sz w:val="26"/>
        </w:rPr>
        <w:t xml:space="preserve"> Xếp loại năm đào tạo được xác định dựa vào tổng số TC đã tích luỹ, không dựa vào thời gian SV vào trường. Sau mỗi học kỳ, căn cứ vào khối lượng TC tích lũy, SV được xếp loại theo năm đào tạo như sau:</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năm thứ nhất nếu khối lượng kiến thức tích lũy dưới 30 TC.</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năm thứ hai nếu khối lượng kiến thức tích lũy từ 30 đến dưới 60 TC.</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năm thứ ba nếu khối lượng kiến thức tích lũy từ 60 đến dưới 90 TC.</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SV năm thứ tư nếu khối lượng kiến thức tích lũy từ 90 đến dưới 120 TC.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năm thứ năm nếu khối lượng kiến thức tích lũy từ 120 đến dưới 150 TC.</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năm thứ sáu nếu khối lượng kiến thức tích lũy từ 150 TC trở lên.</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2</w:t>
      </w:r>
      <w:r>
        <w:rPr>
          <w:b/>
          <w:bCs/>
          <w:sz w:val="26"/>
        </w:rPr>
        <w:t>2</w:t>
      </w:r>
      <w:r w:rsidRPr="003B23F1">
        <w:rPr>
          <w:b/>
          <w:bCs/>
          <w:sz w:val="26"/>
        </w:rPr>
        <w:t>. Quy định về thi và kiểm tra</w:t>
      </w:r>
    </w:p>
    <w:p w:rsidR="00C5058C" w:rsidRPr="003B23F1" w:rsidRDefault="00C5058C" w:rsidP="00C5058C">
      <w:pPr>
        <w:autoSpaceDE w:val="0"/>
        <w:autoSpaceDN w:val="0"/>
        <w:adjustRightInd w:val="0"/>
        <w:spacing w:line="312" w:lineRule="auto"/>
        <w:jc w:val="both"/>
        <w:rPr>
          <w:sz w:val="26"/>
        </w:rPr>
      </w:pPr>
      <w:r w:rsidRPr="003B23F1">
        <w:rPr>
          <w:sz w:val="26"/>
        </w:rPr>
        <w:t>SV có trách nhiệm chấp hành các quy định về thi và kiểm tra, cụ thể như sau:</w:t>
      </w:r>
    </w:p>
    <w:p w:rsidR="00C5058C" w:rsidRPr="003B23F1" w:rsidRDefault="00C5058C" w:rsidP="00C5058C">
      <w:pPr>
        <w:autoSpaceDE w:val="0"/>
        <w:autoSpaceDN w:val="0"/>
        <w:adjustRightInd w:val="0"/>
        <w:spacing w:line="312" w:lineRule="auto"/>
        <w:ind w:firstLine="536"/>
        <w:jc w:val="both"/>
        <w:rPr>
          <w:sz w:val="26"/>
        </w:rPr>
      </w:pPr>
      <w:r w:rsidRPr="003B23F1">
        <w:rPr>
          <w:sz w:val="26"/>
        </w:rPr>
        <w:t>1. Thực hiện đúng lịch kiểm tra và thi của trường, của khoa hoặc của bộ môn. Phải có mặt đúng giờ. Nếu đến muộn sau khi mở đề 15 phút SV sẽ không được dự thi và xem như vắng thi không lý do, sẽ nhận điểm 0 của lần thi/kiểm tra đó.</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2. Phải mang thẻ sinh viên </w:t>
      </w:r>
      <w:r w:rsidRPr="003B23F1">
        <w:rPr>
          <w:i/>
          <w:iCs/>
          <w:sz w:val="26"/>
        </w:rPr>
        <w:t xml:space="preserve">(hoặc xuất trình giấy tờ khác có ảnh, được đóng dấu giáp lai) </w:t>
      </w:r>
      <w:r w:rsidRPr="003B23F1">
        <w:rPr>
          <w:sz w:val="26"/>
        </w:rPr>
        <w:t xml:space="preserve">khi vào phòng thi. Tuyệt đối phục tùng sự kiểm tra, quản lý và hướng dẫn của cán bộ coi thi </w:t>
      </w:r>
      <w:r w:rsidRPr="003B23F1">
        <w:rPr>
          <w:i/>
          <w:iCs/>
          <w:sz w:val="26"/>
        </w:rPr>
        <w:t>(CBCT)</w:t>
      </w:r>
      <w:r w:rsidRPr="003B23F1">
        <w:rPr>
          <w:sz w:val="26"/>
        </w:rPr>
        <w:t xml:space="preserve">. Túi xách, tài liệu, phương tiện kỹ thuật thu, phát, truyền tin, ghi âm... phải để tập trung đúng nơi quy định.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3. Không được ra khỏi phòng thi trong thời gian làm bài. Các trường hợp đặc biệt cần cho ra ngoài đều phải có sự giám sát của cán bộ coi thi.</w:t>
      </w:r>
    </w:p>
    <w:p w:rsidR="00C5058C" w:rsidRPr="003B23F1" w:rsidRDefault="00C5058C" w:rsidP="00C5058C">
      <w:pPr>
        <w:autoSpaceDE w:val="0"/>
        <w:autoSpaceDN w:val="0"/>
        <w:adjustRightInd w:val="0"/>
        <w:spacing w:line="312" w:lineRule="auto"/>
        <w:ind w:firstLine="536"/>
        <w:jc w:val="both"/>
        <w:rPr>
          <w:sz w:val="26"/>
        </w:rPr>
      </w:pPr>
      <w:r w:rsidRPr="003B23F1">
        <w:rPr>
          <w:sz w:val="26"/>
        </w:rPr>
        <w:t>4. Bài thi phải làm trên giấy thi thống nhất, viết rõ ràng, sạch sẽ. Được sử dụng bút mực hoặc bút bi màu xanh dương, đen hoặc tím; thước kẻ; thước tính; máy tính điện tử không có thẻ nhớ và không soạn thảo được văn bản; giấy nháp có chữ ký của CBCT. Các trường hợp ngoại lệ phải được CBCT cho phép.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5. Trong giờ thi SV phải im lặng, nghiêm túc làm bài và bảo vệ bài làm của mình, không để người khác chép bài của mình. Nếu có thắc mắc phải hỏi công khai. Nếu ốm đau bất thường phải báo cáo để CBCT giải quyết.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6. Những bài thi sau đây là không hợp lệ và không được chấm điểm:</w:t>
      </w:r>
    </w:p>
    <w:p w:rsidR="00C5058C" w:rsidRPr="003B23F1" w:rsidRDefault="00C5058C" w:rsidP="00C5058C">
      <w:pPr>
        <w:autoSpaceDE w:val="0"/>
        <w:autoSpaceDN w:val="0"/>
        <w:adjustRightInd w:val="0"/>
        <w:spacing w:line="312" w:lineRule="auto"/>
        <w:ind w:firstLine="1340"/>
        <w:jc w:val="both"/>
        <w:rPr>
          <w:sz w:val="26"/>
        </w:rPr>
      </w:pPr>
      <w:r w:rsidRPr="003B23F1">
        <w:rPr>
          <w:sz w:val="26"/>
        </w:rPr>
        <w:t>- Làm bài trên giấy thi khác với giấy thi quy định;</w:t>
      </w:r>
    </w:p>
    <w:p w:rsidR="00C5058C" w:rsidRPr="003B23F1" w:rsidRDefault="00C5058C" w:rsidP="00C5058C">
      <w:pPr>
        <w:autoSpaceDE w:val="0"/>
        <w:autoSpaceDN w:val="0"/>
        <w:adjustRightInd w:val="0"/>
        <w:spacing w:line="312" w:lineRule="auto"/>
        <w:ind w:firstLine="1340"/>
        <w:jc w:val="both"/>
        <w:rPr>
          <w:sz w:val="26"/>
        </w:rPr>
      </w:pPr>
      <w:r w:rsidRPr="003B23F1">
        <w:rPr>
          <w:sz w:val="26"/>
        </w:rPr>
        <w:t>- Không có chữ ký của CBCT;</w:t>
      </w:r>
    </w:p>
    <w:p w:rsidR="00C5058C" w:rsidRPr="003B23F1" w:rsidRDefault="00C5058C" w:rsidP="00C5058C">
      <w:pPr>
        <w:autoSpaceDE w:val="0"/>
        <w:autoSpaceDN w:val="0"/>
        <w:adjustRightInd w:val="0"/>
        <w:spacing w:line="312" w:lineRule="auto"/>
        <w:ind w:firstLine="1340"/>
        <w:jc w:val="both"/>
        <w:rPr>
          <w:sz w:val="26"/>
        </w:rPr>
      </w:pPr>
      <w:r w:rsidRPr="003B23F1">
        <w:rPr>
          <w:sz w:val="26"/>
        </w:rPr>
        <w:t xml:space="preserve">- Viết bằng bút chì, mực đỏ </w:t>
      </w:r>
      <w:r w:rsidRPr="003B23F1">
        <w:rPr>
          <w:i/>
          <w:iCs/>
          <w:sz w:val="26"/>
        </w:rPr>
        <w:t>(trừ hình vẽ có thể dùng bút chì)</w:t>
      </w:r>
      <w:r w:rsidRPr="003B23F1">
        <w:rPr>
          <w:sz w:val="26"/>
        </w:rPr>
        <w:t>;</w:t>
      </w:r>
    </w:p>
    <w:p w:rsidR="00C5058C" w:rsidRPr="003B23F1" w:rsidRDefault="00C5058C" w:rsidP="00C5058C">
      <w:pPr>
        <w:autoSpaceDE w:val="0"/>
        <w:autoSpaceDN w:val="0"/>
        <w:adjustRightInd w:val="0"/>
        <w:spacing w:line="312" w:lineRule="auto"/>
        <w:ind w:firstLine="1340"/>
        <w:jc w:val="both"/>
        <w:rPr>
          <w:sz w:val="26"/>
        </w:rPr>
      </w:pPr>
      <w:r w:rsidRPr="003B23F1">
        <w:rPr>
          <w:sz w:val="26"/>
        </w:rPr>
        <w:t>- Các bài làm giống nhau;</w:t>
      </w:r>
    </w:p>
    <w:p w:rsidR="00C5058C" w:rsidRPr="003B23F1" w:rsidRDefault="00C5058C" w:rsidP="00C5058C">
      <w:pPr>
        <w:autoSpaceDE w:val="0"/>
        <w:autoSpaceDN w:val="0"/>
        <w:adjustRightInd w:val="0"/>
        <w:spacing w:line="312" w:lineRule="auto"/>
        <w:ind w:firstLine="1340"/>
        <w:jc w:val="both"/>
        <w:rPr>
          <w:sz w:val="26"/>
        </w:rPr>
      </w:pPr>
      <w:r w:rsidRPr="003B23F1">
        <w:rPr>
          <w:sz w:val="26"/>
        </w:rPr>
        <w:t>- Vẽ bậy, viết bậy trong bài thi;</w:t>
      </w:r>
    </w:p>
    <w:p w:rsidR="00C5058C" w:rsidRPr="003B23F1" w:rsidRDefault="00C5058C" w:rsidP="00C5058C">
      <w:pPr>
        <w:autoSpaceDE w:val="0"/>
        <w:autoSpaceDN w:val="0"/>
        <w:adjustRightInd w:val="0"/>
        <w:spacing w:line="312" w:lineRule="auto"/>
        <w:ind w:firstLine="536"/>
        <w:jc w:val="both"/>
        <w:rPr>
          <w:sz w:val="26"/>
        </w:rPr>
      </w:pPr>
      <w:r w:rsidRPr="003B23F1">
        <w:rPr>
          <w:sz w:val="26"/>
        </w:rPr>
        <w:t>7. Hết giờ làm bài, SV phải ngừng viết, để bài làm trước mặt và im lặng chờ CBCT thu bài. Khi nộp bài phải ghi rõ số tờ giấy thi đã nộp và ký tên vào danh sách dự thi.</w:t>
      </w:r>
    </w:p>
    <w:p w:rsidR="00C5058C" w:rsidRPr="003B23F1" w:rsidRDefault="00C5058C" w:rsidP="00C5058C">
      <w:pPr>
        <w:autoSpaceDE w:val="0"/>
        <w:autoSpaceDN w:val="0"/>
        <w:adjustRightInd w:val="0"/>
        <w:spacing w:line="312" w:lineRule="auto"/>
        <w:ind w:firstLine="536"/>
        <w:jc w:val="both"/>
        <w:rPr>
          <w:sz w:val="26"/>
        </w:rPr>
      </w:pPr>
      <w:r w:rsidRPr="003B23F1">
        <w:rPr>
          <w:sz w:val="26"/>
        </w:rPr>
        <w:t>8. Trường hợp thi trên máy, SV sẽ phải tuân thủ theo quy chế thi trên máy của nhà trường.</w:t>
      </w:r>
    </w:p>
    <w:p w:rsidR="00C5058C" w:rsidRPr="003B23F1" w:rsidRDefault="00C5058C" w:rsidP="00C5058C">
      <w:pPr>
        <w:autoSpaceDE w:val="0"/>
        <w:autoSpaceDN w:val="0"/>
        <w:adjustRightInd w:val="0"/>
        <w:spacing w:line="312" w:lineRule="auto"/>
        <w:ind w:firstLine="536"/>
        <w:jc w:val="both"/>
        <w:rPr>
          <w:sz w:val="26"/>
        </w:rPr>
      </w:pPr>
      <w:r w:rsidRPr="003B23F1">
        <w:rPr>
          <w:sz w:val="26"/>
        </w:rPr>
        <w:t>SV vi phạm các quy định trên đây tùy theo mức độ nặng nhẹ sẽ bị CBCT lập biên bản xử lý kỷ luật theo quy định tại Điều 26.</w:t>
      </w:r>
    </w:p>
    <w:p w:rsidR="00C5058C" w:rsidRPr="003B23F1" w:rsidRDefault="00C5058C" w:rsidP="00C5058C">
      <w:pPr>
        <w:autoSpaceDE w:val="0"/>
        <w:autoSpaceDN w:val="0"/>
        <w:adjustRightInd w:val="0"/>
        <w:spacing w:line="312" w:lineRule="auto"/>
        <w:jc w:val="both"/>
        <w:rPr>
          <w:b/>
          <w:sz w:val="26"/>
        </w:rPr>
      </w:pPr>
      <w:r w:rsidRPr="003B23F1">
        <w:rPr>
          <w:b/>
          <w:bCs/>
          <w:sz w:val="26"/>
        </w:rPr>
        <w:t>Điều 2</w:t>
      </w:r>
      <w:r>
        <w:rPr>
          <w:b/>
          <w:bCs/>
          <w:sz w:val="26"/>
        </w:rPr>
        <w:t>3</w:t>
      </w:r>
      <w:r w:rsidRPr="003B23F1">
        <w:rPr>
          <w:b/>
          <w:bCs/>
          <w:sz w:val="26"/>
        </w:rPr>
        <w:t>. Các hình thức xử lý SV vi phạm quy chế thi, ki</w:t>
      </w:r>
      <w:r w:rsidRPr="003B23F1">
        <w:rPr>
          <w:b/>
          <w:sz w:val="26"/>
        </w:rPr>
        <w:t>ểm tra</w:t>
      </w:r>
    </w:p>
    <w:p w:rsidR="00C5058C" w:rsidRPr="003B23F1" w:rsidRDefault="00C5058C" w:rsidP="00C5058C">
      <w:pPr>
        <w:autoSpaceDE w:val="0"/>
        <w:autoSpaceDN w:val="0"/>
        <w:adjustRightInd w:val="0"/>
        <w:spacing w:line="312" w:lineRule="auto"/>
        <w:ind w:firstLine="536"/>
        <w:jc w:val="both"/>
        <w:rPr>
          <w:sz w:val="26"/>
        </w:rPr>
      </w:pPr>
      <w:r w:rsidRPr="003B23F1">
        <w:rPr>
          <w:sz w:val="26"/>
        </w:rPr>
        <w:t>1. Trong khi dự kiểm tra thường xuyên, thi giữa học phần, thi kết thúc học phần, khóa luận tốt nghiệp..., nếu vi phạm quy chế, sinh viên sẽ bị xử lý kỷ luật với từng học phần đã vi phạm.</w:t>
      </w:r>
    </w:p>
    <w:p w:rsidR="00C5058C" w:rsidRPr="003B23F1" w:rsidRDefault="00C5058C" w:rsidP="00C5058C">
      <w:pPr>
        <w:autoSpaceDE w:val="0"/>
        <w:autoSpaceDN w:val="0"/>
        <w:adjustRightInd w:val="0"/>
        <w:spacing w:line="312" w:lineRule="auto"/>
        <w:ind w:firstLine="536"/>
        <w:jc w:val="both"/>
        <w:rPr>
          <w:sz w:val="26"/>
        </w:rPr>
      </w:pPr>
      <w:r w:rsidRPr="003B23F1">
        <w:rPr>
          <w:sz w:val="26"/>
        </w:rPr>
        <w:t>2. Khiển trách: SV phạm một trong các lỗi: Nhìn bài, trao đổi, thảo luận với người khác. SV bị khiển trách sẽ bị trừ 25% điểm số của lần thi/kiểm tra đó. SV bị khiển trách thi 2 lần trong một năm học sẽ bị kỷ luật cảnh cáo toàn trường.</w:t>
      </w:r>
    </w:p>
    <w:p w:rsidR="00C5058C" w:rsidRPr="003B23F1" w:rsidRDefault="00C5058C" w:rsidP="00C5058C">
      <w:pPr>
        <w:autoSpaceDE w:val="0"/>
        <w:autoSpaceDN w:val="0"/>
        <w:adjustRightInd w:val="0"/>
        <w:spacing w:line="312" w:lineRule="auto"/>
        <w:ind w:firstLine="536"/>
        <w:jc w:val="both"/>
        <w:rPr>
          <w:sz w:val="26"/>
        </w:rPr>
      </w:pPr>
      <w:r w:rsidRPr="003B23F1">
        <w:rPr>
          <w:sz w:val="26"/>
        </w:rPr>
        <w:t>3. Cảnh cáo: SV phạm một trong các lỗi sau:</w:t>
      </w:r>
    </w:p>
    <w:p w:rsidR="00C5058C" w:rsidRPr="003B23F1" w:rsidRDefault="00C5058C" w:rsidP="00C5058C">
      <w:pPr>
        <w:autoSpaceDE w:val="0"/>
        <w:autoSpaceDN w:val="0"/>
        <w:adjustRightInd w:val="0"/>
        <w:spacing w:line="312" w:lineRule="auto"/>
        <w:ind w:firstLine="1206"/>
        <w:jc w:val="both"/>
        <w:rPr>
          <w:sz w:val="26"/>
        </w:rPr>
      </w:pPr>
      <w:r w:rsidRPr="003B23F1">
        <w:rPr>
          <w:sz w:val="26"/>
        </w:rPr>
        <w:t>- Đã bị khiển trách một lần nhưng vẫn tiếp tục vi phạm trong một buổi thi;</w:t>
      </w:r>
    </w:p>
    <w:p w:rsidR="00C5058C" w:rsidRPr="003B23F1" w:rsidRDefault="00C5058C" w:rsidP="00C5058C">
      <w:pPr>
        <w:autoSpaceDE w:val="0"/>
        <w:autoSpaceDN w:val="0"/>
        <w:adjustRightInd w:val="0"/>
        <w:spacing w:line="312" w:lineRule="auto"/>
        <w:ind w:firstLine="1206"/>
        <w:jc w:val="both"/>
        <w:rPr>
          <w:sz w:val="26"/>
        </w:rPr>
      </w:pPr>
      <w:r w:rsidRPr="003B23F1">
        <w:rPr>
          <w:sz w:val="26"/>
        </w:rPr>
        <w:t>- Trao đổi giấy nháp cho nhau nhưng chưa sử dụng (xử lý cả 02 SV);</w:t>
      </w:r>
    </w:p>
    <w:p w:rsidR="00C5058C" w:rsidRPr="003B23F1" w:rsidRDefault="00C5058C" w:rsidP="00C5058C">
      <w:pPr>
        <w:autoSpaceDE w:val="0"/>
        <w:autoSpaceDN w:val="0"/>
        <w:adjustRightInd w:val="0"/>
        <w:spacing w:line="312" w:lineRule="auto"/>
        <w:ind w:firstLine="1206"/>
        <w:jc w:val="both"/>
        <w:rPr>
          <w:sz w:val="26"/>
        </w:rPr>
      </w:pPr>
      <w:r w:rsidRPr="003B23F1">
        <w:rPr>
          <w:sz w:val="26"/>
        </w:rPr>
        <w:t>- Chép bài của người khác hoặc để người khác chép bài của mình;</w:t>
      </w:r>
    </w:p>
    <w:p w:rsidR="00C5058C" w:rsidRPr="003B23F1" w:rsidRDefault="00C5058C" w:rsidP="00C5058C">
      <w:pPr>
        <w:autoSpaceDE w:val="0"/>
        <w:autoSpaceDN w:val="0"/>
        <w:adjustRightInd w:val="0"/>
        <w:spacing w:line="312" w:lineRule="auto"/>
        <w:ind w:firstLine="1206"/>
        <w:jc w:val="both"/>
        <w:rPr>
          <w:sz w:val="26"/>
        </w:rPr>
      </w:pPr>
      <w:r w:rsidRPr="003B23F1">
        <w:rPr>
          <w:sz w:val="26"/>
        </w:rPr>
        <w:t>- Không phục tùng sự quản lý, nhắc nhở của CBCT hoặc có thái độ vô lễ đối với CBCT.</w:t>
      </w:r>
    </w:p>
    <w:p w:rsidR="00C5058C" w:rsidRPr="003B23F1" w:rsidRDefault="00C5058C" w:rsidP="00C5058C">
      <w:pPr>
        <w:autoSpaceDE w:val="0"/>
        <w:autoSpaceDN w:val="0"/>
        <w:adjustRightInd w:val="0"/>
        <w:spacing w:line="312" w:lineRule="auto"/>
        <w:jc w:val="both"/>
        <w:rPr>
          <w:sz w:val="26"/>
        </w:rPr>
      </w:pPr>
      <w:r w:rsidRPr="003B23F1">
        <w:rPr>
          <w:sz w:val="26"/>
        </w:rPr>
        <w:t xml:space="preserve">          SV bị cảnh cáo sẽ bị trừ 50% điểm số của lần thi/kiểm tra học phần và bị khiển trách trước toàn trường. </w:t>
      </w:r>
    </w:p>
    <w:p w:rsidR="00C5058C" w:rsidRPr="003B23F1" w:rsidRDefault="00C5058C" w:rsidP="00C5058C">
      <w:pPr>
        <w:autoSpaceDE w:val="0"/>
        <w:autoSpaceDN w:val="0"/>
        <w:adjustRightInd w:val="0"/>
        <w:spacing w:line="312" w:lineRule="auto"/>
        <w:jc w:val="both"/>
        <w:rPr>
          <w:sz w:val="26"/>
        </w:rPr>
      </w:pPr>
      <w:r w:rsidRPr="003B23F1">
        <w:rPr>
          <w:sz w:val="26"/>
        </w:rPr>
        <w:t>4. Đình chỉ thi: SV phạm một trong các lỗi sau:</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Đã bị cảnh cáo một lần nhưng vẫn tiếp tục vi phạm trong một buổi thi;</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Sau khi mở đề thi bị phát hiện vẫn còn mang theo người (hoặc nơi ngồi của mình) những tài liệu, vật dụng không được phép mang theo;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Sử dụng giấy nháp hoặc bài làm của người khác (xử lý cả 02 SV);</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Đưa đề thi ra ngoài nhờ người khác làm hộ hoặc nhận bài giải từ ngoài vào phòng thi;</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Có hành động gây rối hoặc đe doạ CBCT hoặc SV khác.</w:t>
      </w:r>
    </w:p>
    <w:p w:rsidR="00C5058C" w:rsidRPr="003B23F1" w:rsidRDefault="00C5058C" w:rsidP="00C5058C">
      <w:pPr>
        <w:autoSpaceDE w:val="0"/>
        <w:autoSpaceDN w:val="0"/>
        <w:adjustRightInd w:val="0"/>
        <w:spacing w:line="312" w:lineRule="auto"/>
        <w:jc w:val="both"/>
        <w:rPr>
          <w:sz w:val="26"/>
        </w:rPr>
      </w:pPr>
      <w:r w:rsidRPr="003B23F1">
        <w:rPr>
          <w:sz w:val="26"/>
        </w:rPr>
        <w:t xml:space="preserve">SV bị đình chỉ thi bị nhận điểm 0 cho lần thi/kiểm tra đó. SV bị đình chỉ thi sẽ bị cảnh cáo toàn trường. </w:t>
      </w:r>
      <w:r w:rsidRPr="00F115CF">
        <w:rPr>
          <w:color w:val="FF0000"/>
          <w:sz w:val="26"/>
        </w:rPr>
        <w:t xml:space="preserve">SV bị đình chỉ thi 2 lần trong một năm học sẽ bị đình chỉ học tập 01 năm sau đó. </w:t>
      </w:r>
      <w:r w:rsidRPr="003B23F1">
        <w:rPr>
          <w:sz w:val="26"/>
        </w:rPr>
        <w:t>Nếu tái phạm sẽ bị buộc thôi học.</w:t>
      </w:r>
    </w:p>
    <w:p w:rsidR="00C5058C" w:rsidRPr="003B23F1" w:rsidRDefault="00C5058C" w:rsidP="00C5058C">
      <w:pPr>
        <w:autoSpaceDE w:val="0"/>
        <w:autoSpaceDN w:val="0"/>
        <w:adjustRightInd w:val="0"/>
        <w:spacing w:line="312" w:lineRule="auto"/>
        <w:jc w:val="both"/>
        <w:rPr>
          <w:sz w:val="26"/>
        </w:rPr>
      </w:pPr>
      <w:r w:rsidRPr="003B23F1">
        <w:rPr>
          <w:sz w:val="26"/>
        </w:rPr>
        <w:t>5. Sinh viên đi thi hộ hoặc nhờ người khác thi hộ, đều bị kỷ luật ở mức đình chỉ học tập một năm đối với trường hợp vi phạm lần thứ nhất và buộc thôi học đối với trường hợp vi phạm lần thứ hai.</w:t>
      </w:r>
    </w:p>
    <w:p w:rsidR="00C5058C" w:rsidRPr="003B23F1" w:rsidRDefault="00C5058C" w:rsidP="00C5058C">
      <w:pPr>
        <w:autoSpaceDE w:val="0"/>
        <w:autoSpaceDN w:val="0"/>
        <w:adjustRightInd w:val="0"/>
        <w:spacing w:line="312" w:lineRule="auto"/>
        <w:jc w:val="both"/>
        <w:rPr>
          <w:sz w:val="26"/>
        </w:rPr>
      </w:pPr>
      <w:r w:rsidRPr="003B23F1">
        <w:rPr>
          <w:sz w:val="26"/>
        </w:rPr>
        <w:t>6. Trừ trường hợp như quy định tại khoản 5 của Điều này, mức độ sai phạm và khung xử lý kỷ luật đối với sinh viên vi phạm được thực hiện theo các quy định của Quy chế tuyển sinh đại học, cao đẳng hệ chính quy.</w:t>
      </w:r>
    </w:p>
    <w:p w:rsidR="00C5058C" w:rsidRPr="003B23F1" w:rsidRDefault="00C5058C" w:rsidP="00C5058C">
      <w:pPr>
        <w:autoSpaceDE w:val="0"/>
        <w:autoSpaceDN w:val="0"/>
        <w:adjustRightInd w:val="0"/>
        <w:spacing w:line="312" w:lineRule="auto"/>
        <w:jc w:val="center"/>
        <w:rPr>
          <w:b/>
          <w:bCs/>
        </w:rPr>
      </w:pPr>
    </w:p>
    <w:p w:rsidR="00C5058C" w:rsidRPr="003B23F1" w:rsidRDefault="00C5058C" w:rsidP="00C5058C">
      <w:pPr>
        <w:autoSpaceDE w:val="0"/>
        <w:autoSpaceDN w:val="0"/>
        <w:adjustRightInd w:val="0"/>
        <w:spacing w:line="312" w:lineRule="auto"/>
        <w:jc w:val="center"/>
        <w:rPr>
          <w:b/>
          <w:bCs/>
        </w:rPr>
      </w:pPr>
      <w:r w:rsidRPr="003B23F1">
        <w:rPr>
          <w:b/>
          <w:bCs/>
        </w:rPr>
        <w:t>CHƯƠNG IV</w:t>
      </w:r>
    </w:p>
    <w:p w:rsidR="00C5058C" w:rsidRPr="003B23F1" w:rsidRDefault="00C5058C" w:rsidP="00C5058C">
      <w:pPr>
        <w:autoSpaceDE w:val="0"/>
        <w:autoSpaceDN w:val="0"/>
        <w:adjustRightInd w:val="0"/>
        <w:spacing w:line="312" w:lineRule="auto"/>
        <w:jc w:val="center"/>
        <w:rPr>
          <w:b/>
          <w:bCs/>
        </w:rPr>
      </w:pPr>
      <w:r w:rsidRPr="003B23F1">
        <w:rPr>
          <w:b/>
          <w:bCs/>
        </w:rPr>
        <w:t>XÉT VÀ CÔNG NHẬN TỐT NGHIỆP</w:t>
      </w:r>
    </w:p>
    <w:p w:rsidR="00C5058C" w:rsidRPr="003B23F1" w:rsidRDefault="00C5058C" w:rsidP="00C5058C">
      <w:pPr>
        <w:autoSpaceDE w:val="0"/>
        <w:autoSpaceDN w:val="0"/>
        <w:adjustRightInd w:val="0"/>
        <w:spacing w:line="312" w:lineRule="auto"/>
        <w:jc w:val="center"/>
        <w:rPr>
          <w:b/>
          <w:bCs/>
          <w:sz w:val="22"/>
        </w:rPr>
      </w:pP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2</w:t>
      </w:r>
      <w:r>
        <w:rPr>
          <w:b/>
          <w:bCs/>
          <w:sz w:val="26"/>
        </w:rPr>
        <w:t>4</w:t>
      </w:r>
      <w:r w:rsidRPr="003B23F1">
        <w:rPr>
          <w:b/>
          <w:bCs/>
          <w:sz w:val="26"/>
        </w:rPr>
        <w:t>. Tiểu luận tốt nghiệp, tích luỹ TC tốt nghiệp</w:t>
      </w:r>
    </w:p>
    <w:p w:rsidR="00C5058C" w:rsidRPr="003B23F1" w:rsidRDefault="00C5058C" w:rsidP="00C5058C">
      <w:pPr>
        <w:autoSpaceDE w:val="0"/>
        <w:autoSpaceDN w:val="0"/>
        <w:adjustRightInd w:val="0"/>
        <w:spacing w:line="312" w:lineRule="auto"/>
        <w:jc w:val="both"/>
        <w:rPr>
          <w:bCs/>
          <w:sz w:val="26"/>
        </w:rPr>
      </w:pPr>
      <w:r w:rsidRPr="003B23F1">
        <w:rPr>
          <w:bCs/>
          <w:sz w:val="26"/>
        </w:rPr>
        <w:t>Tuỳ theo tính chất của ngành đào tạo, SV được hướng dẫn thực hiện một trong 2 hình thức sau:</w:t>
      </w:r>
    </w:p>
    <w:p w:rsidR="00C5058C" w:rsidRPr="003B23F1" w:rsidRDefault="00C5058C" w:rsidP="00C5058C">
      <w:pPr>
        <w:autoSpaceDE w:val="0"/>
        <w:autoSpaceDN w:val="0"/>
        <w:adjustRightInd w:val="0"/>
        <w:spacing w:line="312" w:lineRule="auto"/>
        <w:ind w:firstLine="469"/>
        <w:jc w:val="both"/>
        <w:rPr>
          <w:bCs/>
          <w:sz w:val="26"/>
        </w:rPr>
      </w:pPr>
      <w:r w:rsidRPr="003B23F1">
        <w:rPr>
          <w:bCs/>
          <w:sz w:val="26"/>
        </w:rPr>
        <w:t xml:space="preserve">1. Tiểu luận tốt nghiệp (TLTN): TLTN có khối lượng 4 TC. TLTN do cán bộ khoa/bộ môn hướng dẫn. Sau khi hoàn thành tiểu luận tốt nghiệp, SV bảo vệ trước hội đồng gồm 3 thành viên, trong đó có cán bộ hướng dẫn của SV đó. Điểm TLTN của SV là trung bình cộng của 3 thành viên hội đồng. Hội đồng chấm TLTN do khoa/bộ môn đề xuất, trường ra quyết định. </w:t>
      </w:r>
    </w:p>
    <w:p w:rsidR="00C5058C" w:rsidRPr="003B23F1" w:rsidRDefault="00C5058C" w:rsidP="00C5058C">
      <w:pPr>
        <w:autoSpaceDE w:val="0"/>
        <w:autoSpaceDN w:val="0"/>
        <w:adjustRightInd w:val="0"/>
        <w:spacing w:line="312" w:lineRule="auto"/>
        <w:ind w:firstLine="469"/>
        <w:jc w:val="both"/>
        <w:rPr>
          <w:bCs/>
          <w:sz w:val="26"/>
        </w:rPr>
      </w:pPr>
      <w:r w:rsidRPr="003B23F1">
        <w:rPr>
          <w:bCs/>
          <w:sz w:val="26"/>
        </w:rPr>
        <w:t>2. Tích luỹ TC tốt nghiệp: SV có thể chọn hình thức không làm TLTN. Các SV này phải học các học phần khác để đạt được đủ số TC theo yêu cầu của CTĐT.</w:t>
      </w:r>
    </w:p>
    <w:p w:rsidR="00C5058C" w:rsidRPr="003B23F1" w:rsidRDefault="00C5058C" w:rsidP="00C5058C">
      <w:pPr>
        <w:autoSpaceDE w:val="0"/>
        <w:autoSpaceDN w:val="0"/>
        <w:adjustRightInd w:val="0"/>
        <w:spacing w:line="312" w:lineRule="auto"/>
        <w:ind w:firstLine="469"/>
        <w:jc w:val="both"/>
        <w:rPr>
          <w:bCs/>
          <w:sz w:val="26"/>
        </w:rPr>
      </w:pPr>
      <w:r w:rsidRPr="003B23F1">
        <w:rPr>
          <w:bCs/>
          <w:sz w:val="26"/>
        </w:rPr>
        <w:t>Để được nhận đề tài tiểu luận tốt nghiệp, SV phải tích luỹ tối thiểu 100 TC đối với CTĐT 4 năm hoặc 120 TC đối với CTĐT 5 năm hoặc 150 TC đối với CTĐT 6 năm và thoả mãn các điều kiện khác do trường quy định. Cuối mỗi học kỳ, nhà trường xét và công bố hình thức thực hiện cuối khoá cho SV ở học kỳ tiếp theo. SV làm TLTN đều phải đăng ký học phần như các học phần khác.</w:t>
      </w:r>
    </w:p>
    <w:p w:rsidR="00C5058C" w:rsidRPr="003B23F1" w:rsidRDefault="00C5058C" w:rsidP="00C5058C">
      <w:pPr>
        <w:autoSpaceDE w:val="0"/>
        <w:autoSpaceDN w:val="0"/>
        <w:adjustRightInd w:val="0"/>
        <w:spacing w:line="312" w:lineRule="auto"/>
        <w:jc w:val="both"/>
        <w:rPr>
          <w:bCs/>
          <w:sz w:val="26"/>
        </w:rPr>
      </w:pPr>
      <w:r w:rsidRPr="003B23F1">
        <w:rPr>
          <w:bCs/>
          <w:sz w:val="26"/>
        </w:rPr>
        <w:t>SV nhận điểm F của TLTN phải đăng ký làm lại hoặc đăng ký các học phần thay thế để hoàn thành CTĐT.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Điểm khóa luận tốt nghiệp được tính vào điểm trung bình trung tích lũy của toàn khóa học.</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2</w:t>
      </w:r>
      <w:r>
        <w:rPr>
          <w:b/>
          <w:bCs/>
          <w:sz w:val="26"/>
        </w:rPr>
        <w:t>5</w:t>
      </w:r>
      <w:r w:rsidRPr="003B23F1">
        <w:rPr>
          <w:b/>
          <w:bCs/>
          <w:sz w:val="26"/>
        </w:rPr>
        <w:t>. Điều kiện tốt nghiệp và công nhận tốt nghiệp</w:t>
      </w:r>
    </w:p>
    <w:p w:rsidR="00C5058C" w:rsidRPr="003B23F1" w:rsidRDefault="00C5058C" w:rsidP="00C5058C">
      <w:pPr>
        <w:autoSpaceDE w:val="0"/>
        <w:autoSpaceDN w:val="0"/>
        <w:adjustRightInd w:val="0"/>
        <w:spacing w:line="312" w:lineRule="auto"/>
        <w:jc w:val="both"/>
        <w:rPr>
          <w:sz w:val="26"/>
        </w:rPr>
      </w:pPr>
      <w:r w:rsidRPr="003B23F1">
        <w:rPr>
          <w:sz w:val="26"/>
        </w:rPr>
        <w:t>1. SV có đủ các điều kiện sau đây được xét công nhận tốt nghiệp: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w:t>
      </w:r>
      <w:r w:rsidRPr="003B23F1">
        <w:rPr>
          <w:spacing w:val="4"/>
          <w:sz w:val="26"/>
          <w:szCs w:val="26"/>
        </w:rPr>
        <w:t xml:space="preserve"> Được công nhận là SV hệ chính quy tập trung của trường theo đúng ngành cấp bằng;</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Tích lũy đủ số học phần và số TC quy định trong chương trình đào tạo;</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Có các chứng chỉ Giáo dục quốc phòng và Giáo dục thể chất;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ĐTBCTL của các học phần thuộc ngành đào tạo đạt từ 2,00 trở lên;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Không bị truy cứu trách nhiệm hình sự, không bị kỷ luật ở mức đình chỉ học tập trong năm học cuối.</w:t>
      </w:r>
    </w:p>
    <w:p w:rsidR="00C5058C" w:rsidRPr="003B23F1" w:rsidRDefault="00C5058C" w:rsidP="00C5058C">
      <w:pPr>
        <w:autoSpaceDE w:val="0"/>
        <w:autoSpaceDN w:val="0"/>
        <w:adjustRightInd w:val="0"/>
        <w:spacing w:line="312" w:lineRule="auto"/>
        <w:jc w:val="both"/>
        <w:rPr>
          <w:sz w:val="26"/>
        </w:rPr>
      </w:pPr>
      <w:r w:rsidRPr="003B23F1">
        <w:rPr>
          <w:sz w:val="26"/>
        </w:rPr>
        <w:t xml:space="preserve">2. SV tốt nghiệp không đúng tiến độ phải làm đơn xin xét công nhận tốt nghiệp nộp cho phòng Đào tạo. Hội đồng xét tốt nghiệp căn cứ đề nghị của phòng Đào tạo sẽ xét công nhận tốt nghiệp cho sinh viên. Căn cứ Biên bản đề nghị của Hội đồng xét tốt nghiệp, phòng Đào tạo trình Hiệu trưởng ký quyết định công nhận tốt nghiệp cho những sinh viên đủ điều kiện tốt nghiệp.  </w:t>
      </w:r>
    </w:p>
    <w:p w:rsidR="00C5058C" w:rsidRPr="00A75916" w:rsidRDefault="00C5058C" w:rsidP="00C5058C">
      <w:pPr>
        <w:autoSpaceDE w:val="0"/>
        <w:autoSpaceDN w:val="0"/>
        <w:adjustRightInd w:val="0"/>
        <w:spacing w:line="312" w:lineRule="auto"/>
        <w:jc w:val="both"/>
        <w:rPr>
          <w:spacing w:val="-4"/>
          <w:sz w:val="26"/>
          <w:szCs w:val="26"/>
        </w:rPr>
      </w:pPr>
      <w:r w:rsidRPr="00A75916">
        <w:rPr>
          <w:spacing w:val="-4"/>
          <w:sz w:val="26"/>
          <w:szCs w:val="26"/>
        </w:rPr>
        <w:t xml:space="preserve">3. SV đủ điều kiện tốt nghiệp được nhận: Bảng điểm toàn khoá; Bằng tốt nghiệp Đại học.  </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2</w:t>
      </w:r>
      <w:r>
        <w:rPr>
          <w:b/>
          <w:bCs/>
          <w:sz w:val="26"/>
        </w:rPr>
        <w:t>6</w:t>
      </w:r>
      <w:r w:rsidRPr="003B23F1">
        <w:rPr>
          <w:b/>
          <w:bCs/>
          <w:sz w:val="26"/>
        </w:rPr>
        <w:t>. Bằng tốt nghiệp, phân loại tốt nghiệp</w:t>
      </w:r>
    </w:p>
    <w:p w:rsidR="00C5058C" w:rsidRPr="003B23F1" w:rsidRDefault="00C5058C" w:rsidP="00C5058C">
      <w:pPr>
        <w:autoSpaceDE w:val="0"/>
        <w:autoSpaceDN w:val="0"/>
        <w:adjustRightInd w:val="0"/>
        <w:spacing w:line="312" w:lineRule="auto"/>
        <w:jc w:val="both"/>
        <w:rPr>
          <w:sz w:val="26"/>
        </w:rPr>
      </w:pPr>
      <w:r w:rsidRPr="003B23F1">
        <w:rPr>
          <w:sz w:val="26"/>
        </w:rPr>
        <w:t>1. Bằng tốt nghiệp đại học, cao đẳng được cấp theo ngành đào tạo.</w:t>
      </w:r>
    </w:p>
    <w:p w:rsidR="00C5058C" w:rsidRPr="003B23F1" w:rsidRDefault="00C5058C" w:rsidP="00C5058C">
      <w:pPr>
        <w:autoSpaceDE w:val="0"/>
        <w:autoSpaceDN w:val="0"/>
        <w:adjustRightInd w:val="0"/>
        <w:spacing w:line="312" w:lineRule="auto"/>
        <w:jc w:val="both"/>
        <w:rPr>
          <w:sz w:val="26"/>
        </w:rPr>
      </w:pPr>
      <w:r w:rsidRPr="003B23F1">
        <w:rPr>
          <w:sz w:val="26"/>
        </w:rPr>
        <w:t>2. Hạng tốt nghiệp được xác định căn cứ vào ĐTBCTL của các học phần quy định cho ngành đào tạo và phân loại như sau:</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Loại Xuất sắc : ĐTBCTL từ 3,60 đến 4,00</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Loại Giỏi : ĐTBCTL từ 3,20 đến 3,59</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Loại Khá : ĐTBCTL từ 2,50 đến 3,19</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Loại Trung bình : ĐTBCTL từ 2,00 đến 2,49.</w:t>
      </w:r>
    </w:p>
    <w:p w:rsidR="00C5058C" w:rsidRPr="003B23F1" w:rsidRDefault="00C5058C" w:rsidP="00C5058C">
      <w:pPr>
        <w:autoSpaceDE w:val="0"/>
        <w:autoSpaceDN w:val="0"/>
        <w:adjustRightInd w:val="0"/>
        <w:spacing w:line="312" w:lineRule="auto"/>
        <w:ind w:firstLine="536"/>
        <w:jc w:val="both"/>
        <w:rPr>
          <w:sz w:val="26"/>
        </w:rPr>
      </w:pPr>
      <w:r w:rsidRPr="003B23F1">
        <w:rPr>
          <w:sz w:val="26"/>
        </w:rPr>
        <w:t>Hạng tốt nghiệp xuất sắc và giỏi sẽ bị giảm một mức nếu rơi vào 1 trong các trường hợp sau:</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Có khối lượng của các học phần bị điểm F vượt quá 5% tổng số TC của CTĐT;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Đã bị kỷ luật từ mức cảnh cáo trở lên trong thời gian học.</w:t>
      </w:r>
    </w:p>
    <w:p w:rsidR="00C5058C" w:rsidRPr="003B23F1" w:rsidRDefault="00C5058C" w:rsidP="00C5058C">
      <w:pPr>
        <w:autoSpaceDE w:val="0"/>
        <w:autoSpaceDN w:val="0"/>
        <w:adjustRightInd w:val="0"/>
        <w:spacing w:line="312" w:lineRule="auto"/>
        <w:jc w:val="both"/>
        <w:rPr>
          <w:sz w:val="26"/>
        </w:rPr>
      </w:pPr>
      <w:r w:rsidRPr="003B23F1">
        <w:rPr>
          <w:sz w:val="26"/>
        </w:rPr>
        <w:t>3. Trường tổ chức lễ trao bằng tốt nghiệp một lần trong mỗi học kỳ cho SV tốt nghiệp. Trong khi chờ nhận bằng, SV đã tốt nghiệp có thể làm đơn xin cấp Giấy chứng nhận tốt nghiệp tạm thời.</w:t>
      </w:r>
    </w:p>
    <w:p w:rsidR="00C5058C" w:rsidRPr="003B23F1" w:rsidRDefault="00C5058C" w:rsidP="00C5058C">
      <w:pPr>
        <w:autoSpaceDE w:val="0"/>
        <w:autoSpaceDN w:val="0"/>
        <w:adjustRightInd w:val="0"/>
        <w:spacing w:line="312" w:lineRule="auto"/>
        <w:jc w:val="both"/>
        <w:rPr>
          <w:sz w:val="26"/>
        </w:rPr>
      </w:pPr>
      <w:r w:rsidRPr="003B23F1">
        <w:rPr>
          <w:sz w:val="26"/>
        </w:rPr>
        <w:t>4. Thủ tục thanh toán ra trường:</w:t>
      </w:r>
    </w:p>
    <w:p w:rsidR="00C5058C" w:rsidRPr="003B23F1" w:rsidRDefault="00C5058C" w:rsidP="00C5058C">
      <w:pPr>
        <w:autoSpaceDE w:val="0"/>
        <w:autoSpaceDN w:val="0"/>
        <w:adjustRightInd w:val="0"/>
        <w:spacing w:line="312" w:lineRule="auto"/>
        <w:jc w:val="both"/>
        <w:rPr>
          <w:sz w:val="26"/>
        </w:rPr>
      </w:pPr>
      <w:r w:rsidRPr="003B23F1">
        <w:rPr>
          <w:sz w:val="26"/>
        </w:rPr>
        <w:t>Sau khi đã có quyết định công nhận tốt nghiệp, tất cả SV phải làm thủ tục thanh toán ra trường. SV liên hệ Phòng Công tác HSSV để nhận phiếu thanh toán ra trường và thực hiện theo hướng dẫn.</w:t>
      </w:r>
    </w:p>
    <w:p w:rsidR="00C5058C" w:rsidRDefault="00C5058C" w:rsidP="00C5058C">
      <w:pPr>
        <w:autoSpaceDE w:val="0"/>
        <w:autoSpaceDN w:val="0"/>
        <w:adjustRightInd w:val="0"/>
        <w:spacing w:line="312" w:lineRule="auto"/>
        <w:jc w:val="both"/>
        <w:rPr>
          <w:b/>
          <w:bCs/>
          <w:sz w:val="26"/>
        </w:rPr>
      </w:pPr>
    </w:p>
    <w:p w:rsidR="00C5058C" w:rsidRPr="003B23F1" w:rsidRDefault="00C5058C" w:rsidP="00C5058C">
      <w:pPr>
        <w:autoSpaceDE w:val="0"/>
        <w:autoSpaceDN w:val="0"/>
        <w:adjustRightInd w:val="0"/>
        <w:spacing w:line="312" w:lineRule="auto"/>
        <w:jc w:val="both"/>
        <w:rPr>
          <w:b/>
          <w:bCs/>
          <w:sz w:val="26"/>
        </w:rPr>
      </w:pPr>
      <w:r w:rsidRPr="003B23F1">
        <w:rPr>
          <w:b/>
          <w:bCs/>
          <w:sz w:val="26"/>
        </w:rPr>
        <w:t xml:space="preserve">Điều </w:t>
      </w:r>
      <w:r>
        <w:rPr>
          <w:b/>
          <w:bCs/>
          <w:sz w:val="26"/>
        </w:rPr>
        <w:t>27</w:t>
      </w:r>
      <w:r w:rsidRPr="003B23F1">
        <w:rPr>
          <w:b/>
          <w:bCs/>
          <w:sz w:val="26"/>
        </w:rPr>
        <w:t>. Đăng ký học thêm ngành thứ hai</w:t>
      </w:r>
    </w:p>
    <w:p w:rsidR="00C5058C" w:rsidRPr="003B23F1" w:rsidRDefault="00C5058C" w:rsidP="00C5058C">
      <w:pPr>
        <w:autoSpaceDE w:val="0"/>
        <w:autoSpaceDN w:val="0"/>
        <w:adjustRightInd w:val="0"/>
        <w:spacing w:line="312" w:lineRule="auto"/>
        <w:jc w:val="both"/>
        <w:rPr>
          <w:sz w:val="26"/>
        </w:rPr>
      </w:pPr>
      <w:r w:rsidRPr="003B23F1">
        <w:rPr>
          <w:sz w:val="26"/>
        </w:rPr>
        <w:t>Trong quá trình học tập, SV có thể đăng ký những học phần của ngành khác để lấy thêm văn bằng thứ hai, nếu ngành đó có thể tiếp nhận thêm SV. Khi tích lũy đầy đủ những học phần theo chương trình quy định của ngành học thêm, SV sẽ được cấp văn bằng của ngành thứ hai.</w:t>
      </w:r>
    </w:p>
    <w:p w:rsidR="00C5058C" w:rsidRPr="003B23F1" w:rsidRDefault="00C5058C" w:rsidP="00C5058C">
      <w:pPr>
        <w:autoSpaceDE w:val="0"/>
        <w:autoSpaceDN w:val="0"/>
        <w:adjustRightInd w:val="0"/>
        <w:spacing w:line="312" w:lineRule="auto"/>
        <w:jc w:val="both"/>
        <w:rPr>
          <w:sz w:val="26"/>
        </w:rPr>
      </w:pPr>
      <w:r w:rsidRPr="003B23F1">
        <w:rPr>
          <w:sz w:val="26"/>
        </w:rPr>
        <w:t>1. Điều kiện để đăng ký học thêm ngành:</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Đã học xong chương trình năm thứ nhất và phải tích luỹ được 35 TC trở lên;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Có ĐTBCTL từ 2,00 trở lên;</w:t>
      </w:r>
    </w:p>
    <w:p w:rsidR="00C5058C" w:rsidRPr="003B23F1" w:rsidRDefault="00C5058C" w:rsidP="00C5058C">
      <w:pPr>
        <w:autoSpaceDE w:val="0"/>
        <w:autoSpaceDN w:val="0"/>
        <w:adjustRightInd w:val="0"/>
        <w:spacing w:line="312" w:lineRule="auto"/>
        <w:jc w:val="both"/>
        <w:rPr>
          <w:sz w:val="26"/>
        </w:rPr>
      </w:pPr>
      <w:r w:rsidRPr="003B23F1">
        <w:rPr>
          <w:sz w:val="26"/>
        </w:rPr>
        <w:t>2. Thủ tục đăng ký học thêm ngành thứ hai:</w:t>
      </w:r>
    </w:p>
    <w:p w:rsidR="00C5058C" w:rsidRPr="003B23F1" w:rsidRDefault="00C5058C" w:rsidP="00C5058C">
      <w:pPr>
        <w:autoSpaceDE w:val="0"/>
        <w:autoSpaceDN w:val="0"/>
        <w:adjustRightInd w:val="0"/>
        <w:spacing w:line="312" w:lineRule="auto"/>
        <w:ind w:firstLine="469"/>
        <w:jc w:val="both"/>
        <w:rPr>
          <w:sz w:val="26"/>
        </w:rPr>
      </w:pPr>
      <w:r w:rsidRPr="003B23F1">
        <w:rPr>
          <w:sz w:val="26"/>
        </w:rPr>
        <w:t xml:space="preserve">SV phải làm đơn xin học thêm ngành, nộp Phòng Công tác HSSV để trình Hiệu trưởng quyết định. Thời điểm nộp đơn chậm nhất là 30 ngày trước khi bắt đầu học kỳ mới. Nếu được chấp nhận, SV liên hệ với khoa quản lý ngành thứ hai để được xác định các học phần cần học để hoàn thành yêu cầu của ngành thứ hai và  phòng công tác HSSV bố trí CVHT, giúp SV xây dựng kế hoạch học tập của ngành thứ hai, SV dựa vào đó để đăng ký học phần.  </w:t>
      </w:r>
    </w:p>
    <w:p w:rsidR="00C5058C" w:rsidRPr="003B23F1" w:rsidRDefault="00C5058C" w:rsidP="00C5058C">
      <w:pPr>
        <w:autoSpaceDE w:val="0"/>
        <w:autoSpaceDN w:val="0"/>
        <w:adjustRightInd w:val="0"/>
        <w:spacing w:line="312" w:lineRule="auto"/>
        <w:jc w:val="both"/>
        <w:rPr>
          <w:spacing w:val="-2"/>
          <w:sz w:val="26"/>
          <w:szCs w:val="26"/>
        </w:rPr>
      </w:pPr>
      <w:r w:rsidRPr="003B23F1">
        <w:rPr>
          <w:spacing w:val="-2"/>
          <w:sz w:val="26"/>
          <w:szCs w:val="26"/>
        </w:rPr>
        <w:t>3. Khi học thêm ngành, các chế độ quyền lợi của SV chỉ được tính đối với ngành chính.</w:t>
      </w:r>
    </w:p>
    <w:p w:rsidR="00C5058C" w:rsidRPr="003B23F1" w:rsidRDefault="00C5058C" w:rsidP="00C5058C">
      <w:pPr>
        <w:autoSpaceDE w:val="0"/>
        <w:autoSpaceDN w:val="0"/>
        <w:adjustRightInd w:val="0"/>
        <w:spacing w:line="312" w:lineRule="auto"/>
        <w:jc w:val="both"/>
        <w:rPr>
          <w:sz w:val="26"/>
        </w:rPr>
      </w:pPr>
      <w:r w:rsidRPr="003B23F1">
        <w:rPr>
          <w:sz w:val="26"/>
        </w:rPr>
        <w:t>4. Tổng số TC cho phép đăng ký ở HK chính là 25 TC (số TC của ngành thứ nhất không dưới 15 TC) và ở học kỳ hè là 10 TC</w:t>
      </w:r>
    </w:p>
    <w:p w:rsidR="00C5058C" w:rsidRPr="003B23F1" w:rsidRDefault="00C5058C" w:rsidP="00C5058C">
      <w:pPr>
        <w:autoSpaceDE w:val="0"/>
        <w:autoSpaceDN w:val="0"/>
        <w:adjustRightInd w:val="0"/>
        <w:spacing w:line="312" w:lineRule="auto"/>
        <w:jc w:val="both"/>
        <w:rPr>
          <w:sz w:val="26"/>
        </w:rPr>
      </w:pPr>
      <w:r w:rsidRPr="003B23F1">
        <w:rPr>
          <w:sz w:val="26"/>
        </w:rPr>
        <w:t>5. Thời gian học ngành thứ hai được tính trong tổng thời gian học tối đa của ngành chính. SV chỉ được công nhận tốt nghiệp đối với ngành thứ hai sau khi đã được công nhận tốt nghiệp ngành chính.</w:t>
      </w:r>
    </w:p>
    <w:p w:rsidR="00C5058C" w:rsidRPr="003B23F1" w:rsidRDefault="00C5058C" w:rsidP="00C5058C">
      <w:pPr>
        <w:autoSpaceDE w:val="0"/>
        <w:autoSpaceDN w:val="0"/>
        <w:adjustRightInd w:val="0"/>
        <w:spacing w:line="312" w:lineRule="auto"/>
        <w:jc w:val="both"/>
        <w:rPr>
          <w:sz w:val="26"/>
        </w:rPr>
      </w:pPr>
      <w:r w:rsidRPr="003B23F1">
        <w:rPr>
          <w:sz w:val="26"/>
        </w:rPr>
        <w:t>6. SV đang học ngành thứ hai, nếu rơi vào diện xếp hạng học lực yếu (ĐTBCTL&lt;2,00) sẽ phải dừng đăng ký học phần thuộc ngành thứ hai ở học kỳ tiếp theo. Khi nào đủ điều kiện mới được đăng ký tiếp tục ngành thứ hai.</w:t>
      </w:r>
    </w:p>
    <w:p w:rsidR="00C5058C" w:rsidRPr="003B23F1" w:rsidRDefault="00C5058C" w:rsidP="00C5058C">
      <w:pPr>
        <w:autoSpaceDE w:val="0"/>
        <w:autoSpaceDN w:val="0"/>
        <w:adjustRightInd w:val="0"/>
        <w:spacing w:line="312" w:lineRule="auto"/>
        <w:jc w:val="both"/>
        <w:rPr>
          <w:b/>
          <w:bCs/>
          <w:sz w:val="26"/>
        </w:rPr>
      </w:pPr>
      <w:r w:rsidRPr="003B23F1">
        <w:rPr>
          <w:b/>
          <w:bCs/>
          <w:sz w:val="26"/>
        </w:rPr>
        <w:t xml:space="preserve">Điều </w:t>
      </w:r>
      <w:r>
        <w:rPr>
          <w:b/>
          <w:bCs/>
          <w:sz w:val="26"/>
        </w:rPr>
        <w:t>28</w:t>
      </w:r>
      <w:r w:rsidRPr="003B23F1">
        <w:rPr>
          <w:b/>
          <w:bCs/>
          <w:sz w:val="26"/>
        </w:rPr>
        <w:t>. Quản lý bằng tốt nghiệp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Bằng tốt nghiệp chỉ cấp một lần. Trường hợp bằng bị mất hoặc bị hỏng, SV có thể nộp đơn cho Phòng </w:t>
      </w:r>
      <w:r>
        <w:rPr>
          <w:sz w:val="26"/>
        </w:rPr>
        <w:t>Công tác Học sinh – sinh viên</w:t>
      </w:r>
      <w:r w:rsidRPr="003B23F1">
        <w:rPr>
          <w:sz w:val="26"/>
        </w:rPr>
        <w:t xml:space="preserve"> để xin cấp Giấy chứng nhận tốt nghiệp.</w:t>
      </w:r>
    </w:p>
    <w:p w:rsidR="00C5058C" w:rsidRPr="003B23F1" w:rsidRDefault="00C5058C" w:rsidP="00C5058C">
      <w:pPr>
        <w:autoSpaceDE w:val="0"/>
        <w:autoSpaceDN w:val="0"/>
        <w:adjustRightInd w:val="0"/>
        <w:spacing w:line="312" w:lineRule="auto"/>
        <w:jc w:val="both"/>
        <w:rPr>
          <w:b/>
          <w:bCs/>
          <w:sz w:val="26"/>
        </w:rPr>
      </w:pPr>
      <w:r w:rsidRPr="003B23F1">
        <w:rPr>
          <w:b/>
          <w:bCs/>
          <w:sz w:val="26"/>
        </w:rPr>
        <w:t xml:space="preserve">Điều </w:t>
      </w:r>
      <w:r>
        <w:rPr>
          <w:b/>
          <w:bCs/>
          <w:sz w:val="26"/>
        </w:rPr>
        <w:t>29</w:t>
      </w:r>
      <w:r w:rsidRPr="003B23F1">
        <w:rPr>
          <w:b/>
          <w:bCs/>
          <w:sz w:val="26"/>
        </w:rPr>
        <w:t>. Không đủ điều kiện tốt nghiệp</w:t>
      </w:r>
    </w:p>
    <w:p w:rsidR="00C5058C" w:rsidRPr="003B23F1" w:rsidRDefault="00C5058C" w:rsidP="00C5058C">
      <w:pPr>
        <w:autoSpaceDE w:val="0"/>
        <w:autoSpaceDN w:val="0"/>
        <w:adjustRightInd w:val="0"/>
        <w:spacing w:line="312" w:lineRule="auto"/>
        <w:ind w:firstLine="720"/>
        <w:jc w:val="both"/>
        <w:rPr>
          <w:sz w:val="26"/>
        </w:rPr>
      </w:pPr>
      <w:r w:rsidRPr="003B23F1">
        <w:rPr>
          <w:sz w:val="26"/>
        </w:rPr>
        <w:t xml:space="preserve"> Trường sẽ quyết định xóa tên những SV không đủ điều kiện tốt nghiệp khi hết thời gian tối đa được phép học. SV không tốt nghiệp sẽ được cấp bảng điểm chứng nhận các học phần đã học.</w:t>
      </w:r>
    </w:p>
    <w:p w:rsidR="00C5058C" w:rsidRPr="003B23F1" w:rsidRDefault="00C5058C" w:rsidP="00C5058C">
      <w:pPr>
        <w:autoSpaceDE w:val="0"/>
        <w:autoSpaceDN w:val="0"/>
        <w:adjustRightInd w:val="0"/>
        <w:spacing w:line="312" w:lineRule="auto"/>
        <w:jc w:val="center"/>
        <w:rPr>
          <w:b/>
          <w:bCs/>
          <w:sz w:val="26"/>
        </w:rPr>
      </w:pPr>
    </w:p>
    <w:p w:rsidR="00C5058C" w:rsidRPr="003B23F1" w:rsidRDefault="00C5058C" w:rsidP="00C5058C">
      <w:pPr>
        <w:autoSpaceDE w:val="0"/>
        <w:autoSpaceDN w:val="0"/>
        <w:adjustRightInd w:val="0"/>
        <w:spacing w:line="312" w:lineRule="auto"/>
        <w:jc w:val="center"/>
        <w:rPr>
          <w:b/>
          <w:bCs/>
        </w:rPr>
      </w:pPr>
      <w:r>
        <w:rPr>
          <w:b/>
          <w:bCs/>
        </w:rPr>
        <w:br w:type="page"/>
      </w:r>
      <w:r w:rsidRPr="003B23F1">
        <w:rPr>
          <w:b/>
          <w:bCs/>
        </w:rPr>
        <w:t xml:space="preserve">CHƯƠNG V </w:t>
      </w:r>
    </w:p>
    <w:p w:rsidR="00C5058C" w:rsidRPr="003B23F1" w:rsidRDefault="00C5058C" w:rsidP="00C5058C">
      <w:pPr>
        <w:autoSpaceDE w:val="0"/>
        <w:autoSpaceDN w:val="0"/>
        <w:adjustRightInd w:val="0"/>
        <w:spacing w:line="312" w:lineRule="auto"/>
        <w:jc w:val="center"/>
        <w:rPr>
          <w:b/>
          <w:bCs/>
        </w:rPr>
      </w:pPr>
      <w:r w:rsidRPr="003B23F1">
        <w:rPr>
          <w:b/>
          <w:bCs/>
        </w:rPr>
        <w:t>ĐIỀU KHOẢN THI HÀNH</w:t>
      </w:r>
    </w:p>
    <w:p w:rsidR="00C5058C" w:rsidRPr="003B23F1" w:rsidRDefault="00C5058C" w:rsidP="00C5058C">
      <w:pPr>
        <w:autoSpaceDE w:val="0"/>
        <w:autoSpaceDN w:val="0"/>
        <w:adjustRightInd w:val="0"/>
        <w:spacing w:line="312" w:lineRule="auto"/>
        <w:jc w:val="center"/>
        <w:rPr>
          <w:b/>
          <w:bCs/>
          <w:sz w:val="18"/>
        </w:rPr>
      </w:pPr>
    </w:p>
    <w:p w:rsidR="00C5058C" w:rsidRPr="003B23F1" w:rsidRDefault="00C5058C" w:rsidP="00C5058C">
      <w:pPr>
        <w:autoSpaceDE w:val="0"/>
        <w:autoSpaceDN w:val="0"/>
        <w:adjustRightInd w:val="0"/>
        <w:spacing w:line="312" w:lineRule="auto"/>
        <w:jc w:val="both"/>
        <w:rPr>
          <w:spacing w:val="-2"/>
          <w:sz w:val="26"/>
          <w:szCs w:val="26"/>
        </w:rPr>
      </w:pPr>
      <w:r w:rsidRPr="003B23F1">
        <w:rPr>
          <w:b/>
          <w:bCs/>
          <w:spacing w:val="-2"/>
          <w:sz w:val="26"/>
          <w:szCs w:val="26"/>
        </w:rPr>
        <w:t>Điều 3</w:t>
      </w:r>
      <w:r>
        <w:rPr>
          <w:b/>
          <w:bCs/>
          <w:spacing w:val="-2"/>
          <w:sz w:val="26"/>
          <w:szCs w:val="26"/>
        </w:rPr>
        <w:t>0</w:t>
      </w:r>
      <w:r w:rsidRPr="003B23F1">
        <w:rPr>
          <w:b/>
          <w:bCs/>
          <w:spacing w:val="-2"/>
          <w:sz w:val="26"/>
          <w:szCs w:val="26"/>
        </w:rPr>
        <w:t xml:space="preserve">. </w:t>
      </w:r>
      <w:r w:rsidRPr="003B23F1">
        <w:rPr>
          <w:spacing w:val="-2"/>
          <w:sz w:val="26"/>
          <w:szCs w:val="26"/>
        </w:rPr>
        <w:t>Quy định Công tác Học vụ này được áp dụng cho SV tất cả các ngành, khóa đào tạo tại Trường đại học Y Dược từ học kỳ I, năm học 2008-2009 theo học chế tín chỉ.</w:t>
      </w:r>
    </w:p>
    <w:p w:rsidR="00C5058C" w:rsidRPr="003B23F1" w:rsidRDefault="00C5058C" w:rsidP="00C5058C">
      <w:pPr>
        <w:autoSpaceDE w:val="0"/>
        <w:autoSpaceDN w:val="0"/>
        <w:adjustRightInd w:val="0"/>
        <w:spacing w:line="312" w:lineRule="auto"/>
        <w:jc w:val="both"/>
        <w:rPr>
          <w:sz w:val="26"/>
        </w:rPr>
      </w:pPr>
      <w:r w:rsidRPr="003B23F1">
        <w:rPr>
          <w:b/>
          <w:bCs/>
          <w:sz w:val="26"/>
        </w:rPr>
        <w:t>Điều 3</w:t>
      </w:r>
      <w:r>
        <w:rPr>
          <w:b/>
          <w:bCs/>
          <w:sz w:val="26"/>
        </w:rPr>
        <w:t>1</w:t>
      </w:r>
      <w:r w:rsidRPr="003B23F1">
        <w:rPr>
          <w:b/>
          <w:bCs/>
          <w:sz w:val="26"/>
        </w:rPr>
        <w:t xml:space="preserve">. </w:t>
      </w:r>
      <w:r w:rsidRPr="003B23F1">
        <w:rPr>
          <w:sz w:val="26"/>
        </w:rPr>
        <w:t>Những văn bản Quy định về Công tác Học vụ trước đây trái với quy định này không còn hiệu lực thi hành.</w:t>
      </w: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B57922" w:rsidRDefault="00B57922" w:rsidP="00C5058C">
      <w:pPr>
        <w:spacing w:line="312" w:lineRule="auto"/>
        <w:jc w:val="center"/>
        <w:rPr>
          <w:b/>
          <w:sz w:val="26"/>
          <w:szCs w:val="26"/>
        </w:rPr>
      </w:pPr>
    </w:p>
    <w:p w:rsidR="00B57922" w:rsidRDefault="00B57922" w:rsidP="00C5058C">
      <w:pPr>
        <w:spacing w:line="312" w:lineRule="auto"/>
        <w:jc w:val="center"/>
        <w:rPr>
          <w:b/>
          <w:sz w:val="26"/>
          <w:szCs w:val="26"/>
        </w:rPr>
      </w:pPr>
    </w:p>
    <w:p w:rsidR="00B57922" w:rsidRDefault="00B57922" w:rsidP="00B57922">
      <w:pPr>
        <w:spacing w:line="312" w:lineRule="auto"/>
        <w:jc w:val="center"/>
        <w:rPr>
          <w:b/>
          <w:sz w:val="26"/>
          <w:szCs w:val="26"/>
          <w:lang w:val="nl-NL"/>
        </w:rPr>
      </w:pPr>
      <w:r>
        <w:rPr>
          <w:sz w:val="24"/>
          <w:szCs w:val="24"/>
          <w:lang w:val="nl-NL"/>
        </w:rPr>
        <w:t xml:space="preserve">  ĐẠI HỌC THÁI NGUYÊN </w:t>
      </w:r>
      <w:r>
        <w:rPr>
          <w:lang w:val="nl-NL"/>
        </w:rPr>
        <w:t xml:space="preserve">                </w:t>
      </w:r>
      <w:r>
        <w:rPr>
          <w:b/>
          <w:bCs/>
          <w:sz w:val="24"/>
          <w:szCs w:val="24"/>
          <w:lang w:val="nl-NL"/>
        </w:rPr>
        <w:t>CỘNG HOÀ XÃ HỘI CHỦ NGHĨA VIỆT NAM</w:t>
      </w:r>
    </w:p>
    <w:p w:rsidR="00B57922" w:rsidRDefault="00B57922" w:rsidP="00B57922">
      <w:pPr>
        <w:rPr>
          <w:sz w:val="24"/>
          <w:szCs w:val="24"/>
          <w:lang w:val="nl-NL"/>
        </w:rPr>
      </w:pPr>
      <w:r>
        <w:rPr>
          <w:b/>
          <w:bCs/>
          <w:sz w:val="22"/>
          <w:lang w:val="nl-NL"/>
        </w:rPr>
        <w:t>TRƯ</w:t>
      </w:r>
      <w:r>
        <w:rPr>
          <w:b/>
          <w:bCs/>
          <w:sz w:val="22"/>
          <w:lang w:val="nl-NL"/>
        </w:rPr>
        <w:softHyphen/>
      </w:r>
      <w:r>
        <w:rPr>
          <w:b/>
          <w:bCs/>
          <w:sz w:val="22"/>
          <w:lang w:val="nl-NL"/>
        </w:rPr>
        <w:softHyphen/>
        <w:t>ỜNG ĐẠI HỌC Y - DƯỢC</w:t>
      </w:r>
      <w:r>
        <w:rPr>
          <w:sz w:val="26"/>
          <w:szCs w:val="26"/>
          <w:lang w:val="nl-NL"/>
        </w:rPr>
        <w:t xml:space="preserve">                             </w:t>
      </w:r>
      <w:r>
        <w:rPr>
          <w:b/>
          <w:bCs/>
          <w:sz w:val="26"/>
          <w:szCs w:val="26"/>
          <w:lang w:val="nl-NL"/>
        </w:rPr>
        <w:t>Độc lập - Tự do - Hạnh phúc</w:t>
      </w:r>
    </w:p>
    <w:p w:rsidR="00B57922" w:rsidRDefault="002B2858" w:rsidP="00B57922">
      <w:pPr>
        <w:rPr>
          <w:sz w:val="30"/>
          <w:szCs w:val="30"/>
          <w:lang w:val="nl-NL"/>
        </w:rPr>
      </w:pPr>
      <w:r>
        <w:rPr>
          <w:noProof/>
        </w:rPr>
        <mc:AlternateContent>
          <mc:Choice Requires="wps">
            <w:drawing>
              <wp:anchor distT="0" distB="0" distL="114300" distR="114300" simplePos="0" relativeHeight="251655168" behindDoc="0" locked="0" layoutInCell="1" allowOverlap="1">
                <wp:simplePos x="0" y="0"/>
                <wp:positionH relativeFrom="column">
                  <wp:posOffset>3117850</wp:posOffset>
                </wp:positionH>
                <wp:positionV relativeFrom="paragraph">
                  <wp:posOffset>34925</wp:posOffset>
                </wp:positionV>
                <wp:extent cx="1938020" cy="0"/>
                <wp:effectExtent l="12700" t="6350" r="11430" b="12700"/>
                <wp:wrapNone/>
                <wp:docPr id="2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75pt" to="39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9k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427990</wp:posOffset>
                </wp:positionH>
                <wp:positionV relativeFrom="paragraph">
                  <wp:posOffset>3175</wp:posOffset>
                </wp:positionV>
                <wp:extent cx="1107440" cy="0"/>
                <wp:effectExtent l="8890" t="12700" r="7620" b="6350"/>
                <wp:wrapNone/>
                <wp:docPr id="2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25pt" to="120.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iC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"/>
            </w:pict>
          </mc:Fallback>
        </mc:AlternateContent>
      </w:r>
      <w:r w:rsidR="00B57922">
        <w:rPr>
          <w:sz w:val="26"/>
          <w:szCs w:val="26"/>
          <w:lang w:val="nl-NL"/>
        </w:rPr>
        <w:t xml:space="preserve">      S</w:t>
      </w:r>
      <w:r w:rsidR="00B57922">
        <w:rPr>
          <w:sz w:val="24"/>
          <w:szCs w:val="24"/>
          <w:lang w:val="nl-NL"/>
        </w:rPr>
        <w:t xml:space="preserve">ố:  </w:t>
      </w:r>
      <w:r w:rsidR="003A6C03">
        <w:rPr>
          <w:sz w:val="24"/>
          <w:szCs w:val="24"/>
          <w:lang w:val="nl-NL"/>
        </w:rPr>
        <w:t xml:space="preserve">           </w:t>
      </w:r>
      <w:r w:rsidR="00B57922">
        <w:rPr>
          <w:sz w:val="24"/>
          <w:szCs w:val="24"/>
          <w:lang w:val="nl-NL"/>
        </w:rPr>
        <w:t xml:space="preserve"> / QĐ -</w:t>
      </w:r>
      <w:r w:rsidR="00B57922">
        <w:rPr>
          <w:sz w:val="26"/>
          <w:szCs w:val="26"/>
          <w:lang w:val="nl-NL"/>
        </w:rPr>
        <w:t xml:space="preserve"> </w:t>
      </w:r>
      <w:r w:rsidR="003A6C03">
        <w:rPr>
          <w:sz w:val="24"/>
          <w:szCs w:val="24"/>
          <w:lang w:val="nl-NL"/>
        </w:rPr>
        <w:t>ĐHYD</w:t>
      </w:r>
      <w:r w:rsidR="00B57922">
        <w:rPr>
          <w:sz w:val="30"/>
          <w:szCs w:val="30"/>
          <w:lang w:val="nl-NL"/>
        </w:rPr>
        <w:t xml:space="preserve">                          </w:t>
      </w:r>
    </w:p>
    <w:p w:rsidR="00B57922" w:rsidRDefault="00B57922" w:rsidP="00B57922">
      <w:pPr>
        <w:rPr>
          <w:i/>
          <w:iCs/>
          <w:lang w:val="nl-NL"/>
        </w:rPr>
      </w:pPr>
      <w:r>
        <w:rPr>
          <w:sz w:val="30"/>
          <w:szCs w:val="30"/>
          <w:lang w:val="nl-NL"/>
        </w:rPr>
        <w:t xml:space="preserve">                                                           </w:t>
      </w:r>
      <w:r>
        <w:rPr>
          <w:i/>
          <w:iCs/>
          <w:sz w:val="26"/>
          <w:lang w:val="nl-NL"/>
        </w:rPr>
        <w:t>Thái Nguyên,</w:t>
      </w:r>
      <w:r>
        <w:rPr>
          <w:sz w:val="26"/>
          <w:lang w:val="nl-NL"/>
        </w:rPr>
        <w:t xml:space="preserve"> </w:t>
      </w:r>
      <w:r>
        <w:rPr>
          <w:i/>
          <w:iCs/>
          <w:sz w:val="26"/>
          <w:lang w:val="nl-NL"/>
        </w:rPr>
        <w:t xml:space="preserve">ngày </w:t>
      </w:r>
      <w:r w:rsidR="003A6C03">
        <w:rPr>
          <w:i/>
          <w:iCs/>
          <w:sz w:val="26"/>
          <w:lang w:val="nl-NL"/>
        </w:rPr>
        <w:t xml:space="preserve">       </w:t>
      </w:r>
      <w:r>
        <w:rPr>
          <w:i/>
          <w:iCs/>
          <w:sz w:val="26"/>
          <w:lang w:val="nl-NL"/>
        </w:rPr>
        <w:t xml:space="preserve"> tháng  8  năm 201</w:t>
      </w:r>
      <w:r w:rsidR="003A6C03">
        <w:rPr>
          <w:i/>
          <w:iCs/>
          <w:sz w:val="26"/>
          <w:lang w:val="nl-NL"/>
        </w:rPr>
        <w:t>6</w:t>
      </w:r>
    </w:p>
    <w:p w:rsidR="00B57922" w:rsidRDefault="00B57922" w:rsidP="00B57922">
      <w:pPr>
        <w:rPr>
          <w:b/>
          <w:lang w:val="nl-NL"/>
        </w:rPr>
      </w:pPr>
    </w:p>
    <w:p w:rsidR="00B57922" w:rsidRDefault="00B57922" w:rsidP="00B57922">
      <w:pPr>
        <w:jc w:val="center"/>
        <w:rPr>
          <w:b/>
          <w:bCs/>
          <w:sz w:val="32"/>
          <w:szCs w:val="32"/>
          <w:lang w:val="nl-NL"/>
        </w:rPr>
      </w:pPr>
      <w:r>
        <w:rPr>
          <w:b/>
          <w:bCs/>
          <w:sz w:val="32"/>
          <w:szCs w:val="32"/>
          <w:lang w:val="nl-NL"/>
        </w:rPr>
        <w:t xml:space="preserve">QUYẾT ĐỊNH </w:t>
      </w:r>
    </w:p>
    <w:p w:rsidR="00B57922" w:rsidRDefault="00B57922" w:rsidP="00B57922">
      <w:pPr>
        <w:spacing w:before="60"/>
        <w:jc w:val="center"/>
        <w:rPr>
          <w:b/>
          <w:sz w:val="26"/>
          <w:lang w:val="nl-NL"/>
        </w:rPr>
      </w:pPr>
      <w:r>
        <w:rPr>
          <w:b/>
          <w:bCs/>
          <w:sz w:val="26"/>
          <w:lang w:val="nl-NL"/>
        </w:rPr>
        <w:t xml:space="preserve">Về việc </w:t>
      </w:r>
      <w:r>
        <w:rPr>
          <w:b/>
          <w:sz w:val="26"/>
          <w:lang w:val="nl-NL"/>
        </w:rPr>
        <w:t xml:space="preserve">ban hành Hướng dẫn thực hiện </w:t>
      </w:r>
    </w:p>
    <w:p w:rsidR="00B57922" w:rsidRDefault="00B57922" w:rsidP="00B57922">
      <w:pPr>
        <w:spacing w:before="60"/>
        <w:jc w:val="center"/>
        <w:rPr>
          <w:b/>
          <w:bCs/>
          <w:sz w:val="26"/>
          <w:lang w:val="nl-NL"/>
        </w:rPr>
      </w:pPr>
      <w:r>
        <w:rPr>
          <w:b/>
          <w:sz w:val="26"/>
          <w:lang w:val="nl-NL"/>
        </w:rPr>
        <w:t>quy chế công tác học sinh sinh viên</w:t>
      </w:r>
    </w:p>
    <w:p w:rsidR="00B57922" w:rsidRDefault="002B2858" w:rsidP="00B57922">
      <w:pPr>
        <w:jc w:val="center"/>
        <w:rPr>
          <w:b/>
          <w:bCs/>
          <w:lang w:val="nl-NL"/>
        </w:rPr>
      </w:pPr>
      <w:r>
        <w:rPr>
          <w:noProof/>
        </w:rPr>
        <mc:AlternateContent>
          <mc:Choice Requires="wps">
            <w:drawing>
              <wp:anchor distT="0" distB="0" distL="114300" distR="114300" simplePos="0" relativeHeight="251653120" behindDoc="0" locked="0" layoutInCell="1" allowOverlap="1">
                <wp:simplePos x="0" y="0"/>
                <wp:positionH relativeFrom="column">
                  <wp:posOffset>1981200</wp:posOffset>
                </wp:positionH>
                <wp:positionV relativeFrom="paragraph">
                  <wp:posOffset>46355</wp:posOffset>
                </wp:positionV>
                <wp:extent cx="1661160" cy="0"/>
                <wp:effectExtent l="9525" t="8255" r="5715" b="10795"/>
                <wp:wrapNone/>
                <wp:docPr id="1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65pt" to="28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jAFAIAACo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"/>
            </w:pict>
          </mc:Fallback>
        </mc:AlternateContent>
      </w:r>
    </w:p>
    <w:p w:rsidR="00B57922" w:rsidRDefault="00B57922" w:rsidP="00B57922">
      <w:pPr>
        <w:jc w:val="center"/>
        <w:rPr>
          <w:b/>
          <w:bCs/>
          <w:i/>
          <w:iCs/>
          <w:lang w:val="nl-NL"/>
        </w:rPr>
      </w:pPr>
      <w:r>
        <w:rPr>
          <w:b/>
          <w:bCs/>
          <w:lang w:val="nl-NL"/>
        </w:rPr>
        <w:t>HIỆU TRƯ</w:t>
      </w:r>
      <w:r>
        <w:rPr>
          <w:b/>
          <w:bCs/>
          <w:lang w:val="nl-NL"/>
        </w:rPr>
        <w:softHyphen/>
      </w:r>
      <w:r>
        <w:rPr>
          <w:b/>
          <w:bCs/>
          <w:lang w:val="nl-NL"/>
        </w:rPr>
        <w:softHyphen/>
        <w:t>ỞNG TRƯ</w:t>
      </w:r>
      <w:r>
        <w:rPr>
          <w:b/>
          <w:bCs/>
          <w:lang w:val="nl-NL"/>
        </w:rPr>
        <w:softHyphen/>
      </w:r>
      <w:r>
        <w:rPr>
          <w:b/>
          <w:bCs/>
          <w:lang w:val="nl-NL"/>
        </w:rPr>
        <w:softHyphen/>
        <w:t>ỜNG ĐẠI HỌC Y DƯỢC</w:t>
      </w:r>
    </w:p>
    <w:p w:rsidR="00B57922" w:rsidRDefault="00B57922" w:rsidP="00B57922">
      <w:pPr>
        <w:spacing w:before="60" w:after="60"/>
        <w:ind w:firstLine="547"/>
        <w:jc w:val="both"/>
        <w:rPr>
          <w:sz w:val="26"/>
          <w:lang w:val="nl-NL"/>
        </w:rPr>
      </w:pPr>
      <w:r>
        <w:rPr>
          <w:b/>
          <w:sz w:val="26"/>
          <w:lang w:val="nl-NL"/>
        </w:rPr>
        <w:t xml:space="preserve"> </w:t>
      </w:r>
      <w:r>
        <w:rPr>
          <w:sz w:val="26"/>
          <w:lang w:val="nl-NL"/>
        </w:rPr>
        <w:t>Căn cứ Nghị định số 31/CP của Chính phủ ngày 4 tháng 4 năm 1994 về việc thành lập Đại học Thái Nguyên;</w:t>
      </w:r>
    </w:p>
    <w:p w:rsidR="00B57922" w:rsidRDefault="00B57922" w:rsidP="00B57922">
      <w:pPr>
        <w:spacing w:before="60" w:after="60"/>
        <w:ind w:firstLine="547"/>
        <w:jc w:val="both"/>
        <w:rPr>
          <w:sz w:val="26"/>
          <w:lang w:val="nl-NL"/>
        </w:rPr>
      </w:pPr>
      <w:r>
        <w:rPr>
          <w:sz w:val="26"/>
          <w:lang w:val="nl-NL"/>
        </w:rPr>
        <w:t xml:space="preserve"> </w:t>
      </w:r>
      <w:r w:rsidR="003A6C03">
        <w:rPr>
          <w:sz w:val="26"/>
          <w:lang w:val="nl-NL"/>
        </w:rPr>
        <w:t>Căn cứ Quy chế tổ chức và hoạt động của Trường Đại học Y – Dược, Đại học Thái Nguyên ban hành kèm theo Quyết định số 560/QĐ-ĐHYD ngày 06/4/2016 của Hiệu trưởng Trường Đại học Y Dược;</w:t>
      </w:r>
    </w:p>
    <w:p w:rsidR="00B57922" w:rsidRDefault="00B57922" w:rsidP="00B57922">
      <w:pPr>
        <w:spacing w:before="60" w:after="60"/>
        <w:ind w:firstLine="547"/>
        <w:jc w:val="both"/>
        <w:rPr>
          <w:sz w:val="26"/>
          <w:lang w:val="nl-NL"/>
        </w:rPr>
      </w:pPr>
      <w:r>
        <w:rPr>
          <w:sz w:val="26"/>
          <w:lang w:val="nl-NL"/>
        </w:rPr>
        <w:t xml:space="preserve"> Căn cứ Quy chế </w:t>
      </w:r>
      <w:r w:rsidR="003A6C03">
        <w:rPr>
          <w:sz w:val="26"/>
          <w:lang w:val="nl-NL"/>
        </w:rPr>
        <w:t xml:space="preserve">công tác sinh viên đối với chương trình đào tạo đại học </w:t>
      </w:r>
      <w:r>
        <w:rPr>
          <w:sz w:val="26"/>
          <w:lang w:val="nl-NL"/>
        </w:rPr>
        <w:t xml:space="preserve">hệ chính quy ban hành kèm theo </w:t>
      </w:r>
      <w:r w:rsidR="003A6C03">
        <w:rPr>
          <w:sz w:val="26"/>
          <w:lang w:val="nl-NL"/>
        </w:rPr>
        <w:t>Thông tư</w:t>
      </w:r>
      <w:r>
        <w:rPr>
          <w:sz w:val="26"/>
          <w:lang w:val="nl-NL"/>
        </w:rPr>
        <w:t xml:space="preserve"> số </w:t>
      </w:r>
      <w:r w:rsidR="003A6C03">
        <w:rPr>
          <w:sz w:val="26"/>
          <w:lang w:val="nl-NL"/>
        </w:rPr>
        <w:t>10/2016/TT-BGDĐT</w:t>
      </w:r>
      <w:r>
        <w:rPr>
          <w:sz w:val="26"/>
          <w:lang w:val="nl-NL"/>
        </w:rPr>
        <w:t xml:space="preserve"> ngày</w:t>
      </w:r>
      <w:r w:rsidR="003A6C03">
        <w:rPr>
          <w:sz w:val="26"/>
          <w:lang w:val="nl-NL"/>
        </w:rPr>
        <w:t xml:space="preserve"> 05</w:t>
      </w:r>
      <w:r>
        <w:rPr>
          <w:sz w:val="26"/>
          <w:lang w:val="nl-NL"/>
        </w:rPr>
        <w:t xml:space="preserve"> tháng </w:t>
      </w:r>
      <w:r w:rsidR="003A6C03">
        <w:rPr>
          <w:sz w:val="26"/>
          <w:lang w:val="nl-NL"/>
        </w:rPr>
        <w:t>4</w:t>
      </w:r>
      <w:r>
        <w:rPr>
          <w:sz w:val="26"/>
          <w:lang w:val="nl-NL"/>
        </w:rPr>
        <w:t xml:space="preserve"> năm 20</w:t>
      </w:r>
      <w:r w:rsidR="003A6C03">
        <w:rPr>
          <w:sz w:val="26"/>
          <w:lang w:val="nl-NL"/>
        </w:rPr>
        <w:t xml:space="preserve">16 </w:t>
      </w:r>
      <w:r>
        <w:rPr>
          <w:sz w:val="26"/>
          <w:lang w:val="nl-NL"/>
        </w:rPr>
        <w:t>của Bộ trưởng Bộ Giáo Dục và Đào tạo;</w:t>
      </w:r>
    </w:p>
    <w:p w:rsidR="00B57922" w:rsidRDefault="00B57922" w:rsidP="00B57922">
      <w:pPr>
        <w:spacing w:before="60" w:after="60"/>
        <w:ind w:firstLine="547"/>
        <w:jc w:val="both"/>
        <w:rPr>
          <w:sz w:val="26"/>
          <w:lang w:val="nl-NL"/>
        </w:rPr>
      </w:pPr>
      <w:r>
        <w:rPr>
          <w:sz w:val="26"/>
          <w:lang w:val="nl-NL"/>
        </w:rPr>
        <w:t>Căn cứ Quy chế Học viên các trường đại học, cao đẳng và trung cấp chuyên nghiệp hình thức vừa làm vừa học ban hành kèm theo Thông tư số 09/2010/TT-BGDĐT ngày10/3/2010 của Bộ trưởng Bộ Giáo Dục và Đào tạo;</w:t>
      </w:r>
    </w:p>
    <w:p w:rsidR="00B57922" w:rsidRDefault="00B57922" w:rsidP="00B57922">
      <w:pPr>
        <w:spacing w:before="60" w:after="60"/>
        <w:ind w:firstLine="547"/>
        <w:jc w:val="both"/>
        <w:rPr>
          <w:sz w:val="26"/>
          <w:lang w:val="nl-NL"/>
        </w:rPr>
      </w:pPr>
      <w:r>
        <w:rPr>
          <w:sz w:val="26"/>
          <w:lang w:val="nl-NL"/>
        </w:rPr>
        <w:t>Theo đề nghị của ông Tr</w:t>
      </w:r>
      <w:r>
        <w:rPr>
          <w:sz w:val="26"/>
          <w:lang w:val="nl-NL"/>
        </w:rPr>
        <w:softHyphen/>
      </w:r>
      <w:r>
        <w:rPr>
          <w:sz w:val="26"/>
          <w:lang w:val="nl-NL"/>
        </w:rPr>
        <w:softHyphen/>
        <w:t>ưởng phòng Công tác học sinh sinh viên,</w:t>
      </w:r>
    </w:p>
    <w:p w:rsidR="00B57922" w:rsidRDefault="00B57922" w:rsidP="00B57922">
      <w:pPr>
        <w:spacing w:before="60" w:after="60" w:line="360" w:lineRule="auto"/>
        <w:ind w:left="360" w:hanging="360"/>
        <w:jc w:val="both"/>
        <w:rPr>
          <w:b/>
          <w:sz w:val="16"/>
          <w:szCs w:val="16"/>
          <w:lang w:val="nl-NL"/>
        </w:rPr>
      </w:pPr>
      <w:r>
        <w:rPr>
          <w:b/>
          <w:sz w:val="30"/>
          <w:szCs w:val="30"/>
          <w:lang w:val="nl-NL"/>
        </w:rPr>
        <w:tab/>
      </w:r>
    </w:p>
    <w:p w:rsidR="00B57922" w:rsidRDefault="00B57922" w:rsidP="00B57922">
      <w:pPr>
        <w:spacing w:after="120"/>
        <w:jc w:val="center"/>
        <w:rPr>
          <w:b/>
          <w:bCs/>
          <w:sz w:val="30"/>
          <w:szCs w:val="30"/>
          <w:lang w:val="nl-NL"/>
        </w:rPr>
      </w:pPr>
      <w:r>
        <w:rPr>
          <w:b/>
          <w:bCs/>
          <w:sz w:val="30"/>
          <w:szCs w:val="30"/>
          <w:lang w:val="nl-NL"/>
        </w:rPr>
        <w:t>QUYẾT ĐỊNH:</w:t>
      </w:r>
    </w:p>
    <w:p w:rsidR="00B57922" w:rsidRDefault="00B57922" w:rsidP="00B57922">
      <w:pPr>
        <w:spacing w:before="60" w:after="60" w:line="360" w:lineRule="auto"/>
        <w:jc w:val="both"/>
        <w:rPr>
          <w:bCs/>
          <w:i/>
          <w:iCs/>
          <w:sz w:val="26"/>
          <w:lang w:val="nl-NL"/>
        </w:rPr>
      </w:pPr>
      <w:r>
        <w:rPr>
          <w:b/>
          <w:bCs/>
          <w:sz w:val="26"/>
          <w:lang w:val="nl-NL"/>
        </w:rPr>
        <w:t>Điều 1.</w:t>
      </w:r>
      <w:r>
        <w:rPr>
          <w:b/>
          <w:bCs/>
          <w:szCs w:val="30"/>
          <w:lang w:val="nl-NL"/>
        </w:rPr>
        <w:t xml:space="preserve"> </w:t>
      </w:r>
      <w:r>
        <w:rPr>
          <w:sz w:val="26"/>
          <w:lang w:val="nl-NL"/>
        </w:rPr>
        <w:t>Ban hành kèm theo quyết định này Hướng dẫn thực hiện quy chế học sinh, sinh viên trường Đại học Y Dược.</w:t>
      </w:r>
    </w:p>
    <w:p w:rsidR="00B57922" w:rsidRDefault="00B57922" w:rsidP="00B57922">
      <w:pPr>
        <w:spacing w:before="60" w:after="60" w:line="360" w:lineRule="auto"/>
        <w:jc w:val="both"/>
        <w:rPr>
          <w:sz w:val="26"/>
          <w:lang w:val="nl-NL"/>
        </w:rPr>
      </w:pPr>
      <w:r>
        <w:rPr>
          <w:b/>
          <w:bCs/>
          <w:sz w:val="26"/>
          <w:lang w:val="nl-NL"/>
        </w:rPr>
        <w:t>Điều 2.</w:t>
      </w:r>
      <w:r>
        <w:rPr>
          <w:b/>
          <w:bCs/>
          <w:szCs w:val="30"/>
          <w:lang w:val="nl-NL"/>
        </w:rPr>
        <w:t xml:space="preserve"> </w:t>
      </w:r>
      <w:r>
        <w:rPr>
          <w:sz w:val="26"/>
          <w:lang w:val="nl-NL"/>
        </w:rPr>
        <w:t xml:space="preserve">Quyết định này có hiệu lực thi hành từ ngày </w:t>
      </w:r>
      <w:r w:rsidR="003A6C03">
        <w:rPr>
          <w:sz w:val="26"/>
          <w:lang w:val="nl-NL"/>
        </w:rPr>
        <w:t xml:space="preserve">     </w:t>
      </w:r>
      <w:r>
        <w:rPr>
          <w:sz w:val="26"/>
          <w:lang w:val="nl-NL"/>
        </w:rPr>
        <w:t xml:space="preserve"> tháng 8 năm 201</w:t>
      </w:r>
      <w:r w:rsidR="003A6C03">
        <w:rPr>
          <w:sz w:val="26"/>
          <w:lang w:val="nl-NL"/>
        </w:rPr>
        <w:t>6</w:t>
      </w:r>
      <w:r>
        <w:rPr>
          <w:sz w:val="26"/>
          <w:lang w:val="nl-NL"/>
        </w:rPr>
        <w:t>. Những quy định trước đây trái với quyết định này bị bãi bỏ.</w:t>
      </w:r>
    </w:p>
    <w:p w:rsidR="00B57922" w:rsidRDefault="00B57922" w:rsidP="00B57922">
      <w:pPr>
        <w:spacing w:before="60" w:after="60" w:line="360" w:lineRule="auto"/>
        <w:jc w:val="both"/>
        <w:rPr>
          <w:sz w:val="26"/>
          <w:lang w:val="nl-NL"/>
        </w:rPr>
      </w:pPr>
      <w:r>
        <w:rPr>
          <w:b/>
          <w:bCs/>
          <w:sz w:val="26"/>
          <w:lang w:val="nl-NL"/>
        </w:rPr>
        <w:t>Điều 3.</w:t>
      </w:r>
      <w:r>
        <w:rPr>
          <w:b/>
          <w:sz w:val="24"/>
          <w:szCs w:val="26"/>
          <w:lang w:val="nl-NL"/>
        </w:rPr>
        <w:t xml:space="preserve"> </w:t>
      </w:r>
      <w:r>
        <w:rPr>
          <w:sz w:val="26"/>
          <w:lang w:val="nl-NL"/>
        </w:rPr>
        <w:t>Các ông (bà) Tr</w:t>
      </w:r>
      <w:r>
        <w:rPr>
          <w:sz w:val="26"/>
          <w:lang w:val="nl-NL"/>
        </w:rPr>
        <w:softHyphen/>
      </w:r>
      <w:r>
        <w:rPr>
          <w:sz w:val="26"/>
          <w:lang w:val="nl-NL"/>
        </w:rPr>
        <w:softHyphen/>
        <w:t xml:space="preserve">ưởng phòng Công tác Học sinh, sinh viên, Phòng Đào tạo, Phòng Kế hoạch - Tài chính, các phòng ban và các Khoa có liên quan căn cứ quyết định thi hành.   </w:t>
      </w:r>
    </w:p>
    <w:p w:rsidR="00B57922" w:rsidRDefault="00B57922" w:rsidP="00B57922">
      <w:pPr>
        <w:spacing w:before="60" w:after="60"/>
        <w:rPr>
          <w:b/>
          <w:bCs/>
          <w:sz w:val="20"/>
          <w:lang w:val="nl-NL"/>
        </w:rPr>
      </w:pPr>
    </w:p>
    <w:p w:rsidR="00B57922" w:rsidRDefault="00B57922" w:rsidP="00B57922">
      <w:pPr>
        <w:spacing w:before="60" w:after="60"/>
        <w:rPr>
          <w:b/>
          <w:sz w:val="26"/>
          <w:szCs w:val="26"/>
          <w:lang w:val="nl-NL"/>
        </w:rPr>
      </w:pPr>
      <w:r>
        <w:rPr>
          <w:b/>
          <w:bCs/>
          <w:sz w:val="26"/>
          <w:szCs w:val="26"/>
          <w:lang w:val="nl-NL"/>
        </w:rPr>
        <w:t xml:space="preserve"> </w:t>
      </w:r>
      <w:r>
        <w:rPr>
          <w:b/>
          <w:bCs/>
          <w:iCs/>
          <w:sz w:val="24"/>
          <w:szCs w:val="24"/>
          <w:lang w:val="nl-NL"/>
        </w:rPr>
        <w:t>Nơi nhận :</w:t>
      </w:r>
      <w:r>
        <w:rPr>
          <w:bCs/>
          <w:i/>
          <w:iCs/>
          <w:sz w:val="20"/>
          <w:lang w:val="nl-NL"/>
        </w:rPr>
        <w:tab/>
      </w:r>
      <w:r>
        <w:rPr>
          <w:b/>
          <w:bCs/>
          <w:i/>
          <w:iCs/>
          <w:sz w:val="20"/>
          <w:lang w:val="nl-NL"/>
        </w:rPr>
        <w:tab/>
      </w:r>
      <w:r>
        <w:rPr>
          <w:b/>
          <w:bCs/>
          <w:i/>
          <w:iCs/>
          <w:sz w:val="20"/>
          <w:lang w:val="nl-NL"/>
        </w:rPr>
        <w:tab/>
      </w:r>
      <w:r>
        <w:rPr>
          <w:b/>
          <w:bCs/>
          <w:i/>
          <w:iCs/>
          <w:sz w:val="20"/>
          <w:lang w:val="nl-NL"/>
        </w:rPr>
        <w:tab/>
      </w:r>
      <w:r>
        <w:rPr>
          <w:b/>
          <w:bCs/>
          <w:i/>
          <w:iCs/>
          <w:sz w:val="20"/>
          <w:lang w:val="nl-NL"/>
        </w:rPr>
        <w:tab/>
      </w:r>
      <w:r>
        <w:rPr>
          <w:b/>
          <w:bCs/>
          <w:i/>
          <w:iCs/>
          <w:sz w:val="20"/>
          <w:lang w:val="nl-NL"/>
        </w:rPr>
        <w:tab/>
      </w:r>
      <w:r>
        <w:rPr>
          <w:b/>
          <w:bCs/>
          <w:sz w:val="26"/>
          <w:szCs w:val="26"/>
          <w:lang w:val="nl-NL"/>
        </w:rPr>
        <w:t xml:space="preserve">             </w:t>
      </w:r>
      <w:r>
        <w:rPr>
          <w:b/>
          <w:bCs/>
          <w:sz w:val="24"/>
          <w:szCs w:val="24"/>
          <w:lang w:val="nl-NL"/>
        </w:rPr>
        <w:t>KT.  HIỆU TR</w:t>
      </w:r>
      <w:r>
        <w:rPr>
          <w:b/>
          <w:bCs/>
          <w:sz w:val="24"/>
          <w:szCs w:val="24"/>
          <w:lang w:val="nl-NL"/>
        </w:rPr>
        <w:softHyphen/>
      </w:r>
      <w:r>
        <w:rPr>
          <w:b/>
          <w:bCs/>
          <w:sz w:val="24"/>
          <w:szCs w:val="24"/>
          <w:lang w:val="nl-NL"/>
        </w:rPr>
        <w:softHyphen/>
        <w:t>ƯỞNG</w:t>
      </w:r>
      <w:r>
        <w:rPr>
          <w:b/>
          <w:sz w:val="22"/>
          <w:lang w:val="nl-NL"/>
        </w:rPr>
        <w:t xml:space="preserve">  </w:t>
      </w:r>
    </w:p>
    <w:p w:rsidR="00B57922" w:rsidRDefault="00B57922" w:rsidP="00B57922">
      <w:pPr>
        <w:spacing w:before="60" w:after="60"/>
        <w:rPr>
          <w:bCs/>
          <w:sz w:val="26"/>
          <w:szCs w:val="26"/>
          <w:lang w:val="nl-NL"/>
        </w:rPr>
      </w:pPr>
      <w:r>
        <w:rPr>
          <w:sz w:val="22"/>
          <w:lang w:val="nl-NL"/>
        </w:rPr>
        <w:t>- Nh</w:t>
      </w:r>
      <w:r>
        <w:rPr>
          <w:sz w:val="22"/>
          <w:lang w:val="nl-NL"/>
        </w:rPr>
        <w:softHyphen/>
        <w:t xml:space="preserve">ư </w:t>
      </w:r>
      <w:r w:rsidR="003A6C03">
        <w:rPr>
          <w:sz w:val="22"/>
          <w:lang w:val="nl-NL"/>
        </w:rPr>
        <w:t>Đ</w:t>
      </w:r>
      <w:r>
        <w:rPr>
          <w:sz w:val="22"/>
          <w:lang w:val="nl-NL"/>
        </w:rPr>
        <w:t xml:space="preserve">iều 3 (để thi hành);                                                               </w:t>
      </w:r>
      <w:r>
        <w:rPr>
          <w:b/>
          <w:sz w:val="24"/>
          <w:szCs w:val="24"/>
          <w:lang w:val="nl-NL"/>
        </w:rPr>
        <w:t>PHÓ HIỆU TRƯỞNG</w:t>
      </w:r>
      <w:r>
        <w:rPr>
          <w:sz w:val="22"/>
          <w:lang w:val="nl-NL"/>
        </w:rPr>
        <w:t xml:space="preserve">               </w:t>
      </w:r>
    </w:p>
    <w:p w:rsidR="00B57922" w:rsidRDefault="00B57922" w:rsidP="00B57922">
      <w:pPr>
        <w:spacing w:before="60" w:after="60"/>
        <w:rPr>
          <w:sz w:val="22"/>
          <w:lang w:val="nl-NL"/>
        </w:rPr>
      </w:pPr>
      <w:r>
        <w:rPr>
          <w:sz w:val="22"/>
          <w:lang w:val="nl-NL"/>
        </w:rPr>
        <w:t>- L</w:t>
      </w:r>
      <w:r>
        <w:rPr>
          <w:sz w:val="22"/>
          <w:lang w:val="nl-NL"/>
        </w:rPr>
        <w:softHyphen/>
        <w:t xml:space="preserve">ưu VT, CT- HSSV.                                                                                     </w:t>
      </w:r>
    </w:p>
    <w:p w:rsidR="00B57922" w:rsidRDefault="00B57922" w:rsidP="00B57922">
      <w:pPr>
        <w:spacing w:before="60" w:after="60"/>
        <w:rPr>
          <w:sz w:val="22"/>
          <w:lang w:val="nl-NL"/>
        </w:rPr>
      </w:pPr>
      <w:r>
        <w:rPr>
          <w:sz w:val="22"/>
          <w:lang w:val="nl-NL"/>
        </w:rPr>
        <w:t xml:space="preserve">                                                                                                                       ( đã ký)</w:t>
      </w:r>
    </w:p>
    <w:p w:rsidR="00B57922" w:rsidRDefault="00B57922" w:rsidP="00B57922">
      <w:pPr>
        <w:spacing w:before="60" w:after="60"/>
        <w:rPr>
          <w:sz w:val="22"/>
          <w:lang w:val="nl-NL"/>
        </w:rPr>
      </w:pPr>
    </w:p>
    <w:p w:rsidR="00B57922" w:rsidRDefault="00B57922" w:rsidP="00B57922">
      <w:pPr>
        <w:spacing w:before="60" w:after="60"/>
        <w:rPr>
          <w:b/>
          <w:sz w:val="24"/>
          <w:szCs w:val="24"/>
          <w:lang w:val="nl-NL"/>
        </w:rPr>
      </w:pPr>
      <w:r>
        <w:rPr>
          <w:sz w:val="22"/>
          <w:lang w:val="nl-NL"/>
        </w:rPr>
        <w:t xml:space="preserve">                                                                                                         </w:t>
      </w:r>
      <w:r>
        <w:rPr>
          <w:b/>
          <w:sz w:val="24"/>
          <w:szCs w:val="24"/>
          <w:lang w:val="nl-NL"/>
        </w:rPr>
        <w:t xml:space="preserve">PGS.TS Trần Đức Quý                         </w:t>
      </w:r>
    </w:p>
    <w:p w:rsidR="00B57922" w:rsidRDefault="00B57922" w:rsidP="00B57922">
      <w:pPr>
        <w:spacing w:before="60" w:after="60"/>
        <w:rPr>
          <w:b/>
          <w:bCs/>
          <w:sz w:val="24"/>
          <w:szCs w:val="24"/>
          <w:lang w:val="nl-NL"/>
        </w:rPr>
      </w:pPr>
      <w:r>
        <w:rPr>
          <w:b/>
          <w:sz w:val="30"/>
          <w:szCs w:val="30"/>
          <w:lang w:val="nl-NL"/>
        </w:rPr>
        <w:t xml:space="preserve"> </w:t>
      </w:r>
      <w:r>
        <w:rPr>
          <w:b/>
          <w:bCs/>
          <w:sz w:val="24"/>
          <w:szCs w:val="24"/>
          <w:lang w:val="nl-NL"/>
        </w:rPr>
        <w:t xml:space="preserve"> </w:t>
      </w:r>
    </w:p>
    <w:p w:rsidR="00B57922" w:rsidRDefault="00B57922" w:rsidP="00B57922">
      <w:pPr>
        <w:spacing w:before="60" w:after="60"/>
        <w:rPr>
          <w:b/>
          <w:sz w:val="30"/>
          <w:szCs w:val="30"/>
          <w:lang w:val="nl-NL"/>
        </w:rPr>
      </w:pPr>
      <w:r>
        <w:rPr>
          <w:b/>
          <w:bCs/>
          <w:sz w:val="24"/>
          <w:szCs w:val="24"/>
          <w:lang w:val="nl-NL"/>
        </w:rPr>
        <w:t>ĐẠI HỌC THÁI NGUYÊN</w:t>
      </w:r>
      <w:r>
        <w:rPr>
          <w:b/>
          <w:sz w:val="24"/>
          <w:szCs w:val="24"/>
          <w:lang w:val="nl-NL"/>
        </w:rPr>
        <w:t xml:space="preserve">                 </w:t>
      </w:r>
      <w:r>
        <w:rPr>
          <w:b/>
          <w:bCs/>
          <w:sz w:val="24"/>
          <w:szCs w:val="24"/>
          <w:lang w:val="nl-NL"/>
        </w:rPr>
        <w:t>CỘNG HÒA XÃ HỘI CHỦ NGHĨA VIỆT NAM</w:t>
      </w:r>
    </w:p>
    <w:p w:rsidR="00B57922" w:rsidRDefault="00B57922" w:rsidP="00B57922">
      <w:pPr>
        <w:rPr>
          <w:b/>
          <w:bCs/>
          <w:u w:val="single"/>
          <w:lang w:val="nl-NL"/>
        </w:rPr>
      </w:pPr>
      <w:r>
        <w:rPr>
          <w:b/>
          <w:bCs/>
          <w:sz w:val="24"/>
          <w:szCs w:val="24"/>
          <w:lang w:val="nl-NL"/>
        </w:rPr>
        <w:t>TRƯỜNG ĐẠI HỌC Y DƯỢC</w:t>
      </w:r>
      <w:r>
        <w:rPr>
          <w:b/>
          <w:bCs/>
          <w:lang w:val="nl-NL"/>
        </w:rPr>
        <w:t xml:space="preserve">   </w:t>
      </w:r>
      <w:r>
        <w:rPr>
          <w:b/>
          <w:lang w:val="nl-NL"/>
        </w:rPr>
        <w:t xml:space="preserve">                      </w:t>
      </w:r>
      <w:r>
        <w:rPr>
          <w:b/>
          <w:bCs/>
          <w:lang w:val="nl-NL"/>
        </w:rPr>
        <w:t>Độc lập - Tự do - Hạnh phúc</w:t>
      </w:r>
    </w:p>
    <w:p w:rsidR="00B57922" w:rsidRDefault="002B2858" w:rsidP="00B57922">
      <w:pPr>
        <w:rPr>
          <w:b/>
          <w:bCs/>
          <w:i/>
          <w:sz w:val="34"/>
          <w:szCs w:val="36"/>
          <w:lang w:val="nl-NL"/>
        </w:rPr>
      </w:pPr>
      <w:r>
        <w:rPr>
          <w:noProof/>
        </w:rPr>
        <mc:AlternateContent>
          <mc:Choice Requires="wps">
            <w:drawing>
              <wp:anchor distT="0" distB="0" distL="114300" distR="114300" simplePos="0" relativeHeight="251652096" behindDoc="0" locked="0" layoutInCell="1" allowOverlap="1">
                <wp:simplePos x="0" y="0"/>
                <wp:positionH relativeFrom="column">
                  <wp:posOffset>542925</wp:posOffset>
                </wp:positionH>
                <wp:positionV relativeFrom="paragraph">
                  <wp:posOffset>35560</wp:posOffset>
                </wp:positionV>
                <wp:extent cx="831215" cy="0"/>
                <wp:effectExtent l="9525" t="6985" r="6985" b="12065"/>
                <wp:wrapNone/>
                <wp:docPr id="1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8pt" to="108.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9n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3128645</wp:posOffset>
                </wp:positionH>
                <wp:positionV relativeFrom="paragraph">
                  <wp:posOffset>35560</wp:posOffset>
                </wp:positionV>
                <wp:extent cx="2200275" cy="0"/>
                <wp:effectExtent l="13970" t="6985" r="5080" b="12065"/>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 o:spid="_x0000_s1026" type="#_x0000_t32" style="position:absolute;margin-left:246.35pt;margin-top:2.8pt;width:173.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50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"/>
            </w:pict>
          </mc:Fallback>
        </mc:AlternateContent>
      </w:r>
    </w:p>
    <w:p w:rsidR="00B57922" w:rsidRDefault="00B57922" w:rsidP="00B57922">
      <w:pPr>
        <w:spacing w:line="320" w:lineRule="exact"/>
        <w:jc w:val="center"/>
        <w:rPr>
          <w:b/>
          <w:bCs/>
          <w:lang w:val="nl-NL"/>
        </w:rPr>
      </w:pPr>
      <w:r>
        <w:rPr>
          <w:b/>
          <w:bCs/>
          <w:lang w:val="nl-NL"/>
        </w:rPr>
        <w:t>HƯỚNG DẪN THỰC HIỆN</w:t>
      </w:r>
    </w:p>
    <w:p w:rsidR="00B57922" w:rsidRDefault="00B57922" w:rsidP="00B57922">
      <w:pPr>
        <w:spacing w:line="320" w:lineRule="exact"/>
        <w:jc w:val="center"/>
        <w:rPr>
          <w:b/>
          <w:bCs/>
          <w:lang w:val="nl-NL"/>
        </w:rPr>
      </w:pPr>
      <w:r>
        <w:rPr>
          <w:b/>
          <w:bCs/>
          <w:lang w:val="nl-NL"/>
        </w:rPr>
        <w:t>QUY CHẾ CÔNG TÁC HỌC SINH SINH VIÊN</w:t>
      </w:r>
    </w:p>
    <w:p w:rsidR="00B57922" w:rsidRDefault="00B57922" w:rsidP="00B57922">
      <w:pPr>
        <w:spacing w:line="320" w:lineRule="exact"/>
        <w:jc w:val="center"/>
        <w:rPr>
          <w:i/>
          <w:iCs/>
          <w:sz w:val="26"/>
          <w:lang w:val="nl-NL"/>
        </w:rPr>
      </w:pPr>
      <w:r>
        <w:rPr>
          <w:i/>
          <w:iCs/>
          <w:lang w:val="nl-NL"/>
        </w:rPr>
        <w:t xml:space="preserve"> </w:t>
      </w:r>
      <w:r>
        <w:rPr>
          <w:i/>
          <w:iCs/>
          <w:sz w:val="26"/>
          <w:lang w:val="nl-NL"/>
        </w:rPr>
        <w:t xml:space="preserve">(Ban hành kèm theo Quyết định số  </w:t>
      </w:r>
      <w:r w:rsidR="003A6C03">
        <w:rPr>
          <w:i/>
          <w:iCs/>
          <w:sz w:val="26"/>
          <w:lang w:val="nl-NL"/>
        </w:rPr>
        <w:t xml:space="preserve">      </w:t>
      </w:r>
      <w:r>
        <w:rPr>
          <w:i/>
          <w:iCs/>
          <w:sz w:val="26"/>
          <w:lang w:val="nl-NL"/>
        </w:rPr>
        <w:t xml:space="preserve"> /QĐ-</w:t>
      </w:r>
      <w:r w:rsidR="003A6C03">
        <w:rPr>
          <w:i/>
          <w:iCs/>
          <w:sz w:val="26"/>
          <w:lang w:val="nl-NL"/>
        </w:rPr>
        <w:t>ĐHYD</w:t>
      </w:r>
    </w:p>
    <w:p w:rsidR="00B57922" w:rsidRDefault="00B57922" w:rsidP="00B57922">
      <w:pPr>
        <w:jc w:val="center"/>
        <w:rPr>
          <w:i/>
          <w:iCs/>
          <w:sz w:val="26"/>
          <w:lang w:val="nl-NL"/>
        </w:rPr>
      </w:pPr>
      <w:r>
        <w:rPr>
          <w:i/>
          <w:iCs/>
          <w:sz w:val="26"/>
          <w:lang w:val="nl-NL"/>
        </w:rPr>
        <w:t xml:space="preserve">Ngày </w:t>
      </w:r>
      <w:r w:rsidR="003A6C03">
        <w:rPr>
          <w:i/>
          <w:iCs/>
          <w:sz w:val="26"/>
          <w:lang w:val="nl-NL"/>
        </w:rPr>
        <w:t xml:space="preserve">      </w:t>
      </w:r>
      <w:r>
        <w:rPr>
          <w:i/>
          <w:iCs/>
          <w:sz w:val="26"/>
          <w:lang w:val="nl-NL"/>
        </w:rPr>
        <w:t xml:space="preserve"> tháng 8  năm 201</w:t>
      </w:r>
      <w:r w:rsidR="003A6C03">
        <w:rPr>
          <w:i/>
          <w:iCs/>
          <w:sz w:val="26"/>
          <w:lang w:val="nl-NL"/>
        </w:rPr>
        <w:t>6</w:t>
      </w:r>
      <w:r>
        <w:rPr>
          <w:i/>
          <w:iCs/>
          <w:sz w:val="26"/>
          <w:lang w:val="nl-NL"/>
        </w:rPr>
        <w:t xml:space="preserve">  của Hiệu  trưởng trường đại học Y Dược)</w:t>
      </w:r>
    </w:p>
    <w:p w:rsidR="00526A65" w:rsidRDefault="00526A65" w:rsidP="00526A65">
      <w:pPr>
        <w:spacing w:before="120" w:after="280" w:afterAutospacing="1"/>
        <w:jc w:val="center"/>
        <w:rPr>
          <w:b/>
          <w:bCs/>
          <w:sz w:val="24"/>
        </w:rPr>
      </w:pPr>
      <w:bookmarkStart w:id="4" w:name="chuong_1_name"/>
    </w:p>
    <w:p w:rsidR="00526A65" w:rsidRDefault="00526A65" w:rsidP="00526A65">
      <w:pPr>
        <w:spacing w:before="120" w:after="280" w:afterAutospacing="1"/>
        <w:jc w:val="center"/>
      </w:pPr>
      <w:r>
        <w:rPr>
          <w:b/>
          <w:bCs/>
          <w:sz w:val="24"/>
          <w:lang w:val="vi-VN"/>
        </w:rPr>
        <w:t>NHỮNG QUY ĐỊNH CHUNG</w:t>
      </w:r>
      <w:bookmarkEnd w:id="4"/>
    </w:p>
    <w:p w:rsidR="00526A65" w:rsidRDefault="00526A65" w:rsidP="00526A65">
      <w:pPr>
        <w:spacing w:before="120" w:after="280" w:afterAutospacing="1"/>
      </w:pPr>
      <w:bookmarkStart w:id="5" w:name="dieu_1_1"/>
      <w:r>
        <w:rPr>
          <w:b/>
          <w:bCs/>
          <w:lang w:val="vi-VN"/>
        </w:rPr>
        <w:t>Điều 1. Phạm vi Điều chỉnh và đối tượng áp dụng</w:t>
      </w:r>
      <w:bookmarkEnd w:id="5"/>
    </w:p>
    <w:p w:rsidR="00526A65" w:rsidRPr="00526A65" w:rsidRDefault="00526A65" w:rsidP="00526A65">
      <w:pPr>
        <w:spacing w:before="120" w:after="280" w:afterAutospacing="1"/>
        <w:jc w:val="both"/>
        <w:rPr>
          <w:sz w:val="26"/>
        </w:rPr>
      </w:pPr>
      <w:r w:rsidRPr="00526A65">
        <w:rPr>
          <w:sz w:val="26"/>
          <w:lang w:val="vi-VN"/>
        </w:rPr>
        <w:t>1. Quy chế này quy định về công tác sinh viên đối với chương trình đào tạo đại học hệ chính quy, bao gồm: Nhiệm vụ và quyền của sinh viên; khen thưởng và kỷ luật sinh viên; nội dung công tác sinh viên; hệ thống tổ chức, quản lý công tác sinh viên và tổ chức thực hiện.</w:t>
      </w:r>
    </w:p>
    <w:p w:rsidR="00526A65" w:rsidRPr="00526A65" w:rsidRDefault="00526A65" w:rsidP="00526A65">
      <w:pPr>
        <w:spacing w:before="120" w:after="280" w:afterAutospacing="1"/>
        <w:jc w:val="both"/>
        <w:rPr>
          <w:sz w:val="26"/>
        </w:rPr>
      </w:pPr>
      <w:r w:rsidRPr="00526A65">
        <w:rPr>
          <w:sz w:val="26"/>
          <w:lang w:val="vi-VN"/>
        </w:rPr>
        <w:t>2. Quy chế này áp dụng đối với các đại học quốc gia, đại học vùng, học viện, trường đại học (bao gồm cả các trường đại học, khoa thành viên của đại học quốc gia, đại học vùng) trong hệ thống giáo dục quốc dân thực hiện chương trình đào tạo trình độ đại học hệ chính quy (sau đây gọi chung là cơ sở giáo dục đại học) và các cơ quan, tổ chức, cá nhân có liên quan.</w:t>
      </w:r>
    </w:p>
    <w:p w:rsidR="00526A65" w:rsidRPr="00526A65" w:rsidRDefault="00526A65" w:rsidP="00526A65">
      <w:pPr>
        <w:spacing w:before="120" w:after="280" w:afterAutospacing="1"/>
        <w:jc w:val="both"/>
        <w:rPr>
          <w:sz w:val="26"/>
        </w:rPr>
      </w:pPr>
      <w:bookmarkStart w:id="6" w:name="dieu_2_1"/>
      <w:r w:rsidRPr="00526A65">
        <w:rPr>
          <w:b/>
          <w:bCs/>
          <w:sz w:val="26"/>
          <w:lang w:val="vi-VN"/>
        </w:rPr>
        <w:t>Điều 2. Sinh viên</w:t>
      </w:r>
      <w:bookmarkEnd w:id="6"/>
    </w:p>
    <w:p w:rsidR="00526A65" w:rsidRPr="00526A65" w:rsidRDefault="00526A65" w:rsidP="00526A65">
      <w:pPr>
        <w:spacing w:before="120" w:after="280" w:afterAutospacing="1"/>
        <w:jc w:val="both"/>
        <w:rPr>
          <w:sz w:val="26"/>
        </w:rPr>
      </w:pPr>
      <w:r w:rsidRPr="00526A65">
        <w:rPr>
          <w:sz w:val="26"/>
          <w:lang w:val="vi-VN"/>
        </w:rPr>
        <w:t>1. Sinh viên được quy định tại quy chế này là người đang học chư</w:t>
      </w:r>
      <w:r w:rsidRPr="00526A65">
        <w:rPr>
          <w:sz w:val="26"/>
        </w:rPr>
        <w:t>ơ</w:t>
      </w:r>
      <w:r w:rsidRPr="00526A65">
        <w:rPr>
          <w:sz w:val="26"/>
          <w:lang w:val="vi-VN"/>
        </w:rPr>
        <w:t>ng trình đào tạo trình độ đại học hệ chính quy tại các cơ sở giáo dục đại học.</w:t>
      </w:r>
    </w:p>
    <w:p w:rsidR="00526A65" w:rsidRPr="00526A65" w:rsidRDefault="00526A65" w:rsidP="00526A65">
      <w:pPr>
        <w:spacing w:before="120" w:after="280" w:afterAutospacing="1"/>
        <w:jc w:val="both"/>
        <w:rPr>
          <w:sz w:val="26"/>
        </w:rPr>
      </w:pPr>
      <w:r w:rsidRPr="00526A65">
        <w:rPr>
          <w:sz w:val="26"/>
          <w:lang w:val="vi-VN"/>
        </w:rPr>
        <w:t>2. Sinh viên là trung tâm của các hoạt động giáo dục và đào tạo trong cơ s</w:t>
      </w:r>
      <w:r w:rsidRPr="00526A65">
        <w:rPr>
          <w:sz w:val="26"/>
        </w:rPr>
        <w:t xml:space="preserve">ở </w:t>
      </w:r>
      <w:r w:rsidRPr="00526A65">
        <w:rPr>
          <w:sz w:val="26"/>
          <w:lang w:val="vi-VN"/>
        </w:rPr>
        <w:t>giáo dục đại học, được bảo đảm Điều kiện thực hiện đầy đủ nhiệm vụ và quyền trong quá trình học tập và rèn luyện tại cơ sở giáo dục và đào tạo.</w:t>
      </w:r>
    </w:p>
    <w:p w:rsidR="00526A65" w:rsidRPr="00526A65" w:rsidRDefault="00526A65" w:rsidP="00526A65">
      <w:pPr>
        <w:spacing w:before="120" w:after="280" w:afterAutospacing="1"/>
        <w:jc w:val="both"/>
        <w:rPr>
          <w:sz w:val="26"/>
        </w:rPr>
      </w:pPr>
      <w:bookmarkStart w:id="7" w:name="dieu_3_1"/>
      <w:r w:rsidRPr="00526A65">
        <w:rPr>
          <w:b/>
          <w:bCs/>
          <w:sz w:val="26"/>
          <w:lang w:val="vi-VN"/>
        </w:rPr>
        <w:t>Điều 3. Công tác sinh viên</w:t>
      </w:r>
      <w:bookmarkEnd w:id="7"/>
    </w:p>
    <w:p w:rsidR="00526A65" w:rsidRPr="00526A65" w:rsidRDefault="00526A65" w:rsidP="00526A65">
      <w:pPr>
        <w:spacing w:before="120" w:after="280" w:afterAutospacing="1"/>
        <w:jc w:val="both"/>
        <w:rPr>
          <w:sz w:val="26"/>
        </w:rPr>
      </w:pPr>
      <w:r w:rsidRPr="00526A65">
        <w:rPr>
          <w:sz w:val="26"/>
          <w:lang w:val="vi-VN"/>
        </w:rPr>
        <w:t>1. Công tác sinh viên là một trong những công tác trọng tâm của cơ sở giáo dục đại học, bao gồm tổng thể các hoạt động giáo dục, tuyên truyền; quản lý; hỗ trợ và dịch vụ đối với sinh viên nhằm đảm bảo các Mục tiêu của giáo dục đại học.</w:t>
      </w:r>
    </w:p>
    <w:p w:rsidR="00526A65" w:rsidRPr="00526A65" w:rsidRDefault="00526A65" w:rsidP="00526A65">
      <w:pPr>
        <w:spacing w:before="120" w:after="280" w:afterAutospacing="1"/>
        <w:jc w:val="both"/>
        <w:rPr>
          <w:sz w:val="26"/>
        </w:rPr>
      </w:pPr>
      <w:r w:rsidRPr="00526A65">
        <w:rPr>
          <w:sz w:val="26"/>
          <w:lang w:val="vi-VN"/>
        </w:rPr>
        <w:t>2. Công tác sinh viên phải thực hiện đúng chủ trương, đường lối của Đảng, chính sách, pháp luật của Nhà nước và các quy định của Bộ Giáo dục và Đào tạo.</w:t>
      </w:r>
    </w:p>
    <w:p w:rsidR="00526A65" w:rsidRPr="00526A65" w:rsidRDefault="00526A65" w:rsidP="00526A65">
      <w:pPr>
        <w:spacing w:before="120" w:after="280" w:afterAutospacing="1"/>
        <w:jc w:val="both"/>
        <w:rPr>
          <w:sz w:val="26"/>
        </w:rPr>
      </w:pPr>
      <w:r w:rsidRPr="00526A65">
        <w:rPr>
          <w:sz w:val="26"/>
          <w:lang w:val="vi-VN"/>
        </w:rPr>
        <w:t xml:space="preserve">3. Công tác sinh viên phải bảo đảm dân chủ, khách quan, </w:t>
      </w:r>
      <w:r w:rsidRPr="00526A65">
        <w:rPr>
          <w:sz w:val="26"/>
        </w:rPr>
        <w:t>công bằng</w:t>
      </w:r>
      <w:r w:rsidRPr="00526A65">
        <w:rPr>
          <w:sz w:val="26"/>
          <w:lang w:val="vi-VN"/>
        </w:rPr>
        <w:t>, công khai, minh bạch trong các vấn đề có liên quan đến sinh viên.</w:t>
      </w:r>
    </w:p>
    <w:p w:rsidR="00526A65" w:rsidRPr="00526A65" w:rsidRDefault="00526A65" w:rsidP="00526A65">
      <w:pPr>
        <w:spacing w:before="120" w:after="280" w:afterAutospacing="1"/>
        <w:jc w:val="both"/>
        <w:rPr>
          <w:sz w:val="26"/>
        </w:rPr>
      </w:pPr>
      <w:bookmarkStart w:id="8" w:name="chuong_2"/>
      <w:r w:rsidRPr="00526A65">
        <w:rPr>
          <w:b/>
          <w:bCs/>
          <w:sz w:val="26"/>
        </w:rPr>
        <w:t>Chương II</w:t>
      </w:r>
      <w:bookmarkEnd w:id="8"/>
    </w:p>
    <w:p w:rsidR="00526A65" w:rsidRPr="00526A65" w:rsidRDefault="00526A65" w:rsidP="00526A65">
      <w:pPr>
        <w:spacing w:before="120" w:after="280" w:afterAutospacing="1"/>
        <w:jc w:val="both"/>
        <w:rPr>
          <w:sz w:val="26"/>
        </w:rPr>
      </w:pPr>
      <w:bookmarkStart w:id="9" w:name="chuong_2_name"/>
      <w:r w:rsidRPr="00526A65">
        <w:rPr>
          <w:b/>
          <w:bCs/>
          <w:sz w:val="22"/>
          <w:lang w:val="vi-VN"/>
        </w:rPr>
        <w:t>NHIỆM VỤ VÀ QUYỀN CỦA SINH VIÊN</w:t>
      </w:r>
      <w:bookmarkEnd w:id="9"/>
    </w:p>
    <w:p w:rsidR="00526A65" w:rsidRPr="00526A65" w:rsidRDefault="00526A65" w:rsidP="00526A65">
      <w:pPr>
        <w:spacing w:before="120" w:after="280" w:afterAutospacing="1"/>
        <w:jc w:val="both"/>
        <w:rPr>
          <w:sz w:val="26"/>
        </w:rPr>
      </w:pPr>
      <w:bookmarkStart w:id="10" w:name="dieu_4"/>
      <w:r w:rsidRPr="00526A65">
        <w:rPr>
          <w:b/>
          <w:bCs/>
          <w:sz w:val="26"/>
          <w:lang w:val="vi-VN"/>
        </w:rPr>
        <w:t>Điều 4. Nhiệm vụ của sinh viên</w:t>
      </w:r>
      <w:bookmarkEnd w:id="10"/>
    </w:p>
    <w:p w:rsidR="00526A65" w:rsidRPr="00526A65" w:rsidRDefault="00526A65" w:rsidP="00526A65">
      <w:pPr>
        <w:spacing w:before="120" w:after="280" w:afterAutospacing="1"/>
        <w:jc w:val="both"/>
        <w:rPr>
          <w:sz w:val="26"/>
        </w:rPr>
      </w:pPr>
      <w:r w:rsidRPr="00526A65">
        <w:rPr>
          <w:sz w:val="26"/>
          <w:lang w:val="vi-VN"/>
        </w:rPr>
        <w:t>1. Chấp hành chủ trương, đường lối của Đảng, chính sách, pháp luật của Nhà nước, Điều lệ trường đại học và các quy chế, nội quy của cơ sở giáo dục đại học.</w:t>
      </w:r>
    </w:p>
    <w:p w:rsidR="00526A65" w:rsidRPr="00526A65" w:rsidRDefault="00526A65" w:rsidP="00526A65">
      <w:pPr>
        <w:spacing w:before="120" w:after="280" w:afterAutospacing="1"/>
        <w:jc w:val="both"/>
        <w:rPr>
          <w:sz w:val="26"/>
        </w:rPr>
      </w:pPr>
      <w:r w:rsidRPr="00526A65">
        <w:rPr>
          <w:sz w:val="26"/>
          <w:lang w:val="vi-VN"/>
        </w:rPr>
        <w:t>2. Học tập</w:t>
      </w:r>
      <w:r w:rsidRPr="00526A65">
        <w:rPr>
          <w:sz w:val="26"/>
        </w:rPr>
        <w:t xml:space="preserve">, </w:t>
      </w:r>
      <w:r w:rsidRPr="00526A65">
        <w:rPr>
          <w:sz w:val="26"/>
          <w:lang w:val="vi-VN"/>
        </w:rPr>
        <w:t xml:space="preserve">rèn luyện theo chương trình, kế hoạch </w:t>
      </w:r>
      <w:r w:rsidRPr="00526A65">
        <w:rPr>
          <w:sz w:val="26"/>
        </w:rPr>
        <w:t>gi</w:t>
      </w:r>
      <w:r w:rsidRPr="00526A65">
        <w:rPr>
          <w:sz w:val="26"/>
          <w:lang w:val="vi-VN"/>
        </w:rPr>
        <w:t>áo dục, đào tạo của cơ sở giáo dục đại học; chủ động, tích cực tự học, nghiên cứu</w:t>
      </w:r>
      <w:r w:rsidRPr="00526A65">
        <w:rPr>
          <w:sz w:val="26"/>
        </w:rPr>
        <w:t xml:space="preserve">, </w:t>
      </w:r>
      <w:r w:rsidRPr="00526A65">
        <w:rPr>
          <w:sz w:val="26"/>
          <w:lang w:val="vi-VN"/>
        </w:rPr>
        <w:t>sáng tạo và rèn luyện đạo đức</w:t>
      </w:r>
      <w:r w:rsidRPr="00526A65">
        <w:rPr>
          <w:sz w:val="26"/>
        </w:rPr>
        <w:t xml:space="preserve">, </w:t>
      </w:r>
      <w:r w:rsidRPr="00526A65">
        <w:rPr>
          <w:sz w:val="26"/>
          <w:lang w:val="vi-VN"/>
        </w:rPr>
        <w:t>lối sốn</w:t>
      </w:r>
      <w:r w:rsidRPr="00526A65">
        <w:rPr>
          <w:sz w:val="26"/>
        </w:rPr>
        <w:t>g</w:t>
      </w:r>
      <w:r w:rsidRPr="00526A65">
        <w:rPr>
          <w:sz w:val="26"/>
          <w:lang w:val="vi-VN"/>
        </w:rPr>
        <w:t>.</w:t>
      </w:r>
    </w:p>
    <w:p w:rsidR="00526A65" w:rsidRPr="00526A65" w:rsidRDefault="00526A65" w:rsidP="00526A65">
      <w:pPr>
        <w:spacing w:before="120" w:after="280" w:afterAutospacing="1"/>
        <w:jc w:val="both"/>
        <w:rPr>
          <w:sz w:val="26"/>
        </w:rPr>
      </w:pPr>
      <w:r w:rsidRPr="00526A65">
        <w:rPr>
          <w:sz w:val="26"/>
          <w:lang w:val="vi-VN"/>
        </w:rPr>
        <w:t>3. Tôn trọng nhà giáo, cán bộ quản lý, viên chức và nhân viên của cơ sở giáo dục đại học; đoàn kết, giúp đỡ lẫn nhau trong quá trình học tập và rèn luyện; thực hiện tốt nếp sống văn hóa trong trường học.</w:t>
      </w:r>
    </w:p>
    <w:p w:rsidR="00526A65" w:rsidRPr="00526A65" w:rsidRDefault="00526A65" w:rsidP="00526A65">
      <w:pPr>
        <w:spacing w:before="120" w:after="280" w:afterAutospacing="1"/>
        <w:jc w:val="both"/>
        <w:rPr>
          <w:sz w:val="26"/>
        </w:rPr>
      </w:pPr>
      <w:r w:rsidRPr="00526A65">
        <w:rPr>
          <w:sz w:val="26"/>
          <w:lang w:val="vi-VN"/>
        </w:rPr>
        <w:t>4. Giữ gìn và bảo vệ tài sản; hành động góp phần bảo vệ</w:t>
      </w:r>
      <w:r w:rsidRPr="00526A65">
        <w:rPr>
          <w:sz w:val="26"/>
        </w:rPr>
        <w:t xml:space="preserve">, </w:t>
      </w:r>
      <w:r w:rsidRPr="00526A65">
        <w:rPr>
          <w:sz w:val="26"/>
          <w:lang w:val="vi-VN"/>
        </w:rPr>
        <w:t>xây dựng và phát huy truyền thống của cơ sở giáo dục đại học.</w:t>
      </w:r>
    </w:p>
    <w:p w:rsidR="00526A65" w:rsidRPr="00526A65" w:rsidRDefault="00526A65" w:rsidP="00526A65">
      <w:pPr>
        <w:spacing w:before="120" w:after="280" w:afterAutospacing="1"/>
        <w:jc w:val="both"/>
        <w:rPr>
          <w:sz w:val="26"/>
        </w:rPr>
      </w:pPr>
      <w:r w:rsidRPr="00526A65">
        <w:rPr>
          <w:sz w:val="26"/>
          <w:lang w:val="vi-VN"/>
        </w:rPr>
        <w:t>5. Thực hiện đầy đủ quy định về việc khám sức khỏe đầu khóa và khám sức khỏe định kỳ trong thời gian học tập theo quy định của cơ sở giáo dục đại học.</w:t>
      </w:r>
    </w:p>
    <w:p w:rsidR="00526A65" w:rsidRPr="00526A65" w:rsidRDefault="00526A65" w:rsidP="00526A65">
      <w:pPr>
        <w:spacing w:before="120" w:after="280" w:afterAutospacing="1"/>
        <w:jc w:val="both"/>
        <w:rPr>
          <w:sz w:val="26"/>
        </w:rPr>
      </w:pPr>
      <w:r w:rsidRPr="00526A65">
        <w:rPr>
          <w:sz w:val="26"/>
          <w:lang w:val="vi-VN"/>
        </w:rPr>
        <w:t>6. Đóng học phí, bảo hiểm y tế đầy đủ, đún</w:t>
      </w:r>
      <w:r w:rsidRPr="00526A65">
        <w:rPr>
          <w:sz w:val="26"/>
        </w:rPr>
        <w:t xml:space="preserve">g </w:t>
      </w:r>
      <w:r w:rsidRPr="00526A65">
        <w:rPr>
          <w:sz w:val="26"/>
          <w:lang w:val="vi-VN"/>
        </w:rPr>
        <w:t>thời hạn.</w:t>
      </w:r>
    </w:p>
    <w:p w:rsidR="00526A65" w:rsidRPr="00526A65" w:rsidRDefault="00526A65" w:rsidP="00526A65">
      <w:pPr>
        <w:spacing w:before="120" w:after="280" w:afterAutospacing="1"/>
        <w:jc w:val="both"/>
        <w:rPr>
          <w:sz w:val="26"/>
        </w:rPr>
      </w:pPr>
      <w:r w:rsidRPr="00526A65">
        <w:rPr>
          <w:sz w:val="26"/>
          <w:lang w:val="vi-VN"/>
        </w:rPr>
        <w:t>7. Tham gia lao động công ích, hoạt động tình nguyện, hoạt động xã hội vì cộng đồng phù hợp với năng lực và sức khỏe theo yêu cầu của cơ s</w:t>
      </w:r>
      <w:r w:rsidRPr="00526A65">
        <w:rPr>
          <w:sz w:val="26"/>
        </w:rPr>
        <w:t xml:space="preserve">ở </w:t>
      </w:r>
      <w:r w:rsidRPr="00526A65">
        <w:rPr>
          <w:sz w:val="26"/>
          <w:lang w:val="vi-VN"/>
        </w:rPr>
        <w:t>giáo dục đại học.</w:t>
      </w:r>
    </w:p>
    <w:p w:rsidR="00526A65" w:rsidRPr="00526A65" w:rsidRDefault="00526A65" w:rsidP="00526A65">
      <w:pPr>
        <w:spacing w:before="120" w:after="280" w:afterAutospacing="1"/>
        <w:jc w:val="both"/>
        <w:rPr>
          <w:sz w:val="26"/>
        </w:rPr>
      </w:pPr>
      <w:r w:rsidRPr="00526A65">
        <w:rPr>
          <w:sz w:val="26"/>
          <w:lang w:val="vi-VN"/>
        </w:rPr>
        <w:t>8. Chấp hành nghĩa vụ làm việc có thời hạn theo sự Điều độn</w:t>
      </w:r>
      <w:r w:rsidRPr="00526A65">
        <w:rPr>
          <w:sz w:val="26"/>
        </w:rPr>
        <w:t xml:space="preserve">g </w:t>
      </w:r>
      <w:r w:rsidRPr="00526A65">
        <w:rPr>
          <w:sz w:val="26"/>
          <w:lang w:val="vi-VN"/>
        </w:rPr>
        <w:t>của Nhà nước khi được hưởng học bổng, chi phí đào tạo do Nhà nước cấp hoặc do nước ngoài tài trợ theo Hiệp định k</w:t>
      </w:r>
      <w:r w:rsidRPr="00526A65">
        <w:rPr>
          <w:sz w:val="26"/>
        </w:rPr>
        <w:t xml:space="preserve">ý </w:t>
      </w:r>
      <w:r w:rsidRPr="00526A65">
        <w:rPr>
          <w:sz w:val="26"/>
          <w:lang w:val="vi-VN"/>
        </w:rPr>
        <w:t>kết với Nhà nước, nếu không chấp hành phải bồi hoàn học bổng, chi phí đào tạo theo quy định của Chính phủ.</w:t>
      </w:r>
    </w:p>
    <w:p w:rsidR="00526A65" w:rsidRPr="00526A65" w:rsidRDefault="00526A65" w:rsidP="00526A65">
      <w:pPr>
        <w:spacing w:before="120" w:after="280" w:afterAutospacing="1"/>
        <w:jc w:val="both"/>
        <w:rPr>
          <w:sz w:val="26"/>
        </w:rPr>
      </w:pPr>
      <w:r w:rsidRPr="00526A65">
        <w:rPr>
          <w:sz w:val="26"/>
          <w:lang w:val="vi-VN"/>
        </w:rPr>
        <w:t>9. Tham gia phòng, chống tiêu cực, gian lận trong học tập, thi cử và các hoạt động khác của sinh viên; kịp thời báo cáo với khoa, phòng chức năng</w:t>
      </w:r>
      <w:r w:rsidRPr="00526A65">
        <w:rPr>
          <w:sz w:val="26"/>
        </w:rPr>
        <w:t xml:space="preserve">, </w:t>
      </w:r>
      <w:r w:rsidRPr="00526A65">
        <w:rPr>
          <w:sz w:val="26"/>
          <w:lang w:val="vi-VN"/>
        </w:rPr>
        <w:t>Thủ trưởng cơ sở giáo dục đại học hoặc các cơ quan có thẩm quyền khi phát hiện những hành vi tiêu cực, gian lận trong học tập</w:t>
      </w:r>
      <w:r w:rsidRPr="00526A65">
        <w:rPr>
          <w:sz w:val="26"/>
        </w:rPr>
        <w:t xml:space="preserve">, </w:t>
      </w:r>
      <w:r w:rsidRPr="00526A65">
        <w:rPr>
          <w:sz w:val="26"/>
          <w:lang w:val="vi-VN"/>
        </w:rPr>
        <w:t>thi cử hoặc những hành vi vi phạm pháp luật, vi phạm nội quy</w:t>
      </w:r>
      <w:r w:rsidRPr="00526A65">
        <w:rPr>
          <w:sz w:val="26"/>
        </w:rPr>
        <w:t xml:space="preserve">, </w:t>
      </w:r>
      <w:r w:rsidRPr="00526A65">
        <w:rPr>
          <w:sz w:val="26"/>
          <w:lang w:val="vi-VN"/>
        </w:rPr>
        <w:t>quy chế khác của sinh viên, cán bộ, nhà giáo trong cơ sở giáo dục đại học.</w:t>
      </w:r>
    </w:p>
    <w:p w:rsidR="00526A65" w:rsidRPr="00526A65" w:rsidRDefault="00526A65" w:rsidP="00526A65">
      <w:pPr>
        <w:spacing w:before="120" w:after="280" w:afterAutospacing="1"/>
        <w:jc w:val="both"/>
        <w:rPr>
          <w:sz w:val="26"/>
        </w:rPr>
      </w:pPr>
      <w:r w:rsidRPr="00526A65">
        <w:rPr>
          <w:sz w:val="26"/>
          <w:lang w:val="vi-VN"/>
        </w:rPr>
        <w:t>10. Tham gia công tác bảo đảm an ninh, trật tự</w:t>
      </w:r>
      <w:r w:rsidRPr="00526A65">
        <w:rPr>
          <w:sz w:val="26"/>
        </w:rPr>
        <w:t xml:space="preserve">, </w:t>
      </w:r>
      <w:r w:rsidRPr="00526A65">
        <w:rPr>
          <w:sz w:val="26"/>
          <w:lang w:val="vi-VN"/>
        </w:rPr>
        <w:t>an toàn giao thông, phòng chống tội phạm, tệ nạn xã hội tron</w:t>
      </w:r>
      <w:r w:rsidRPr="00526A65">
        <w:rPr>
          <w:sz w:val="26"/>
        </w:rPr>
        <w:t xml:space="preserve">g </w:t>
      </w:r>
      <w:r w:rsidRPr="00526A65">
        <w:rPr>
          <w:sz w:val="26"/>
          <w:lang w:val="vi-VN"/>
        </w:rPr>
        <w:t>trường học</w:t>
      </w:r>
      <w:r w:rsidRPr="00526A65">
        <w:rPr>
          <w:sz w:val="26"/>
        </w:rPr>
        <w:t>, g</w:t>
      </w:r>
      <w:r w:rsidRPr="00526A65">
        <w:rPr>
          <w:sz w:val="26"/>
          <w:lang w:val="vi-VN"/>
        </w:rPr>
        <w:t>ia đình và cộng đồng.</w:t>
      </w:r>
    </w:p>
    <w:p w:rsidR="00526A65" w:rsidRPr="00526A65" w:rsidRDefault="00526A65" w:rsidP="00526A65">
      <w:pPr>
        <w:spacing w:before="120" w:after="280" w:afterAutospacing="1"/>
        <w:jc w:val="both"/>
        <w:rPr>
          <w:sz w:val="26"/>
        </w:rPr>
      </w:pPr>
      <w:r w:rsidRPr="00526A65">
        <w:rPr>
          <w:sz w:val="26"/>
          <w:lang w:val="vi-VN"/>
        </w:rPr>
        <w:t>11. Thực hiện các nhiệm vụ khác có liên quan theo quy định của pháp luật và của cơ sở giáo dục đại học.</w:t>
      </w:r>
    </w:p>
    <w:p w:rsidR="00526A65" w:rsidRPr="00526A65" w:rsidRDefault="00526A65" w:rsidP="00526A65">
      <w:pPr>
        <w:spacing w:before="120" w:after="280" w:afterAutospacing="1"/>
        <w:jc w:val="both"/>
        <w:rPr>
          <w:sz w:val="26"/>
        </w:rPr>
      </w:pPr>
      <w:bookmarkStart w:id="11" w:name="dieu_5"/>
      <w:r w:rsidRPr="00526A65">
        <w:rPr>
          <w:b/>
          <w:bCs/>
          <w:sz w:val="26"/>
          <w:lang w:val="vi-VN"/>
        </w:rPr>
        <w:t>Điều 5. Quyền của sinh viên</w:t>
      </w:r>
      <w:bookmarkEnd w:id="11"/>
    </w:p>
    <w:p w:rsidR="00526A65" w:rsidRPr="00526A65" w:rsidRDefault="00526A65" w:rsidP="00526A65">
      <w:pPr>
        <w:spacing w:before="120" w:after="280" w:afterAutospacing="1"/>
        <w:jc w:val="both"/>
        <w:rPr>
          <w:sz w:val="26"/>
        </w:rPr>
      </w:pPr>
      <w:r w:rsidRPr="00526A65">
        <w:rPr>
          <w:sz w:val="26"/>
          <w:lang w:val="vi-VN"/>
        </w:rPr>
        <w:t>1. Được nhận vào học đúng ngành, nghề đã đăng ký dự tuyển nếu đủ các Điều kiện trúng tuyển theo quy định của Bộ Giáo dục và Đào tạo và cơ sở giáo dục đại học.</w:t>
      </w:r>
    </w:p>
    <w:p w:rsidR="00526A65" w:rsidRPr="00526A65" w:rsidRDefault="00526A65" w:rsidP="00526A65">
      <w:pPr>
        <w:spacing w:before="120" w:after="280" w:afterAutospacing="1"/>
        <w:jc w:val="both"/>
        <w:rPr>
          <w:sz w:val="26"/>
        </w:rPr>
      </w:pPr>
      <w:r w:rsidRPr="00526A65">
        <w:rPr>
          <w:sz w:val="26"/>
          <w:lang w:val="vi-VN"/>
        </w:rPr>
        <w:t xml:space="preserve">2. Được tôn trọng và đối xử bình đẳng; được cung cấp đầy đủ thông tin cá nhân về việc học tập, rèn luyện theo quy định của cơ </w:t>
      </w:r>
      <w:r w:rsidRPr="00526A65">
        <w:rPr>
          <w:sz w:val="26"/>
        </w:rPr>
        <w:t xml:space="preserve">sở </w:t>
      </w:r>
      <w:r w:rsidRPr="00526A65">
        <w:rPr>
          <w:sz w:val="26"/>
          <w:lang w:val="vi-VN"/>
        </w:rPr>
        <w:t>giáo dục đại học; được ph</w:t>
      </w:r>
      <w:r w:rsidRPr="00526A65">
        <w:rPr>
          <w:sz w:val="26"/>
        </w:rPr>
        <w:t xml:space="preserve">ổ </w:t>
      </w:r>
      <w:r w:rsidRPr="00526A65">
        <w:rPr>
          <w:sz w:val="26"/>
          <w:lang w:val="vi-VN"/>
        </w:rPr>
        <w:t>biến nội quy, quy chế về đào tạo, rèn luyện và các chế độ, chính sách của Nhà nước có liên quan đến sinh viên.</w:t>
      </w:r>
    </w:p>
    <w:p w:rsidR="00526A65" w:rsidRPr="00526A65" w:rsidRDefault="00526A65" w:rsidP="00526A65">
      <w:pPr>
        <w:spacing w:before="120" w:after="280" w:afterAutospacing="1"/>
        <w:jc w:val="both"/>
        <w:rPr>
          <w:sz w:val="26"/>
        </w:rPr>
      </w:pPr>
      <w:r w:rsidRPr="00526A65">
        <w:rPr>
          <w:sz w:val="26"/>
          <w:lang w:val="vi-VN"/>
        </w:rPr>
        <w:t>3. Được tạo Điều kiện tron</w:t>
      </w:r>
      <w:r w:rsidRPr="00526A65">
        <w:rPr>
          <w:sz w:val="26"/>
        </w:rPr>
        <w:t xml:space="preserve">g </w:t>
      </w:r>
      <w:r w:rsidRPr="00526A65">
        <w:rPr>
          <w:sz w:val="26"/>
          <w:lang w:val="vi-VN"/>
        </w:rPr>
        <w:t>học tập, nghiên cứu khoa học và rèn luyện, bao gồm:</w:t>
      </w:r>
    </w:p>
    <w:p w:rsidR="00526A65" w:rsidRPr="00526A65" w:rsidRDefault="00526A65" w:rsidP="00526A65">
      <w:pPr>
        <w:spacing w:before="120" w:after="280" w:afterAutospacing="1"/>
        <w:jc w:val="both"/>
        <w:rPr>
          <w:sz w:val="26"/>
        </w:rPr>
      </w:pPr>
      <w:r w:rsidRPr="00526A65">
        <w:rPr>
          <w:sz w:val="26"/>
          <w:lang w:val="vi-VN"/>
        </w:rPr>
        <w:t>a) Sử dụng hệ thống thư viện, các trang thiết bị và phương tiện phục vụ các hoạt động học tập, nghiên cứu khoa học, văn hóa, văn nghệ, thể dục, thể thao;</w:t>
      </w:r>
    </w:p>
    <w:p w:rsidR="00526A65" w:rsidRPr="00526A65" w:rsidRDefault="00526A65" w:rsidP="00526A65">
      <w:pPr>
        <w:spacing w:before="120" w:after="280" w:afterAutospacing="1"/>
        <w:jc w:val="both"/>
        <w:rPr>
          <w:sz w:val="26"/>
        </w:rPr>
      </w:pPr>
      <w:r w:rsidRPr="00526A65">
        <w:rPr>
          <w:sz w:val="26"/>
          <w:lang w:val="vi-VN"/>
        </w:rPr>
        <w:t>b) Tham gia nghiên cứu khoa học, thi sinh viên giỏi, thi Olympic các môn học, thi sáng tạo khoa học, kỹ thuật;</w:t>
      </w:r>
    </w:p>
    <w:p w:rsidR="00526A65" w:rsidRPr="00526A65" w:rsidRDefault="00526A65" w:rsidP="00526A65">
      <w:pPr>
        <w:spacing w:before="120" w:after="280" w:afterAutospacing="1"/>
        <w:jc w:val="both"/>
        <w:rPr>
          <w:sz w:val="26"/>
        </w:rPr>
      </w:pPr>
      <w:r w:rsidRPr="00526A65">
        <w:rPr>
          <w:sz w:val="26"/>
          <w:lang w:val="vi-VN"/>
        </w:rPr>
        <w:t>c) Chăm sóc, bảo vệ sức khỏe theo quy định hiện hành của Nhà nước;</w:t>
      </w:r>
    </w:p>
    <w:p w:rsidR="00526A65" w:rsidRPr="00526A65" w:rsidRDefault="00526A65" w:rsidP="00526A65">
      <w:pPr>
        <w:spacing w:before="120" w:after="280" w:afterAutospacing="1"/>
        <w:jc w:val="both"/>
        <w:rPr>
          <w:sz w:val="26"/>
        </w:rPr>
      </w:pPr>
      <w:r w:rsidRPr="00526A65">
        <w:rPr>
          <w:sz w:val="26"/>
          <w:lang w:val="vi-VN"/>
        </w:rPr>
        <w:t xml:space="preserve">d) Đăng ký dự tuyển đi học, tham gia các hoạt động giao lưu, trao đổi sinh viên </w:t>
      </w:r>
      <w:r w:rsidRPr="00526A65">
        <w:rPr>
          <w:sz w:val="26"/>
        </w:rPr>
        <w:t xml:space="preserve">ở nước </w:t>
      </w:r>
      <w:r w:rsidRPr="00526A65">
        <w:rPr>
          <w:sz w:val="26"/>
          <w:lang w:val="vi-VN"/>
        </w:rPr>
        <w:t xml:space="preserve">ngoài; học chuyển tiếp </w:t>
      </w:r>
      <w:r w:rsidRPr="00526A65">
        <w:rPr>
          <w:sz w:val="26"/>
        </w:rPr>
        <w:t xml:space="preserve">ở </w:t>
      </w:r>
      <w:r w:rsidRPr="00526A65">
        <w:rPr>
          <w:sz w:val="26"/>
          <w:lang w:val="vi-VN"/>
        </w:rPr>
        <w:t>các trình độ đào tạo cao hơn theo quy định hiện hành;</w:t>
      </w:r>
    </w:p>
    <w:p w:rsidR="00526A65" w:rsidRPr="00526A65" w:rsidRDefault="00526A65" w:rsidP="00526A65">
      <w:pPr>
        <w:spacing w:before="120" w:after="280" w:afterAutospacing="1"/>
        <w:jc w:val="both"/>
        <w:rPr>
          <w:sz w:val="26"/>
        </w:rPr>
      </w:pPr>
      <w:r w:rsidRPr="00526A65">
        <w:rPr>
          <w:sz w:val="26"/>
          <w:lang w:val="vi-VN"/>
        </w:rPr>
        <w:t>e) Tham gia hoạt động trong tổ chức Đảng Cộng sản Việt Nam, Đoàn TNCS Hồ Chí Minh, Hội Sinh viên Việt Nam; tham gia các tổ chức tự quản của sinh viên, các hoạt động xã hội có liên quan ở trong và ngoài trường học theo quy định của pháp luật; các hoạt động văn hóa, văn nghệ, thể thao lành mạnh, phù hợp với Mục tiêu đào tạo của cơ sở giáo dục đại học;</w:t>
      </w:r>
    </w:p>
    <w:p w:rsidR="00526A65" w:rsidRPr="00526A65" w:rsidRDefault="00526A65" w:rsidP="00526A65">
      <w:pPr>
        <w:spacing w:before="120" w:after="280" w:afterAutospacing="1"/>
        <w:jc w:val="both"/>
        <w:rPr>
          <w:sz w:val="26"/>
        </w:rPr>
      </w:pPr>
      <w:r w:rsidRPr="00526A65">
        <w:rPr>
          <w:sz w:val="26"/>
          <w:lang w:val="vi-VN"/>
        </w:rPr>
        <w:t>f) Sử dụng các dịch vụ công tác xã hội hiện có của cơ sở giáo dục đại học (bao gồm các dịch vụ về hướng nghiệp, tư vấn việc làm, tư vấn sức khỏe, tâm lý</w:t>
      </w:r>
      <w:r w:rsidRPr="00526A65">
        <w:rPr>
          <w:sz w:val="26"/>
        </w:rPr>
        <w:t xml:space="preserve">, </w:t>
      </w:r>
      <w:r w:rsidRPr="00526A65">
        <w:rPr>
          <w:sz w:val="26"/>
          <w:lang w:val="vi-VN"/>
        </w:rPr>
        <w:t>hỗ trợ sinh viên có hoàn cảnh đặc biệt,...)</w:t>
      </w:r>
    </w:p>
    <w:p w:rsidR="00526A65" w:rsidRPr="00526A65" w:rsidRDefault="00526A65" w:rsidP="00526A65">
      <w:pPr>
        <w:spacing w:before="120" w:after="280" w:afterAutospacing="1"/>
        <w:jc w:val="both"/>
        <w:rPr>
          <w:sz w:val="26"/>
        </w:rPr>
      </w:pPr>
      <w:r w:rsidRPr="00526A65">
        <w:rPr>
          <w:sz w:val="26"/>
          <w:lang w:val="vi-VN"/>
        </w:rPr>
        <w:t>g) Nghỉ học tạm thời, tạm ngừng học, học theo tiến độ chậm, tiến độ nhanh, học cùng lúc hai chương trình, chuyển trường theo quy định của quy chế về đào tạo của Bộ Giáo dục và Đào tạo; được nghỉ hè, nghỉ tết, nghỉ lễ theo quy định.</w:t>
      </w:r>
    </w:p>
    <w:p w:rsidR="00526A65" w:rsidRPr="00526A65" w:rsidRDefault="00526A65" w:rsidP="00526A65">
      <w:pPr>
        <w:spacing w:before="120" w:after="280" w:afterAutospacing="1"/>
        <w:jc w:val="both"/>
        <w:rPr>
          <w:sz w:val="26"/>
        </w:rPr>
      </w:pPr>
      <w:r w:rsidRPr="00526A65">
        <w:rPr>
          <w:sz w:val="26"/>
          <w:lang w:val="vi-VN"/>
        </w:rPr>
        <w:t>4. Được hưởng các chế độ, chính sách, được xét nhận học bổng khuyến khích học tập, học bổng do các tổ chức, cá nhân trong và ngoài nước tài trợ theo quy định hiện hành; được miễn giảm phí khi sử dụng các dịch vụ công cộng về giao thông, giải trí, tham quan bảo tàng, di tích lịch sử, công trình văn hóa theo quy định của Nhà nước.</w:t>
      </w:r>
    </w:p>
    <w:p w:rsidR="00526A65" w:rsidRPr="00526A65" w:rsidRDefault="00526A65" w:rsidP="00526A65">
      <w:pPr>
        <w:spacing w:before="120" w:after="280" w:afterAutospacing="1"/>
        <w:jc w:val="both"/>
        <w:rPr>
          <w:sz w:val="26"/>
        </w:rPr>
      </w:pPr>
      <w:r w:rsidRPr="00526A65">
        <w:rPr>
          <w:sz w:val="26"/>
          <w:lang w:val="vi-VN"/>
        </w:rPr>
        <w:t xml:space="preserve">5. Được góp ý </w:t>
      </w:r>
      <w:r w:rsidRPr="00526A65">
        <w:rPr>
          <w:sz w:val="26"/>
        </w:rPr>
        <w:t>ki</w:t>
      </w:r>
      <w:r w:rsidRPr="00526A65">
        <w:rPr>
          <w:sz w:val="26"/>
          <w:lang w:val="vi-VN"/>
        </w:rPr>
        <w:t>ến, tham gia quản lý và giám sát hoạt động giáo dục và các Điều kiện đảm bảo chất lượng giáo dục; trực tiếp hoặc thông qua đại diện h</w:t>
      </w:r>
      <w:r w:rsidRPr="00526A65">
        <w:rPr>
          <w:sz w:val="26"/>
        </w:rPr>
        <w:t>ợ</w:t>
      </w:r>
      <w:r w:rsidRPr="00526A65">
        <w:rPr>
          <w:sz w:val="26"/>
          <w:lang w:val="vi-VN"/>
        </w:rPr>
        <w:t>p pháp của mình kiến nghị các giải pháp góp phần xây dựng và phát tri</w:t>
      </w:r>
      <w:r w:rsidRPr="00526A65">
        <w:rPr>
          <w:sz w:val="26"/>
        </w:rPr>
        <w:t>ể</w:t>
      </w:r>
      <w:r w:rsidRPr="00526A65">
        <w:rPr>
          <w:sz w:val="26"/>
          <w:lang w:val="vi-VN"/>
        </w:rPr>
        <w:t>n cơ sở giáo dục đại học; đề đạt nguyện vọng và khiếu nại lên Thủ trưởng cơ sở giáo dục đại học giải quyết các vấn đề có liên quan đến quyền, lợi ích chính đáng của sinh viên.</w:t>
      </w:r>
    </w:p>
    <w:p w:rsidR="00526A65" w:rsidRPr="00526A65" w:rsidRDefault="00526A65" w:rsidP="00526A65">
      <w:pPr>
        <w:spacing w:before="120" w:after="280" w:afterAutospacing="1"/>
        <w:jc w:val="both"/>
        <w:rPr>
          <w:sz w:val="26"/>
        </w:rPr>
      </w:pPr>
      <w:r w:rsidRPr="00526A65">
        <w:rPr>
          <w:sz w:val="26"/>
          <w:lang w:val="vi-VN"/>
        </w:rPr>
        <w:t>6. Được xét tiếp nhận vào ký túc xá và ưu tiên khi s</w:t>
      </w:r>
      <w:r w:rsidRPr="00526A65">
        <w:rPr>
          <w:sz w:val="26"/>
        </w:rPr>
        <w:t>ắ</w:t>
      </w:r>
      <w:r w:rsidRPr="00526A65">
        <w:rPr>
          <w:sz w:val="26"/>
          <w:lang w:val="vi-VN"/>
        </w:rPr>
        <w:t>p xếp vào ở ký túc xá theo quy định.</w:t>
      </w:r>
    </w:p>
    <w:p w:rsidR="00526A65" w:rsidRPr="00526A65" w:rsidRDefault="00526A65" w:rsidP="00526A65">
      <w:pPr>
        <w:spacing w:before="120" w:after="280" w:afterAutospacing="1"/>
        <w:jc w:val="both"/>
        <w:rPr>
          <w:sz w:val="26"/>
        </w:rPr>
      </w:pPr>
      <w:r w:rsidRPr="00526A65">
        <w:rPr>
          <w:sz w:val="26"/>
          <w:lang w:val="vi-VN"/>
        </w:rPr>
        <w:t>7. Sinh viên đủ Điều kiện công nhận tốt nghiệp được cấp bằng tốt nghiệp, chứn</w:t>
      </w:r>
      <w:r w:rsidRPr="00526A65">
        <w:rPr>
          <w:sz w:val="26"/>
        </w:rPr>
        <w:t xml:space="preserve">g </w:t>
      </w:r>
      <w:r w:rsidRPr="00526A65">
        <w:rPr>
          <w:sz w:val="26"/>
          <w:lang w:val="vi-VN"/>
        </w:rPr>
        <w:t>chỉ, bản</w:t>
      </w:r>
      <w:r w:rsidRPr="00526A65">
        <w:rPr>
          <w:sz w:val="26"/>
        </w:rPr>
        <w:t xml:space="preserve">g </w:t>
      </w:r>
      <w:r w:rsidRPr="00526A65">
        <w:rPr>
          <w:sz w:val="26"/>
          <w:lang w:val="vi-VN"/>
        </w:rPr>
        <w:t>Điểm học tập và rèn luyện, các giấy t</w:t>
      </w:r>
      <w:r w:rsidRPr="00526A65">
        <w:rPr>
          <w:sz w:val="26"/>
        </w:rPr>
        <w:t xml:space="preserve">ờ </w:t>
      </w:r>
      <w:r w:rsidRPr="00526A65">
        <w:rPr>
          <w:sz w:val="26"/>
          <w:lang w:val="vi-VN"/>
        </w:rPr>
        <w:t>liên quan và giải quyết các thủ tục hành chính khác.</w:t>
      </w:r>
    </w:p>
    <w:p w:rsidR="00526A65" w:rsidRPr="00526A65" w:rsidRDefault="00526A65" w:rsidP="00526A65">
      <w:pPr>
        <w:spacing w:before="120" w:after="280" w:afterAutospacing="1"/>
        <w:jc w:val="both"/>
        <w:rPr>
          <w:sz w:val="26"/>
        </w:rPr>
      </w:pPr>
      <w:bookmarkStart w:id="12" w:name="dieu_6"/>
      <w:r w:rsidRPr="00526A65">
        <w:rPr>
          <w:b/>
          <w:bCs/>
          <w:sz w:val="26"/>
          <w:lang w:val="vi-VN"/>
        </w:rPr>
        <w:t>Điều 6. Các hành vi sinh viên không được làm</w:t>
      </w:r>
      <w:bookmarkEnd w:id="12"/>
    </w:p>
    <w:p w:rsidR="00526A65" w:rsidRPr="00526A65" w:rsidRDefault="00526A65" w:rsidP="00526A65">
      <w:pPr>
        <w:spacing w:before="120" w:after="280" w:afterAutospacing="1"/>
        <w:jc w:val="both"/>
        <w:rPr>
          <w:sz w:val="26"/>
        </w:rPr>
      </w:pPr>
      <w:r w:rsidRPr="00526A65">
        <w:rPr>
          <w:sz w:val="26"/>
          <w:lang w:val="vi-VN"/>
        </w:rPr>
        <w:t>1. Xúc phạm nhân phẩm, danh dự, xâm phạm thân th</w:t>
      </w:r>
      <w:r w:rsidRPr="00526A65">
        <w:rPr>
          <w:sz w:val="26"/>
        </w:rPr>
        <w:t xml:space="preserve">ể </w:t>
      </w:r>
      <w:r w:rsidRPr="00526A65">
        <w:rPr>
          <w:sz w:val="26"/>
          <w:lang w:val="vi-VN"/>
        </w:rPr>
        <w:t>nhà giáo, cán bộ quản lý, viên chức, nhân viên, người học của cơ sở giáo dục đại học và người khác.</w:t>
      </w:r>
    </w:p>
    <w:p w:rsidR="00526A65" w:rsidRPr="00526A65" w:rsidRDefault="00526A65" w:rsidP="00526A65">
      <w:pPr>
        <w:spacing w:before="120" w:after="280" w:afterAutospacing="1"/>
        <w:jc w:val="both"/>
        <w:rPr>
          <w:sz w:val="26"/>
        </w:rPr>
      </w:pPr>
      <w:r w:rsidRPr="00526A65">
        <w:rPr>
          <w:sz w:val="26"/>
          <w:lang w:val="vi-VN"/>
        </w:rPr>
        <w:t>2. Gian lận trong học tập, kiểm tra</w:t>
      </w:r>
      <w:r w:rsidRPr="00526A65">
        <w:rPr>
          <w:sz w:val="26"/>
        </w:rPr>
        <w:t xml:space="preserve">, </w:t>
      </w:r>
      <w:r w:rsidRPr="00526A65">
        <w:rPr>
          <w:sz w:val="26"/>
          <w:lang w:val="vi-VN"/>
        </w:rPr>
        <w:t>thi cử như: quay cóp, mang tài liệu vào phòng thi, xin Điểm; học, thi, thực tập</w:t>
      </w:r>
      <w:r w:rsidRPr="00526A65">
        <w:rPr>
          <w:sz w:val="26"/>
        </w:rPr>
        <w:t xml:space="preserve">, </w:t>
      </w:r>
      <w:r w:rsidRPr="00526A65">
        <w:rPr>
          <w:sz w:val="26"/>
          <w:lang w:val="vi-VN"/>
        </w:rPr>
        <w:t>trực hộ người khác hoặc nhờ người khác học, thi, thực tập, trực hộ; sao chép, nhờ hoặc làm hộ tiểu luận, đồ án, kh</w:t>
      </w:r>
      <w:r w:rsidRPr="00526A65">
        <w:rPr>
          <w:sz w:val="26"/>
        </w:rPr>
        <w:t xml:space="preserve">óa </w:t>
      </w:r>
      <w:r w:rsidRPr="00526A65">
        <w:rPr>
          <w:sz w:val="26"/>
          <w:lang w:val="vi-VN"/>
        </w:rPr>
        <w:t>luận tốt n</w:t>
      </w:r>
      <w:r w:rsidRPr="00526A65">
        <w:rPr>
          <w:sz w:val="26"/>
        </w:rPr>
        <w:t>g</w:t>
      </w:r>
      <w:r w:rsidRPr="00526A65">
        <w:rPr>
          <w:sz w:val="26"/>
          <w:lang w:val="vi-VN"/>
        </w:rPr>
        <w:t>hiệp; tổ chức hoặc tham gia tổ chức thi hộ hoặc các hành vi gian lận khác.</w:t>
      </w:r>
    </w:p>
    <w:p w:rsidR="00526A65" w:rsidRPr="00526A65" w:rsidRDefault="00526A65" w:rsidP="00526A65">
      <w:pPr>
        <w:spacing w:before="120" w:after="280" w:afterAutospacing="1"/>
        <w:jc w:val="both"/>
        <w:rPr>
          <w:sz w:val="26"/>
        </w:rPr>
      </w:pPr>
      <w:r w:rsidRPr="00526A65">
        <w:rPr>
          <w:sz w:val="26"/>
          <w:lang w:val="vi-VN"/>
        </w:rPr>
        <w:t>3. Hút thuốc, uống rượu, bia trong trường học; say rượu, bia khi đến lớp học.</w:t>
      </w:r>
    </w:p>
    <w:p w:rsidR="00526A65" w:rsidRPr="00526A65" w:rsidRDefault="00526A65" w:rsidP="00526A65">
      <w:pPr>
        <w:spacing w:before="120" w:after="280" w:afterAutospacing="1"/>
        <w:jc w:val="both"/>
        <w:rPr>
          <w:sz w:val="26"/>
        </w:rPr>
      </w:pPr>
      <w:r w:rsidRPr="00526A65">
        <w:rPr>
          <w:sz w:val="26"/>
          <w:lang w:val="vi-VN"/>
        </w:rPr>
        <w:t>4. Tổ chức hoặc tham gia tụ tập đông người, biểu tình, khiếu kiện trái pháp luật; tham gia tệ nạn xã hội</w:t>
      </w:r>
      <w:r w:rsidRPr="00526A65">
        <w:rPr>
          <w:sz w:val="26"/>
        </w:rPr>
        <w:t xml:space="preserve">, </w:t>
      </w:r>
      <w:r w:rsidRPr="00526A65">
        <w:rPr>
          <w:sz w:val="26"/>
          <w:lang w:val="vi-VN"/>
        </w:rPr>
        <w:t>gây rối an ninh, trật tự an toàn trong cơ sở giáo dục đại học hoặc ngoài xã hội.</w:t>
      </w:r>
    </w:p>
    <w:p w:rsidR="00526A65" w:rsidRPr="00526A65" w:rsidRDefault="00526A65" w:rsidP="00526A65">
      <w:pPr>
        <w:spacing w:before="120" w:after="280" w:afterAutospacing="1"/>
        <w:jc w:val="both"/>
        <w:rPr>
          <w:sz w:val="26"/>
        </w:rPr>
      </w:pPr>
      <w:r w:rsidRPr="00526A65">
        <w:rPr>
          <w:sz w:val="26"/>
          <w:lang w:val="vi-VN"/>
        </w:rPr>
        <w:t>5. Tổ chức hoặc tham gia đua xe</w:t>
      </w:r>
      <w:r w:rsidRPr="00526A65">
        <w:rPr>
          <w:sz w:val="26"/>
        </w:rPr>
        <w:t xml:space="preserve">, </w:t>
      </w:r>
      <w:r w:rsidRPr="00526A65">
        <w:rPr>
          <w:sz w:val="26"/>
          <w:lang w:val="vi-VN"/>
        </w:rPr>
        <w:t>cổ vũ đua xe trái phép.</w:t>
      </w:r>
    </w:p>
    <w:p w:rsidR="00526A65" w:rsidRPr="00526A65" w:rsidRDefault="00526A65" w:rsidP="00526A65">
      <w:pPr>
        <w:spacing w:before="120" w:after="280" w:afterAutospacing="1"/>
        <w:jc w:val="both"/>
        <w:rPr>
          <w:sz w:val="26"/>
        </w:rPr>
      </w:pPr>
      <w:r w:rsidRPr="00526A65">
        <w:rPr>
          <w:sz w:val="26"/>
          <w:lang w:val="vi-VN"/>
        </w:rPr>
        <w:t xml:space="preserve">6. Tổ chức hoặc tham </w:t>
      </w:r>
      <w:r w:rsidRPr="00526A65">
        <w:rPr>
          <w:sz w:val="26"/>
        </w:rPr>
        <w:t>g</w:t>
      </w:r>
      <w:r w:rsidRPr="00526A65">
        <w:rPr>
          <w:sz w:val="26"/>
          <w:lang w:val="vi-VN"/>
        </w:rPr>
        <w:t>ia đánh bạc dưới mọi hình thức.</w:t>
      </w:r>
    </w:p>
    <w:p w:rsidR="00526A65" w:rsidRPr="00526A65" w:rsidRDefault="00526A65" w:rsidP="00526A65">
      <w:pPr>
        <w:spacing w:before="120" w:after="280" w:afterAutospacing="1"/>
        <w:jc w:val="both"/>
        <w:rPr>
          <w:sz w:val="26"/>
        </w:rPr>
      </w:pPr>
      <w:r w:rsidRPr="00526A65">
        <w:rPr>
          <w:sz w:val="26"/>
          <w:lang w:val="vi-VN"/>
        </w:rPr>
        <w:t xml:space="preserve">7. Sản xuất, buôn bán, vận chuyển, phát tán, tàng </w:t>
      </w:r>
      <w:r w:rsidRPr="00526A65">
        <w:rPr>
          <w:sz w:val="26"/>
        </w:rPr>
        <w:t>tr</w:t>
      </w:r>
      <w:r w:rsidRPr="00526A65">
        <w:rPr>
          <w:sz w:val="26"/>
          <w:lang w:val="vi-VN"/>
        </w:rPr>
        <w:t>ữ, sử dụng hoặc lôi kéo người khác sử dụng vũ khí, chất nổ</w:t>
      </w:r>
      <w:r w:rsidRPr="00526A65">
        <w:rPr>
          <w:sz w:val="26"/>
        </w:rPr>
        <w:t xml:space="preserve">, </w:t>
      </w:r>
      <w:r w:rsidRPr="00526A65">
        <w:rPr>
          <w:sz w:val="26"/>
          <w:lang w:val="vi-VN"/>
        </w:rPr>
        <w:t>các chất ma t</w:t>
      </w:r>
      <w:r w:rsidRPr="00526A65">
        <w:rPr>
          <w:sz w:val="26"/>
        </w:rPr>
        <w:t>úy</w:t>
      </w:r>
      <w:r w:rsidRPr="00526A65">
        <w:rPr>
          <w:sz w:val="26"/>
          <w:lang w:val="vi-VN"/>
        </w:rPr>
        <w:t>, các loại dược phẩm, h</w:t>
      </w:r>
      <w:r w:rsidRPr="00526A65">
        <w:rPr>
          <w:sz w:val="26"/>
        </w:rPr>
        <w:t xml:space="preserve">óa </w:t>
      </w:r>
      <w:r w:rsidRPr="00526A65">
        <w:rPr>
          <w:sz w:val="26"/>
          <w:lang w:val="vi-VN"/>
        </w:rPr>
        <w:t xml:space="preserve">chất cấm sử dụng; các tài liệu, ấn phẩm, thông tin phản động, đồi trụy và các tài liệu cấm khác theo quy định của Nhà nước; tổ chức, tham </w:t>
      </w:r>
      <w:r w:rsidRPr="00526A65">
        <w:rPr>
          <w:sz w:val="26"/>
        </w:rPr>
        <w:t>g</w:t>
      </w:r>
      <w:r w:rsidRPr="00526A65">
        <w:rPr>
          <w:sz w:val="26"/>
          <w:lang w:val="vi-VN"/>
        </w:rPr>
        <w:t>ia, truyền bá các hoạt động mê tín dị đoan, các hoạt độn</w:t>
      </w:r>
      <w:r w:rsidRPr="00526A65">
        <w:rPr>
          <w:sz w:val="26"/>
        </w:rPr>
        <w:t>g</w:t>
      </w:r>
      <w:r w:rsidRPr="00526A65">
        <w:rPr>
          <w:sz w:val="26"/>
          <w:lang w:val="vi-VN"/>
        </w:rPr>
        <w:t xml:space="preserve"> tôn giáo trong cơ sở </w:t>
      </w:r>
      <w:r w:rsidRPr="00526A65">
        <w:rPr>
          <w:sz w:val="26"/>
        </w:rPr>
        <w:t>g</w:t>
      </w:r>
      <w:r w:rsidRPr="00526A65">
        <w:rPr>
          <w:sz w:val="26"/>
          <w:lang w:val="vi-VN"/>
        </w:rPr>
        <w:t>iáo dục đại học và các hành vi vi phạm đạo đức khác.</w:t>
      </w:r>
    </w:p>
    <w:p w:rsidR="00526A65" w:rsidRPr="00526A65" w:rsidRDefault="00526A65" w:rsidP="00526A65">
      <w:pPr>
        <w:spacing w:before="120" w:after="280" w:afterAutospacing="1"/>
        <w:jc w:val="both"/>
        <w:rPr>
          <w:sz w:val="26"/>
        </w:rPr>
      </w:pPr>
      <w:r w:rsidRPr="00526A65">
        <w:rPr>
          <w:sz w:val="26"/>
          <w:lang w:val="vi-VN"/>
        </w:rPr>
        <w:t>8. Thành lập</w:t>
      </w:r>
      <w:r w:rsidRPr="00526A65">
        <w:rPr>
          <w:sz w:val="26"/>
        </w:rPr>
        <w:t xml:space="preserve">, </w:t>
      </w:r>
      <w:r w:rsidRPr="00526A65">
        <w:rPr>
          <w:sz w:val="26"/>
          <w:lang w:val="vi-VN"/>
        </w:rPr>
        <w:t>tham gia các hoạt động mang tính chất chính trị trái pháp luật; tổ chức, tham gia các hoạt động tập thể mang danh nghĩa cơ sở giáo dục đại học khi chưa được Thủ trưởng cơ sở giáo dục đại học cho phép.</w:t>
      </w:r>
    </w:p>
    <w:p w:rsidR="00526A65" w:rsidRPr="00526A65" w:rsidRDefault="00526A65" w:rsidP="00526A65">
      <w:pPr>
        <w:spacing w:before="120" w:after="280" w:afterAutospacing="1"/>
        <w:jc w:val="both"/>
        <w:rPr>
          <w:sz w:val="26"/>
        </w:rPr>
      </w:pPr>
      <w:r w:rsidRPr="00526A65">
        <w:rPr>
          <w:sz w:val="26"/>
          <w:lang w:val="vi-VN"/>
        </w:rPr>
        <w:t>9. Đăng tải, b</w:t>
      </w:r>
      <w:r w:rsidRPr="00526A65">
        <w:rPr>
          <w:sz w:val="26"/>
        </w:rPr>
        <w:t>ì</w:t>
      </w:r>
      <w:r w:rsidRPr="00526A65">
        <w:rPr>
          <w:sz w:val="26"/>
          <w:lang w:val="vi-VN"/>
        </w:rPr>
        <w:t>nh luận, chia sẻ bài viết, hình ảnh có nội dung dung tục, bạo lực</w:t>
      </w:r>
      <w:r w:rsidRPr="00526A65">
        <w:rPr>
          <w:sz w:val="26"/>
        </w:rPr>
        <w:t xml:space="preserve">, </w:t>
      </w:r>
      <w:r w:rsidRPr="00526A65">
        <w:rPr>
          <w:sz w:val="26"/>
          <w:lang w:val="vi-VN"/>
        </w:rPr>
        <w:t>đồi trụy, xâm phạm an ninh quốc gia, chốn</w:t>
      </w:r>
      <w:r w:rsidRPr="00526A65">
        <w:rPr>
          <w:sz w:val="26"/>
        </w:rPr>
        <w:t xml:space="preserve">g </w:t>
      </w:r>
      <w:r w:rsidRPr="00526A65">
        <w:rPr>
          <w:sz w:val="26"/>
          <w:lang w:val="vi-VN"/>
        </w:rPr>
        <w:t>phá Đản</w:t>
      </w:r>
      <w:r w:rsidRPr="00526A65">
        <w:rPr>
          <w:sz w:val="26"/>
        </w:rPr>
        <w:t>g</w:t>
      </w:r>
      <w:r w:rsidRPr="00526A65">
        <w:rPr>
          <w:sz w:val="26"/>
          <w:lang w:val="vi-VN"/>
        </w:rPr>
        <w:t xml:space="preserve"> và Nhà nước, xuyên tạc, vu khống, xúc phạm uy tín của tổ chức, danh dự và nhân phẩm của cá nhân trên mạn</w:t>
      </w:r>
      <w:r w:rsidRPr="00526A65">
        <w:rPr>
          <w:sz w:val="26"/>
        </w:rPr>
        <w:t>g</w:t>
      </w:r>
      <w:r w:rsidRPr="00526A65">
        <w:rPr>
          <w:sz w:val="26"/>
          <w:lang w:val="vi-VN"/>
        </w:rPr>
        <w:t xml:space="preserve"> Intenet.</w:t>
      </w:r>
    </w:p>
    <w:p w:rsidR="00526A65" w:rsidRPr="00526A65" w:rsidRDefault="00526A65" w:rsidP="00526A65">
      <w:pPr>
        <w:spacing w:before="120" w:after="280" w:afterAutospacing="1"/>
        <w:jc w:val="both"/>
        <w:rPr>
          <w:sz w:val="26"/>
        </w:rPr>
      </w:pPr>
      <w:r w:rsidRPr="00526A65">
        <w:rPr>
          <w:sz w:val="26"/>
          <w:lang w:val="vi-VN"/>
        </w:rPr>
        <w:t>10. Tổ chức hoặc tham gia các hoạt động vi phạm pháp luật khác.</w:t>
      </w:r>
    </w:p>
    <w:p w:rsidR="00526A65" w:rsidRPr="00526A65" w:rsidRDefault="00526A65" w:rsidP="00526A65">
      <w:pPr>
        <w:spacing w:before="120" w:after="280" w:afterAutospacing="1"/>
        <w:jc w:val="both"/>
        <w:rPr>
          <w:sz w:val="26"/>
        </w:rPr>
      </w:pPr>
      <w:bookmarkStart w:id="13" w:name="chuong_3"/>
      <w:r w:rsidRPr="00526A65">
        <w:rPr>
          <w:b/>
          <w:bCs/>
          <w:sz w:val="26"/>
          <w:lang w:val="vi-VN"/>
        </w:rPr>
        <w:t>Chương III</w:t>
      </w:r>
      <w:bookmarkEnd w:id="13"/>
    </w:p>
    <w:p w:rsidR="00526A65" w:rsidRPr="00526A65" w:rsidRDefault="00526A65" w:rsidP="00526A65">
      <w:pPr>
        <w:spacing w:before="120" w:after="280" w:afterAutospacing="1"/>
        <w:jc w:val="both"/>
        <w:rPr>
          <w:sz w:val="26"/>
        </w:rPr>
      </w:pPr>
      <w:bookmarkStart w:id="14" w:name="chuong_3_name"/>
      <w:r w:rsidRPr="00526A65">
        <w:rPr>
          <w:b/>
          <w:bCs/>
          <w:sz w:val="22"/>
          <w:lang w:val="vi-VN"/>
        </w:rPr>
        <w:t>KHEN THƯỞNG VÀ KỶ LUẬT SINH VIÊN</w:t>
      </w:r>
      <w:bookmarkEnd w:id="14"/>
    </w:p>
    <w:p w:rsidR="00526A65" w:rsidRPr="00526A65" w:rsidRDefault="00526A65" w:rsidP="00526A65">
      <w:pPr>
        <w:spacing w:before="120" w:after="280" w:afterAutospacing="1"/>
        <w:jc w:val="both"/>
        <w:rPr>
          <w:sz w:val="26"/>
        </w:rPr>
      </w:pPr>
      <w:bookmarkStart w:id="15" w:name="dieu_7"/>
      <w:r w:rsidRPr="00526A65">
        <w:rPr>
          <w:b/>
          <w:bCs/>
          <w:sz w:val="26"/>
        </w:rPr>
        <w:t>Điều 7. Nội dung, hình thức khen thưởng</w:t>
      </w:r>
      <w:bookmarkEnd w:id="15"/>
    </w:p>
    <w:p w:rsidR="00526A65" w:rsidRPr="00526A65" w:rsidRDefault="00526A65" w:rsidP="00526A65">
      <w:pPr>
        <w:spacing w:before="120" w:after="280" w:afterAutospacing="1"/>
        <w:jc w:val="both"/>
        <w:rPr>
          <w:sz w:val="26"/>
        </w:rPr>
      </w:pPr>
      <w:r w:rsidRPr="00526A65">
        <w:rPr>
          <w:sz w:val="26"/>
          <w:lang w:val="vi-VN"/>
        </w:rPr>
        <w:t>1. Khen thưởng thường xuyên, kịp thời đối với cá nhân và tập th</w:t>
      </w:r>
      <w:r w:rsidRPr="00526A65">
        <w:rPr>
          <w:sz w:val="26"/>
        </w:rPr>
        <w:t>ể</w:t>
      </w:r>
      <w:r w:rsidRPr="00526A65">
        <w:rPr>
          <w:sz w:val="26"/>
          <w:lang w:val="vi-VN"/>
        </w:rPr>
        <w:t xml:space="preserve"> l</w:t>
      </w:r>
      <w:r w:rsidRPr="00526A65">
        <w:rPr>
          <w:sz w:val="26"/>
        </w:rPr>
        <w:t>ớ</w:t>
      </w:r>
      <w:r w:rsidRPr="00526A65">
        <w:rPr>
          <w:sz w:val="26"/>
          <w:lang w:val="vi-VN"/>
        </w:rPr>
        <w:t>p sinh viên đạt thành tích xứng đáng để biểu dương, khen thưởn</w:t>
      </w:r>
      <w:r w:rsidRPr="00526A65">
        <w:rPr>
          <w:sz w:val="26"/>
        </w:rPr>
        <w:t>g</w:t>
      </w:r>
      <w:r w:rsidRPr="00526A65">
        <w:rPr>
          <w:sz w:val="26"/>
          <w:lang w:val="vi-VN"/>
        </w:rPr>
        <w:t>. Cụ thể:</w:t>
      </w:r>
    </w:p>
    <w:p w:rsidR="00526A65" w:rsidRPr="00526A65" w:rsidRDefault="00526A65" w:rsidP="00526A65">
      <w:pPr>
        <w:spacing w:before="120" w:after="280" w:afterAutospacing="1"/>
        <w:jc w:val="both"/>
        <w:rPr>
          <w:sz w:val="26"/>
        </w:rPr>
      </w:pPr>
      <w:r w:rsidRPr="00526A65">
        <w:rPr>
          <w:sz w:val="26"/>
          <w:lang w:val="vi-VN"/>
        </w:rPr>
        <w:t>a) Đoạt giải trong các cuộc thi Olympic các môn học, thi nghiên cứu khoa học, các cuộc thi sáng tạo kỹ thuật, học thuật</w:t>
      </w:r>
      <w:r w:rsidRPr="00526A65">
        <w:rPr>
          <w:sz w:val="26"/>
        </w:rPr>
        <w:t>,</w:t>
      </w:r>
      <w:r w:rsidRPr="00526A65">
        <w:rPr>
          <w:sz w:val="26"/>
          <w:lang w:val="vi-VN"/>
        </w:rPr>
        <w:t xml:space="preserve"> văn hóa</w:t>
      </w:r>
      <w:r w:rsidRPr="00526A65">
        <w:rPr>
          <w:sz w:val="26"/>
        </w:rPr>
        <w:t xml:space="preserve">, </w:t>
      </w:r>
      <w:r w:rsidRPr="00526A65">
        <w:rPr>
          <w:sz w:val="26"/>
          <w:lang w:val="vi-VN"/>
        </w:rPr>
        <w:t>văn nghệ, thể thao;</w:t>
      </w:r>
    </w:p>
    <w:p w:rsidR="00526A65" w:rsidRPr="00526A65" w:rsidRDefault="00526A65" w:rsidP="00526A65">
      <w:pPr>
        <w:spacing w:before="120" w:after="280" w:afterAutospacing="1"/>
        <w:jc w:val="both"/>
        <w:rPr>
          <w:sz w:val="26"/>
        </w:rPr>
      </w:pPr>
      <w:r w:rsidRPr="00526A65">
        <w:rPr>
          <w:sz w:val="26"/>
          <w:lang w:val="vi-VN"/>
        </w:rPr>
        <w:t>b) Đóng góp có hiệu quả trong công tác Đảng, Đoàn thanh niên, Hội sinh viên, trong hoạt động thanh niên xung kích, sinh viên tình nguyện, giữ gìn an ninh trật tự, các hoạt động trong l</w:t>
      </w:r>
      <w:r w:rsidRPr="00526A65">
        <w:rPr>
          <w:sz w:val="26"/>
        </w:rPr>
        <w:t>ớ</w:t>
      </w:r>
      <w:r w:rsidRPr="00526A65">
        <w:rPr>
          <w:sz w:val="26"/>
          <w:lang w:val="vi-VN"/>
        </w:rPr>
        <w:t>p, khoa, trong ký túc xá, hoạt động xã hội, văn hóa</w:t>
      </w:r>
      <w:r w:rsidRPr="00526A65">
        <w:rPr>
          <w:sz w:val="26"/>
        </w:rPr>
        <w:t>,</w:t>
      </w:r>
      <w:r w:rsidRPr="00526A65">
        <w:rPr>
          <w:sz w:val="26"/>
          <w:lang w:val="vi-VN"/>
        </w:rPr>
        <w:t xml:space="preserve"> v</w:t>
      </w:r>
      <w:r w:rsidRPr="00526A65">
        <w:rPr>
          <w:sz w:val="26"/>
        </w:rPr>
        <w:t>ă</w:t>
      </w:r>
      <w:r w:rsidRPr="00526A65">
        <w:rPr>
          <w:sz w:val="26"/>
          <w:lang w:val="vi-VN"/>
        </w:rPr>
        <w:t>n nghệ, thể thao;</w:t>
      </w:r>
    </w:p>
    <w:p w:rsidR="00526A65" w:rsidRPr="00526A65" w:rsidRDefault="00526A65" w:rsidP="00526A65">
      <w:pPr>
        <w:spacing w:before="120" w:after="280" w:afterAutospacing="1"/>
        <w:jc w:val="both"/>
        <w:rPr>
          <w:sz w:val="26"/>
        </w:rPr>
      </w:pPr>
      <w:r w:rsidRPr="00526A65">
        <w:rPr>
          <w:sz w:val="26"/>
          <w:lang w:val="vi-VN"/>
        </w:rPr>
        <w:t>c) Có thành tích trong việc thực hiện phong trào toàn dân bảo vệ an ninh tổ quốc, bảo đảm an ninh, trật tự trường học, phòng chống tội phạm, tệ nạn xã hội</w:t>
      </w:r>
      <w:r w:rsidRPr="00526A65">
        <w:rPr>
          <w:sz w:val="26"/>
        </w:rPr>
        <w:t xml:space="preserve">, </w:t>
      </w:r>
      <w:r w:rsidRPr="00526A65">
        <w:rPr>
          <w:sz w:val="26"/>
          <w:lang w:val="vi-VN"/>
        </w:rPr>
        <w:t>dũng cảm cứu người bị nạn</w:t>
      </w:r>
      <w:r w:rsidRPr="00526A65">
        <w:rPr>
          <w:sz w:val="26"/>
        </w:rPr>
        <w:t xml:space="preserve">, </w:t>
      </w:r>
      <w:r w:rsidRPr="00526A65">
        <w:rPr>
          <w:sz w:val="26"/>
          <w:lang w:val="vi-VN"/>
        </w:rPr>
        <w:t>chống tiêu cực, tham nhũn</w:t>
      </w:r>
      <w:r w:rsidRPr="00526A65">
        <w:rPr>
          <w:sz w:val="26"/>
        </w:rPr>
        <w:t>g</w:t>
      </w:r>
      <w:r w:rsidRPr="00526A65">
        <w:rPr>
          <w:sz w:val="26"/>
          <w:lang w:val="vi-VN"/>
        </w:rPr>
        <w:t>;</w:t>
      </w:r>
    </w:p>
    <w:p w:rsidR="00526A65" w:rsidRPr="00526A65" w:rsidRDefault="00526A65" w:rsidP="00526A65">
      <w:pPr>
        <w:spacing w:before="120" w:after="280" w:afterAutospacing="1"/>
        <w:jc w:val="both"/>
        <w:rPr>
          <w:sz w:val="26"/>
        </w:rPr>
      </w:pPr>
      <w:r w:rsidRPr="00526A65">
        <w:rPr>
          <w:sz w:val="26"/>
          <w:lang w:val="vi-VN"/>
        </w:rPr>
        <w:t>d) Các thành tích đặc biệt khác.</w:t>
      </w:r>
    </w:p>
    <w:p w:rsidR="00526A65" w:rsidRPr="00526A65" w:rsidRDefault="00526A65" w:rsidP="00526A65">
      <w:pPr>
        <w:spacing w:before="120" w:after="280" w:afterAutospacing="1"/>
        <w:jc w:val="both"/>
        <w:rPr>
          <w:sz w:val="26"/>
        </w:rPr>
      </w:pPr>
      <w:r w:rsidRPr="00526A65">
        <w:rPr>
          <w:sz w:val="26"/>
          <w:lang w:val="vi-VN"/>
        </w:rPr>
        <w:t>Nội dung, hình thức và mức khen thưởng thường xuyên do Thủ trưởng cơ sở giáo dục đại học quy định.</w:t>
      </w:r>
    </w:p>
    <w:p w:rsidR="00526A65" w:rsidRPr="00526A65" w:rsidRDefault="00526A65" w:rsidP="00526A65">
      <w:pPr>
        <w:spacing w:before="120" w:after="280" w:afterAutospacing="1"/>
        <w:jc w:val="both"/>
        <w:rPr>
          <w:sz w:val="26"/>
        </w:rPr>
      </w:pPr>
      <w:r w:rsidRPr="00526A65">
        <w:rPr>
          <w:sz w:val="26"/>
          <w:lang w:val="vi-VN"/>
        </w:rPr>
        <w:t>2. Thi đua, khen thưởng toàn diện, định kỳ đối với cá nhân và tập thể l</w:t>
      </w:r>
      <w:r w:rsidRPr="00526A65">
        <w:rPr>
          <w:sz w:val="26"/>
        </w:rPr>
        <w:t>ớ</w:t>
      </w:r>
      <w:r w:rsidRPr="00526A65">
        <w:rPr>
          <w:sz w:val="26"/>
          <w:lang w:val="vi-VN"/>
        </w:rPr>
        <w:t>p sinh viên được tiến hành vào cuối năm học, khóa học. Cụ thể:</w:t>
      </w:r>
    </w:p>
    <w:p w:rsidR="00526A65" w:rsidRPr="00526A65" w:rsidRDefault="00526A65" w:rsidP="00526A65">
      <w:pPr>
        <w:spacing w:before="120" w:after="280" w:afterAutospacing="1"/>
        <w:jc w:val="both"/>
        <w:rPr>
          <w:sz w:val="26"/>
        </w:rPr>
      </w:pPr>
      <w:r w:rsidRPr="00526A65">
        <w:rPr>
          <w:sz w:val="26"/>
          <w:lang w:val="vi-VN"/>
        </w:rPr>
        <w:t>a) Đối với cá nhân:</w:t>
      </w:r>
    </w:p>
    <w:p w:rsidR="00526A65" w:rsidRPr="00526A65" w:rsidRDefault="00526A65" w:rsidP="00526A65">
      <w:pPr>
        <w:spacing w:before="120" w:after="280" w:afterAutospacing="1"/>
        <w:jc w:val="both"/>
        <w:rPr>
          <w:sz w:val="26"/>
        </w:rPr>
      </w:pPr>
      <w:r w:rsidRPr="00526A65">
        <w:rPr>
          <w:sz w:val="26"/>
          <w:lang w:val="vi-VN"/>
        </w:rPr>
        <w:t>- Danh hiệu cá nhân gồm 3 loại: Khá, Giỏi, Xuất sắc.</w:t>
      </w:r>
    </w:p>
    <w:p w:rsidR="00526A65" w:rsidRPr="00526A65" w:rsidRDefault="00526A65" w:rsidP="00526A65">
      <w:pPr>
        <w:spacing w:before="120" w:after="280" w:afterAutospacing="1"/>
        <w:jc w:val="both"/>
        <w:rPr>
          <w:sz w:val="26"/>
        </w:rPr>
      </w:pPr>
      <w:r w:rsidRPr="00526A65">
        <w:rPr>
          <w:sz w:val="26"/>
          <w:lang w:val="vi-VN"/>
        </w:rPr>
        <w:t>- Tiêu chuẩn xếp loại:</w:t>
      </w:r>
    </w:p>
    <w:p w:rsidR="00526A65" w:rsidRPr="00526A65" w:rsidRDefault="00526A65" w:rsidP="00526A65">
      <w:pPr>
        <w:spacing w:before="120" w:after="280" w:afterAutospacing="1"/>
        <w:jc w:val="both"/>
        <w:rPr>
          <w:sz w:val="26"/>
        </w:rPr>
      </w:pPr>
      <w:r w:rsidRPr="00526A65">
        <w:rPr>
          <w:sz w:val="26"/>
          <w:lang w:val="vi-VN"/>
        </w:rPr>
        <w:t>+ Đạt danh hiệu sinh viên Khá: xếp loại học tập và rèn luyện t</w:t>
      </w:r>
      <w:r w:rsidRPr="00526A65">
        <w:rPr>
          <w:sz w:val="26"/>
        </w:rPr>
        <w:t xml:space="preserve">ừ </w:t>
      </w:r>
      <w:r w:rsidRPr="00526A65">
        <w:rPr>
          <w:sz w:val="26"/>
          <w:lang w:val="vi-VN"/>
        </w:rPr>
        <w:t>khá trở lên;</w:t>
      </w:r>
    </w:p>
    <w:p w:rsidR="00526A65" w:rsidRPr="00526A65" w:rsidRDefault="00526A65" w:rsidP="00526A65">
      <w:pPr>
        <w:spacing w:before="120" w:after="280" w:afterAutospacing="1"/>
        <w:jc w:val="both"/>
        <w:rPr>
          <w:sz w:val="26"/>
        </w:rPr>
      </w:pPr>
      <w:r w:rsidRPr="00526A65">
        <w:rPr>
          <w:sz w:val="26"/>
          <w:lang w:val="vi-VN"/>
        </w:rPr>
        <w:t xml:space="preserve">+ Đạt danh hiệu sinh viên Giỏi: xếp loại học tập từ giỏi trở lên và xếp loại rèn luyện từ tốt </w:t>
      </w:r>
      <w:r w:rsidRPr="00526A65">
        <w:rPr>
          <w:sz w:val="26"/>
        </w:rPr>
        <w:t>trở</w:t>
      </w:r>
      <w:r w:rsidRPr="00526A65">
        <w:rPr>
          <w:sz w:val="26"/>
          <w:lang w:val="vi-VN"/>
        </w:rPr>
        <w:t xml:space="preserve"> lên;</w:t>
      </w:r>
    </w:p>
    <w:p w:rsidR="00526A65" w:rsidRPr="00526A65" w:rsidRDefault="00526A65" w:rsidP="00526A65">
      <w:pPr>
        <w:spacing w:before="120" w:after="280" w:afterAutospacing="1"/>
        <w:jc w:val="both"/>
        <w:rPr>
          <w:sz w:val="26"/>
        </w:rPr>
      </w:pPr>
      <w:r w:rsidRPr="00526A65">
        <w:rPr>
          <w:sz w:val="26"/>
          <w:lang w:val="vi-VN"/>
        </w:rPr>
        <w:t>+ Đạt danh hiệu sinh viên Xuất sắc: kết quả học tập đạt từ 3,6 (thang Điểm 4) hoặc từ 9,0 (thang Điểm 10) trở lên và xếp loại rèn luyện xuất sắc.</w:t>
      </w:r>
    </w:p>
    <w:p w:rsidR="00526A65" w:rsidRPr="00526A65" w:rsidRDefault="00526A65" w:rsidP="00526A65">
      <w:pPr>
        <w:spacing w:before="120" w:after="280" w:afterAutospacing="1"/>
        <w:jc w:val="both"/>
        <w:rPr>
          <w:sz w:val="26"/>
        </w:rPr>
      </w:pPr>
      <w:r w:rsidRPr="00526A65">
        <w:rPr>
          <w:sz w:val="26"/>
          <w:lang w:val="vi-VN"/>
        </w:rPr>
        <w:t>- Danh hiệu cá nhân được lưu vào hồ sơ quản lý sinh viên.</w:t>
      </w:r>
    </w:p>
    <w:p w:rsidR="00526A65" w:rsidRPr="00526A65" w:rsidRDefault="00526A65" w:rsidP="00526A65">
      <w:pPr>
        <w:spacing w:before="120" w:after="280" w:afterAutospacing="1"/>
        <w:jc w:val="both"/>
        <w:rPr>
          <w:sz w:val="26"/>
        </w:rPr>
      </w:pPr>
      <w:r w:rsidRPr="00526A65">
        <w:rPr>
          <w:sz w:val="26"/>
          <w:lang w:val="vi-VN"/>
        </w:rPr>
        <w:t>- Không xét khen thưởng đối với sinh viên bị kỷ luật hoặc có Điểm kết thúc học phần trong năm học đó dưới mức trung bình.</w:t>
      </w:r>
    </w:p>
    <w:p w:rsidR="00526A65" w:rsidRPr="00526A65" w:rsidRDefault="00526A65" w:rsidP="00526A65">
      <w:pPr>
        <w:spacing w:before="120" w:after="280" w:afterAutospacing="1"/>
        <w:jc w:val="both"/>
        <w:rPr>
          <w:sz w:val="26"/>
        </w:rPr>
      </w:pPr>
      <w:r w:rsidRPr="00526A65">
        <w:rPr>
          <w:sz w:val="26"/>
          <w:lang w:val="vi-VN"/>
        </w:rPr>
        <w:t>b) Đối với tập thể lớp sinh viên:</w:t>
      </w:r>
    </w:p>
    <w:p w:rsidR="00526A65" w:rsidRPr="00526A65" w:rsidRDefault="00526A65" w:rsidP="00526A65">
      <w:pPr>
        <w:spacing w:before="120" w:after="280" w:afterAutospacing="1"/>
        <w:jc w:val="both"/>
        <w:rPr>
          <w:sz w:val="26"/>
        </w:rPr>
      </w:pPr>
      <w:r w:rsidRPr="00526A65">
        <w:rPr>
          <w:sz w:val="26"/>
          <w:lang w:val="vi-VN"/>
        </w:rPr>
        <w:t>- Danh hiệu tập thể lớp sinh viên gồm 2 loại: Lớp sinh viên Tiên tiến và Lớp sinh viên Xuất sắc.</w:t>
      </w:r>
    </w:p>
    <w:p w:rsidR="00526A65" w:rsidRPr="00526A65" w:rsidRDefault="00526A65" w:rsidP="00526A65">
      <w:pPr>
        <w:spacing w:before="120" w:after="280" w:afterAutospacing="1"/>
        <w:jc w:val="both"/>
        <w:rPr>
          <w:sz w:val="26"/>
        </w:rPr>
      </w:pPr>
      <w:r w:rsidRPr="00526A65">
        <w:rPr>
          <w:sz w:val="26"/>
          <w:lang w:val="vi-VN"/>
        </w:rPr>
        <w:t>- Thủ trưởng cơ sở giáo dục đại học quy định cụ thể về tiêu chuẩn danh hiệu Lớp sinh viên Tiên tiến và Lớp sinh viên Xuất sắc.</w:t>
      </w:r>
    </w:p>
    <w:p w:rsidR="00526A65" w:rsidRPr="00526A65" w:rsidRDefault="00526A65" w:rsidP="00526A65">
      <w:pPr>
        <w:spacing w:before="120" w:after="280" w:afterAutospacing="1"/>
        <w:jc w:val="both"/>
        <w:rPr>
          <w:sz w:val="26"/>
        </w:rPr>
      </w:pPr>
      <w:bookmarkStart w:id="16" w:name="dieu_8"/>
      <w:r w:rsidRPr="00526A65">
        <w:rPr>
          <w:b/>
          <w:bCs/>
          <w:sz w:val="26"/>
          <w:lang w:val="vi-VN"/>
        </w:rPr>
        <w:t>Điều 8. Trình tự, thủ tục xét khen thưởng</w:t>
      </w:r>
      <w:bookmarkEnd w:id="16"/>
    </w:p>
    <w:p w:rsidR="00526A65" w:rsidRPr="00526A65" w:rsidRDefault="00526A65" w:rsidP="00526A65">
      <w:pPr>
        <w:spacing w:before="120" w:after="280" w:afterAutospacing="1"/>
        <w:jc w:val="both"/>
        <w:rPr>
          <w:sz w:val="26"/>
        </w:rPr>
      </w:pPr>
      <w:r w:rsidRPr="00526A65">
        <w:rPr>
          <w:sz w:val="26"/>
          <w:lang w:val="vi-VN"/>
        </w:rPr>
        <w:t xml:space="preserve">1. Vào đầu năm học, cơ </w:t>
      </w:r>
      <w:r w:rsidRPr="00526A65">
        <w:rPr>
          <w:sz w:val="26"/>
        </w:rPr>
        <w:t xml:space="preserve">sở </w:t>
      </w:r>
      <w:r w:rsidRPr="00526A65">
        <w:rPr>
          <w:sz w:val="26"/>
          <w:lang w:val="vi-VN"/>
        </w:rPr>
        <w:t>giáo dục đại học tổ chức cho sinh viên, các lớp sinh viên đăng ký danh hiệu thi đua cá nhân và tập thể lớp sinh viên.</w:t>
      </w:r>
    </w:p>
    <w:p w:rsidR="00526A65" w:rsidRPr="00526A65" w:rsidRDefault="00526A65" w:rsidP="00526A65">
      <w:pPr>
        <w:spacing w:before="120" w:after="280" w:afterAutospacing="1"/>
        <w:jc w:val="both"/>
        <w:rPr>
          <w:sz w:val="26"/>
        </w:rPr>
      </w:pPr>
      <w:r w:rsidRPr="00526A65">
        <w:rPr>
          <w:sz w:val="26"/>
          <w:lang w:val="vi-VN"/>
        </w:rPr>
        <w:t>2. Thủ tục xét khen thưởng:</w:t>
      </w:r>
    </w:p>
    <w:p w:rsidR="00526A65" w:rsidRPr="00526A65" w:rsidRDefault="00526A65" w:rsidP="00526A65">
      <w:pPr>
        <w:spacing w:before="120" w:after="280" w:afterAutospacing="1"/>
        <w:jc w:val="both"/>
        <w:rPr>
          <w:sz w:val="26"/>
        </w:rPr>
      </w:pPr>
      <w:r w:rsidRPr="00526A65">
        <w:rPr>
          <w:sz w:val="26"/>
          <w:lang w:val="vi-VN"/>
        </w:rPr>
        <w:t>a) Căn cứ vào thành tích đạt được tron</w:t>
      </w:r>
      <w:r w:rsidRPr="00526A65">
        <w:rPr>
          <w:sz w:val="26"/>
        </w:rPr>
        <w:t xml:space="preserve">g </w:t>
      </w:r>
      <w:r w:rsidRPr="00526A65">
        <w:rPr>
          <w:sz w:val="26"/>
          <w:lang w:val="vi-VN"/>
        </w:rPr>
        <w:t>học tập và rèn lu</w:t>
      </w:r>
      <w:r w:rsidRPr="00526A65">
        <w:rPr>
          <w:sz w:val="26"/>
        </w:rPr>
        <w:t>y</w:t>
      </w:r>
      <w:r w:rsidRPr="00526A65">
        <w:rPr>
          <w:sz w:val="26"/>
          <w:lang w:val="vi-VN"/>
        </w:rPr>
        <w:t>ện của sinh viên, các lớp sinh viên tiến hành lập danh sách kèm theo bản thành tích cá nhân và tập thể lớp</w:t>
      </w:r>
      <w:r w:rsidRPr="00526A65">
        <w:rPr>
          <w:sz w:val="26"/>
        </w:rPr>
        <w:t xml:space="preserve">, </w:t>
      </w:r>
      <w:r w:rsidRPr="00526A65">
        <w:rPr>
          <w:sz w:val="26"/>
          <w:lang w:val="vi-VN"/>
        </w:rPr>
        <w:t>có xác nhận của chủ nhiệm lớp</w:t>
      </w:r>
      <w:r w:rsidRPr="00526A65">
        <w:rPr>
          <w:sz w:val="26"/>
        </w:rPr>
        <w:t xml:space="preserve">, </w:t>
      </w:r>
      <w:r w:rsidRPr="00526A65">
        <w:rPr>
          <w:sz w:val="26"/>
          <w:lang w:val="vi-VN"/>
        </w:rPr>
        <w:t>đề nghị khoa hoặc đơn vị phụ trách côn</w:t>
      </w:r>
      <w:r w:rsidRPr="00526A65">
        <w:rPr>
          <w:sz w:val="26"/>
        </w:rPr>
        <w:t>g</w:t>
      </w:r>
      <w:r w:rsidRPr="00526A65">
        <w:rPr>
          <w:sz w:val="26"/>
          <w:lang w:val="vi-VN"/>
        </w:rPr>
        <w:t xml:space="preserve"> tác sinh viên xem xét;</w:t>
      </w:r>
    </w:p>
    <w:p w:rsidR="00526A65" w:rsidRPr="00526A65" w:rsidRDefault="00526A65" w:rsidP="00526A65">
      <w:pPr>
        <w:spacing w:before="120" w:after="280" w:afterAutospacing="1"/>
        <w:jc w:val="both"/>
        <w:rPr>
          <w:sz w:val="26"/>
        </w:rPr>
      </w:pPr>
      <w:r w:rsidRPr="00526A65">
        <w:rPr>
          <w:sz w:val="26"/>
          <w:lang w:val="vi-VN"/>
        </w:rPr>
        <w:t>b) Khoa hoặc đơn vị phụ trách công tác sinh viên t</w:t>
      </w:r>
      <w:r w:rsidRPr="00526A65">
        <w:rPr>
          <w:sz w:val="26"/>
        </w:rPr>
        <w:t xml:space="preserve">ổ </w:t>
      </w:r>
      <w:r w:rsidRPr="00526A65">
        <w:rPr>
          <w:sz w:val="26"/>
          <w:lang w:val="vi-VN"/>
        </w:rPr>
        <w:t>chức họp</w:t>
      </w:r>
      <w:r w:rsidRPr="00526A65">
        <w:rPr>
          <w:sz w:val="26"/>
        </w:rPr>
        <w:t xml:space="preserve">, </w:t>
      </w:r>
      <w:r w:rsidRPr="00526A65">
        <w:rPr>
          <w:sz w:val="26"/>
          <w:lang w:val="vi-VN"/>
        </w:rPr>
        <w:t>xét và đề nghị Hội đồng khen thưởng và kỷ luật sinh viên của cơ sở giáo dục đại học xét duyệt;</w:t>
      </w:r>
    </w:p>
    <w:p w:rsidR="00526A65" w:rsidRPr="00526A65" w:rsidRDefault="00526A65" w:rsidP="00526A65">
      <w:pPr>
        <w:spacing w:before="120" w:after="280" w:afterAutospacing="1"/>
        <w:jc w:val="both"/>
        <w:rPr>
          <w:sz w:val="26"/>
        </w:rPr>
      </w:pPr>
      <w:r w:rsidRPr="00526A65">
        <w:rPr>
          <w:sz w:val="26"/>
          <w:lang w:val="vi-VN"/>
        </w:rPr>
        <w:t xml:space="preserve">c) Căn cứ vào đề nghị của khoa hoặc đơn vị phụ trách công tác sinh viên, Hội đồng khen thưởng và kỷ luật sinh viên của </w:t>
      </w:r>
      <w:r w:rsidRPr="00526A65">
        <w:rPr>
          <w:sz w:val="26"/>
        </w:rPr>
        <w:t xml:space="preserve">cơ </w:t>
      </w:r>
      <w:r w:rsidRPr="00526A65">
        <w:rPr>
          <w:sz w:val="26"/>
          <w:lang w:val="vi-VN"/>
        </w:rPr>
        <w:t xml:space="preserve">sở </w:t>
      </w:r>
      <w:r w:rsidRPr="00526A65">
        <w:rPr>
          <w:sz w:val="26"/>
        </w:rPr>
        <w:t>g</w:t>
      </w:r>
      <w:r w:rsidRPr="00526A65">
        <w:rPr>
          <w:sz w:val="26"/>
          <w:lang w:val="vi-VN"/>
        </w:rPr>
        <w:t xml:space="preserve">iáo dục đại học tổ chức xét và đề nghị Thủ trưởng cơ sở </w:t>
      </w:r>
      <w:r w:rsidRPr="00526A65">
        <w:rPr>
          <w:sz w:val="26"/>
        </w:rPr>
        <w:t>g</w:t>
      </w:r>
      <w:r w:rsidRPr="00526A65">
        <w:rPr>
          <w:sz w:val="26"/>
          <w:lang w:val="vi-VN"/>
        </w:rPr>
        <w:t>iáo dục đại học công nhận danh hiệu đ</w:t>
      </w:r>
      <w:r w:rsidRPr="00526A65">
        <w:rPr>
          <w:sz w:val="26"/>
        </w:rPr>
        <w:t>ố</w:t>
      </w:r>
      <w:r w:rsidRPr="00526A65">
        <w:rPr>
          <w:sz w:val="26"/>
          <w:lang w:val="vi-VN"/>
        </w:rPr>
        <w:t>i với cá nhân và tập thể lớp sinh viên.</w:t>
      </w:r>
    </w:p>
    <w:p w:rsidR="00526A65" w:rsidRPr="00526A65" w:rsidRDefault="00526A65" w:rsidP="00526A65">
      <w:pPr>
        <w:spacing w:before="120" w:after="280" w:afterAutospacing="1"/>
        <w:jc w:val="both"/>
        <w:rPr>
          <w:sz w:val="26"/>
        </w:rPr>
      </w:pPr>
      <w:bookmarkStart w:id="17" w:name="dieu_9"/>
      <w:r w:rsidRPr="00526A65">
        <w:rPr>
          <w:b/>
          <w:bCs/>
          <w:sz w:val="26"/>
          <w:lang w:val="vi-VN"/>
        </w:rPr>
        <w:t>Điều 9. Hình thức kỷ luật và nội dung vi phạm</w:t>
      </w:r>
      <w:bookmarkEnd w:id="17"/>
    </w:p>
    <w:p w:rsidR="00526A65" w:rsidRPr="00526A65" w:rsidRDefault="00526A65" w:rsidP="00526A65">
      <w:pPr>
        <w:spacing w:before="120" w:after="280" w:afterAutospacing="1"/>
        <w:jc w:val="both"/>
        <w:rPr>
          <w:sz w:val="26"/>
        </w:rPr>
      </w:pPr>
      <w:r w:rsidRPr="00526A65">
        <w:rPr>
          <w:sz w:val="26"/>
          <w:lang w:val="vi-VN"/>
        </w:rPr>
        <w:t>1. Những sinh viên có hành vi vi phạm thì t</w:t>
      </w:r>
      <w:r w:rsidRPr="00526A65">
        <w:rPr>
          <w:sz w:val="26"/>
        </w:rPr>
        <w:t xml:space="preserve">ùy </w:t>
      </w:r>
      <w:r w:rsidRPr="00526A65">
        <w:rPr>
          <w:sz w:val="26"/>
          <w:lang w:val="vi-VN"/>
        </w:rPr>
        <w:t>tính chất, mức độ, hậu quả của hành vi vi phạm có thể được nhắc nhở</w:t>
      </w:r>
      <w:r w:rsidRPr="00526A65">
        <w:rPr>
          <w:sz w:val="26"/>
        </w:rPr>
        <w:t xml:space="preserve">, </w:t>
      </w:r>
      <w:r w:rsidRPr="00526A65">
        <w:rPr>
          <w:sz w:val="26"/>
          <w:lang w:val="vi-VN"/>
        </w:rPr>
        <w:t>phê bình hoặc phải chịu một trong các hình thức kỷ luật sau:</w:t>
      </w:r>
    </w:p>
    <w:p w:rsidR="00526A65" w:rsidRPr="00526A65" w:rsidRDefault="00526A65" w:rsidP="00526A65">
      <w:pPr>
        <w:spacing w:before="120" w:after="280" w:afterAutospacing="1"/>
        <w:jc w:val="both"/>
        <w:rPr>
          <w:sz w:val="26"/>
        </w:rPr>
      </w:pPr>
      <w:r w:rsidRPr="00526A65">
        <w:rPr>
          <w:sz w:val="26"/>
          <w:lang w:val="vi-VN"/>
        </w:rPr>
        <w:t>a) Khiển trách: áp dụn</w:t>
      </w:r>
      <w:r w:rsidRPr="00526A65">
        <w:rPr>
          <w:sz w:val="26"/>
        </w:rPr>
        <w:t xml:space="preserve">g </w:t>
      </w:r>
      <w:r w:rsidRPr="00526A65">
        <w:rPr>
          <w:sz w:val="26"/>
          <w:lang w:val="vi-VN"/>
        </w:rPr>
        <w:t>đối với sinh viên có hành vi vi phạm lần đầu nhưng ở mức độ nhẹ;</w:t>
      </w:r>
    </w:p>
    <w:p w:rsidR="00526A65" w:rsidRPr="00526A65" w:rsidRDefault="00526A65" w:rsidP="00526A65">
      <w:pPr>
        <w:spacing w:before="120" w:after="280" w:afterAutospacing="1"/>
        <w:jc w:val="both"/>
        <w:rPr>
          <w:sz w:val="26"/>
        </w:rPr>
      </w:pPr>
      <w:r w:rsidRPr="00526A65">
        <w:rPr>
          <w:sz w:val="26"/>
          <w:lang w:val="vi-VN"/>
        </w:rPr>
        <w:t>b) Cảnh cáo: áp dụng đối với sinh viên đã bị khiển trách mà tái phạm hoặc vi phạm ở mức độ nhẹ nhưng hành vi vi phạm có tính chất thường xuyên hoặc mới vi phạm lần đầu nhưng mức độ tương đối nghiêm trọng;</w:t>
      </w:r>
    </w:p>
    <w:p w:rsidR="00526A65" w:rsidRPr="00526A65" w:rsidRDefault="00526A65" w:rsidP="00526A65">
      <w:pPr>
        <w:spacing w:before="120" w:after="280" w:afterAutospacing="1"/>
        <w:jc w:val="both"/>
        <w:rPr>
          <w:sz w:val="26"/>
        </w:rPr>
      </w:pPr>
      <w:r w:rsidRPr="00526A65">
        <w:rPr>
          <w:sz w:val="26"/>
          <w:lang w:val="vi-VN"/>
        </w:rPr>
        <w:t>c) Đình chỉ học tập có thời hạn: áp dụn</w:t>
      </w:r>
      <w:r w:rsidRPr="00526A65">
        <w:rPr>
          <w:sz w:val="26"/>
        </w:rPr>
        <w:t xml:space="preserve">g </w:t>
      </w:r>
      <w:r w:rsidRPr="00526A65">
        <w:rPr>
          <w:sz w:val="26"/>
          <w:lang w:val="vi-VN"/>
        </w:rPr>
        <w:t>đối với những sinh viên đang trong thời gian bị cảnh cáo mà vẫn vi phạm kỷ luật hoặc vi phạm nghiêm trọng các hành vi sinh viên không được làm; sinh viên vi phạm pháp luật bị xử phạt tù nhưng cho hưởng án treo. Tùy từng trường hợp cụ thể, Thủ trưởn</w:t>
      </w:r>
      <w:r w:rsidRPr="00526A65">
        <w:rPr>
          <w:sz w:val="26"/>
        </w:rPr>
        <w:t xml:space="preserve">g </w:t>
      </w:r>
      <w:r w:rsidRPr="00526A65">
        <w:rPr>
          <w:sz w:val="26"/>
          <w:lang w:val="vi-VN"/>
        </w:rPr>
        <w:t>cơ sở giáo dục đại học căn cứ vào quy chế đào tạo để quyết định thời hạn đình chỉ học tập theo các mức: đình chỉ một học kỳ</w:t>
      </w:r>
      <w:r w:rsidRPr="00526A65">
        <w:rPr>
          <w:sz w:val="26"/>
        </w:rPr>
        <w:t xml:space="preserve">, </w:t>
      </w:r>
      <w:r w:rsidRPr="00526A65">
        <w:rPr>
          <w:sz w:val="26"/>
          <w:lang w:val="vi-VN"/>
        </w:rPr>
        <w:t xml:space="preserve">đình chỉ một năm học hoặc đình chỉ theo thời </w:t>
      </w:r>
      <w:r w:rsidRPr="00526A65">
        <w:rPr>
          <w:sz w:val="26"/>
        </w:rPr>
        <w:t>g</w:t>
      </w:r>
      <w:r w:rsidRPr="00526A65">
        <w:rPr>
          <w:sz w:val="26"/>
          <w:lang w:val="vi-VN"/>
        </w:rPr>
        <w:t>ian sinh viên bị xử phạt tù nhưng cho hưởng án treo.</w:t>
      </w:r>
    </w:p>
    <w:p w:rsidR="00526A65" w:rsidRPr="00526A65" w:rsidRDefault="00526A65" w:rsidP="00526A65">
      <w:pPr>
        <w:spacing w:before="120" w:after="280" w:afterAutospacing="1"/>
        <w:jc w:val="both"/>
        <w:rPr>
          <w:sz w:val="26"/>
        </w:rPr>
      </w:pPr>
      <w:r w:rsidRPr="00526A65">
        <w:rPr>
          <w:sz w:val="26"/>
          <w:lang w:val="vi-VN"/>
        </w:rPr>
        <w:t xml:space="preserve">d) Buộc thôi học: áp dụng đối với sinh viên đang trong thời </w:t>
      </w:r>
      <w:r w:rsidRPr="00526A65">
        <w:rPr>
          <w:sz w:val="26"/>
        </w:rPr>
        <w:t xml:space="preserve">gian </w:t>
      </w:r>
      <w:r w:rsidRPr="00526A65">
        <w:rPr>
          <w:sz w:val="26"/>
          <w:lang w:val="vi-VN"/>
        </w:rPr>
        <w:t>bị đình chỉ học tập mà vẫn tiếp tục vi phạm kỷ luật hoặc vi phạm lần đầu như</w:t>
      </w:r>
      <w:r w:rsidRPr="00526A65">
        <w:rPr>
          <w:sz w:val="26"/>
        </w:rPr>
        <w:t xml:space="preserve">ng </w:t>
      </w:r>
      <w:r w:rsidRPr="00526A65">
        <w:rPr>
          <w:sz w:val="26"/>
          <w:lang w:val="vi-VN"/>
        </w:rPr>
        <w:t>có tính chất và mức độ vi phạm đặc biệt nghiêm trọng, gây ảnh hưởng xấu đến cơ sở giáo dục đại học và xã hội; vi phạm pháp luật bị xử phạt tù giam.</w:t>
      </w:r>
    </w:p>
    <w:p w:rsidR="00526A65" w:rsidRPr="00526A65" w:rsidRDefault="00526A65" w:rsidP="00526A65">
      <w:pPr>
        <w:spacing w:before="120" w:after="280" w:afterAutospacing="1"/>
        <w:jc w:val="both"/>
        <w:rPr>
          <w:sz w:val="26"/>
        </w:rPr>
      </w:pPr>
      <w:r w:rsidRPr="00526A65">
        <w:rPr>
          <w:sz w:val="26"/>
          <w:lang w:val="vi-VN"/>
        </w:rPr>
        <w:t xml:space="preserve">2. Hình thức kỷ luật của sinh viên từ cảnh cáo </w:t>
      </w:r>
      <w:r w:rsidRPr="00526A65">
        <w:rPr>
          <w:sz w:val="26"/>
        </w:rPr>
        <w:t xml:space="preserve">trở </w:t>
      </w:r>
      <w:r w:rsidRPr="00526A65">
        <w:rPr>
          <w:sz w:val="26"/>
          <w:lang w:val="vi-VN"/>
        </w:rPr>
        <w:t>lên phải được lưu vào hồ sơ quản lý sinh viên và thôn</w:t>
      </w:r>
      <w:r w:rsidRPr="00526A65">
        <w:rPr>
          <w:sz w:val="26"/>
        </w:rPr>
        <w:t xml:space="preserve">g </w:t>
      </w:r>
      <w:r w:rsidRPr="00526A65">
        <w:rPr>
          <w:sz w:val="26"/>
          <w:lang w:val="vi-VN"/>
        </w:rPr>
        <w:t>báo cho gia đình sinh viên. Trường h</w:t>
      </w:r>
      <w:r w:rsidRPr="00526A65">
        <w:rPr>
          <w:sz w:val="26"/>
        </w:rPr>
        <w:t>ợ</w:t>
      </w:r>
      <w:r w:rsidRPr="00526A65">
        <w:rPr>
          <w:sz w:val="26"/>
          <w:lang w:val="vi-VN"/>
        </w:rPr>
        <w:t xml:space="preserve">p sinh viên bị kỷ luật mức đình chỉ học tập có thời hạn hoặc buộc thôi học, cơ sở giáo dục đại học phải gửi thông báo cho địa phương và </w:t>
      </w:r>
      <w:r w:rsidRPr="00526A65">
        <w:rPr>
          <w:sz w:val="26"/>
        </w:rPr>
        <w:t>g</w:t>
      </w:r>
      <w:r w:rsidRPr="00526A65">
        <w:rPr>
          <w:sz w:val="26"/>
          <w:lang w:val="vi-VN"/>
        </w:rPr>
        <w:t>ia đình sinh viên biết để phối h</w:t>
      </w:r>
      <w:r w:rsidRPr="00526A65">
        <w:rPr>
          <w:sz w:val="26"/>
        </w:rPr>
        <w:t>ợ</w:t>
      </w:r>
      <w:r w:rsidRPr="00526A65">
        <w:rPr>
          <w:sz w:val="26"/>
          <w:lang w:val="vi-VN"/>
        </w:rPr>
        <w:t>p quản lý, giáo dục.</w:t>
      </w:r>
    </w:p>
    <w:p w:rsidR="00526A65" w:rsidRPr="00526A65" w:rsidRDefault="00526A65" w:rsidP="00526A65">
      <w:pPr>
        <w:spacing w:before="120" w:after="280" w:afterAutospacing="1"/>
        <w:jc w:val="both"/>
        <w:rPr>
          <w:sz w:val="26"/>
        </w:rPr>
      </w:pPr>
      <w:r w:rsidRPr="00526A65">
        <w:rPr>
          <w:sz w:val="26"/>
          <w:lang w:val="vi-VN"/>
        </w:rPr>
        <w:t>3. Nội dung vi phạm và khung xử lý kỷ luật thực hiện theo quy định Phụ lục kèm theo Quy chế này.</w:t>
      </w:r>
    </w:p>
    <w:p w:rsidR="00526A65" w:rsidRPr="00526A65" w:rsidRDefault="00526A65" w:rsidP="00526A65">
      <w:pPr>
        <w:spacing w:before="120" w:after="280" w:afterAutospacing="1"/>
        <w:jc w:val="both"/>
        <w:rPr>
          <w:sz w:val="26"/>
        </w:rPr>
      </w:pPr>
      <w:bookmarkStart w:id="18" w:name="dieu_10"/>
      <w:r w:rsidRPr="00526A65">
        <w:rPr>
          <w:b/>
          <w:bCs/>
          <w:sz w:val="26"/>
        </w:rPr>
        <w:t>Điều 10. Trình tự, thủ tục và hồ sơ xét kỷ luật</w:t>
      </w:r>
      <w:bookmarkEnd w:id="18"/>
    </w:p>
    <w:p w:rsidR="00526A65" w:rsidRPr="00526A65" w:rsidRDefault="00526A65" w:rsidP="00526A65">
      <w:pPr>
        <w:spacing w:before="120" w:after="280" w:afterAutospacing="1"/>
        <w:jc w:val="both"/>
        <w:rPr>
          <w:sz w:val="26"/>
        </w:rPr>
      </w:pPr>
      <w:r w:rsidRPr="00526A65">
        <w:rPr>
          <w:sz w:val="26"/>
          <w:lang w:val="vi-VN"/>
        </w:rPr>
        <w:t>1. Thủ tục xét kỷ luật:</w:t>
      </w:r>
    </w:p>
    <w:p w:rsidR="00526A65" w:rsidRPr="00526A65" w:rsidRDefault="00526A65" w:rsidP="00526A65">
      <w:pPr>
        <w:spacing w:before="120" w:after="280" w:afterAutospacing="1"/>
        <w:jc w:val="both"/>
        <w:rPr>
          <w:sz w:val="26"/>
        </w:rPr>
      </w:pPr>
      <w:r w:rsidRPr="00526A65">
        <w:rPr>
          <w:sz w:val="26"/>
          <w:lang w:val="vi-VN"/>
        </w:rPr>
        <w:t>a) Sinh viên có hành vi vi phạm phải làm bản tự kiểm Điểm và tự nhận hình thức kỷ luật. Trong trường h</w:t>
      </w:r>
      <w:r w:rsidRPr="00526A65">
        <w:rPr>
          <w:sz w:val="26"/>
        </w:rPr>
        <w:t>ợ</w:t>
      </w:r>
      <w:r w:rsidRPr="00526A65">
        <w:rPr>
          <w:sz w:val="26"/>
          <w:lang w:val="vi-VN"/>
        </w:rPr>
        <w:t>p sinh viên không chấp hành làm bản tự kiểm Điểm thì Hội đồng khen thưởng và kỷ luật sinh viên vẫn họp để xử lý trên cơ sở các chứng cứ thu thập được;</w:t>
      </w:r>
    </w:p>
    <w:p w:rsidR="00526A65" w:rsidRPr="00526A65" w:rsidRDefault="00526A65" w:rsidP="00526A65">
      <w:pPr>
        <w:spacing w:before="120" w:after="280" w:afterAutospacing="1"/>
        <w:jc w:val="both"/>
        <w:rPr>
          <w:sz w:val="26"/>
        </w:rPr>
      </w:pPr>
      <w:r w:rsidRPr="00526A65">
        <w:rPr>
          <w:sz w:val="26"/>
          <w:lang w:val="vi-VN"/>
        </w:rPr>
        <w:t>b) Chủ nhiệm lớp sinh viên chủ trì họp với tập thể lớp sinh viên, phân tích và đề nghị hình thức kỷ luật gửi khoa hoặc đơn vị phụ trách công tác sinh viên;</w:t>
      </w:r>
    </w:p>
    <w:p w:rsidR="00526A65" w:rsidRPr="00526A65" w:rsidRDefault="00526A65" w:rsidP="00526A65">
      <w:pPr>
        <w:spacing w:before="120" w:after="280" w:afterAutospacing="1"/>
        <w:jc w:val="both"/>
        <w:rPr>
          <w:sz w:val="26"/>
        </w:rPr>
      </w:pPr>
      <w:r w:rsidRPr="00526A65">
        <w:rPr>
          <w:sz w:val="26"/>
          <w:lang w:val="vi-VN"/>
        </w:rPr>
        <w:t xml:space="preserve">c) Khoa hoặc đơn vị phụ trách công tác sinh viên xem xét, đề nghị Hội đồng khen thưởng và kỷ luật sinh viên của </w:t>
      </w:r>
      <w:r w:rsidRPr="00526A65">
        <w:rPr>
          <w:sz w:val="26"/>
        </w:rPr>
        <w:t xml:space="preserve">cơ </w:t>
      </w:r>
      <w:r w:rsidRPr="00526A65">
        <w:rPr>
          <w:sz w:val="26"/>
          <w:lang w:val="vi-VN"/>
        </w:rPr>
        <w:t>sở giáo dục đại học;</w:t>
      </w:r>
    </w:p>
    <w:p w:rsidR="00526A65" w:rsidRPr="00526A65" w:rsidRDefault="00526A65" w:rsidP="00526A65">
      <w:pPr>
        <w:spacing w:before="120" w:after="280" w:afterAutospacing="1"/>
        <w:jc w:val="both"/>
        <w:rPr>
          <w:sz w:val="26"/>
        </w:rPr>
      </w:pPr>
      <w:r w:rsidRPr="00526A65">
        <w:rPr>
          <w:sz w:val="26"/>
          <w:lang w:val="vi-VN"/>
        </w:rPr>
        <w:t>d) Hội đồng khen thưởng và kỷ luật sinh viên tổ chức họp để xét kỷ luật, thành phần bao gồm: các thành viên của Hội đồng, đại diện tập thể lớp sinh viên có sinh viên vi phạm và sinh viên có hành vi vi phạm. Sinh viên vi phạm kỷ luật đã được mời mà không đến dự (nếu không có lý do chính đáng), không có bản tự kiểm Điểm thì Hội đồng vẫn tiến hành họp và xét thêm khuyết Điểm thiếu ý thức tổ chức kỷ luật.</w:t>
      </w:r>
    </w:p>
    <w:p w:rsidR="00526A65" w:rsidRPr="00526A65" w:rsidRDefault="00526A65" w:rsidP="00526A65">
      <w:pPr>
        <w:spacing w:before="120" w:after="280" w:afterAutospacing="1"/>
        <w:jc w:val="both"/>
        <w:rPr>
          <w:sz w:val="26"/>
        </w:rPr>
      </w:pPr>
      <w:r w:rsidRPr="00526A65">
        <w:rPr>
          <w:sz w:val="26"/>
          <w:lang w:val="vi-VN"/>
        </w:rPr>
        <w:t>Hội đồng kiến nghị áp dụng hình thức kỷ luật, đề nghị Thủ trưởng cơ sở giáo dục đại học ra quyết định kỷ luật bằng văn bản.</w:t>
      </w:r>
    </w:p>
    <w:p w:rsidR="00526A65" w:rsidRPr="00526A65" w:rsidRDefault="00526A65" w:rsidP="00526A65">
      <w:pPr>
        <w:spacing w:before="120" w:after="280" w:afterAutospacing="1"/>
        <w:jc w:val="both"/>
        <w:rPr>
          <w:sz w:val="26"/>
        </w:rPr>
      </w:pPr>
      <w:r w:rsidRPr="00526A65">
        <w:rPr>
          <w:sz w:val="26"/>
          <w:lang w:val="vi-VN"/>
        </w:rPr>
        <w:t>2. Hồ sơ xử lý kỷ luật của sinh viên:</w:t>
      </w:r>
    </w:p>
    <w:p w:rsidR="00526A65" w:rsidRPr="00526A65" w:rsidRDefault="00526A65" w:rsidP="00526A65">
      <w:pPr>
        <w:spacing w:before="120" w:after="280" w:afterAutospacing="1"/>
        <w:jc w:val="both"/>
        <w:rPr>
          <w:sz w:val="26"/>
        </w:rPr>
      </w:pPr>
      <w:r w:rsidRPr="00526A65">
        <w:rPr>
          <w:sz w:val="26"/>
          <w:lang w:val="vi-VN"/>
        </w:rPr>
        <w:t>a) Bản tự kiểm Điểm (nếu có);</w:t>
      </w:r>
    </w:p>
    <w:p w:rsidR="00526A65" w:rsidRPr="00526A65" w:rsidRDefault="00526A65" w:rsidP="00526A65">
      <w:pPr>
        <w:spacing w:before="120" w:after="280" w:afterAutospacing="1"/>
        <w:jc w:val="both"/>
        <w:rPr>
          <w:sz w:val="26"/>
        </w:rPr>
      </w:pPr>
      <w:r w:rsidRPr="00526A65">
        <w:rPr>
          <w:sz w:val="26"/>
          <w:lang w:val="vi-VN"/>
        </w:rPr>
        <w:t>b) Biên bản của tập thể lớp sinh viên họp kiểm Điểm sinh viên có hành vi vi phạm;</w:t>
      </w:r>
    </w:p>
    <w:p w:rsidR="00526A65" w:rsidRPr="00526A65" w:rsidRDefault="00526A65" w:rsidP="00526A65">
      <w:pPr>
        <w:spacing w:before="120" w:after="280" w:afterAutospacing="1"/>
        <w:jc w:val="both"/>
        <w:rPr>
          <w:sz w:val="26"/>
        </w:rPr>
      </w:pPr>
      <w:r w:rsidRPr="00526A65">
        <w:rPr>
          <w:sz w:val="26"/>
          <w:lang w:val="vi-VN"/>
        </w:rPr>
        <w:t>c) Biên bản của khoa hoặc đơn vị phụ trách công tác sinh viên;</w:t>
      </w:r>
    </w:p>
    <w:p w:rsidR="00526A65" w:rsidRPr="00526A65" w:rsidRDefault="00526A65" w:rsidP="00526A65">
      <w:pPr>
        <w:spacing w:before="120" w:after="280" w:afterAutospacing="1"/>
        <w:jc w:val="both"/>
        <w:rPr>
          <w:sz w:val="26"/>
        </w:rPr>
      </w:pPr>
      <w:r w:rsidRPr="00526A65">
        <w:rPr>
          <w:sz w:val="26"/>
          <w:lang w:val="vi-VN"/>
        </w:rPr>
        <w:t>d) Các tài liệu có liên quan.</w:t>
      </w:r>
    </w:p>
    <w:p w:rsidR="00526A65" w:rsidRPr="00526A65" w:rsidRDefault="00526A65" w:rsidP="00526A65">
      <w:pPr>
        <w:spacing w:before="120" w:after="280" w:afterAutospacing="1"/>
        <w:jc w:val="both"/>
        <w:rPr>
          <w:sz w:val="26"/>
        </w:rPr>
      </w:pPr>
      <w:bookmarkStart w:id="19" w:name="dieu_11"/>
      <w:r w:rsidRPr="00526A65">
        <w:rPr>
          <w:b/>
          <w:bCs/>
          <w:sz w:val="26"/>
          <w:lang w:val="vi-VN"/>
        </w:rPr>
        <w:t>Điều 11. Chấm dứt hiệu lực của quyết định kỷ luật</w:t>
      </w:r>
      <w:bookmarkEnd w:id="19"/>
    </w:p>
    <w:p w:rsidR="00526A65" w:rsidRPr="00526A65" w:rsidRDefault="00526A65" w:rsidP="00526A65">
      <w:pPr>
        <w:spacing w:before="120" w:after="280" w:afterAutospacing="1"/>
        <w:jc w:val="both"/>
        <w:rPr>
          <w:sz w:val="26"/>
        </w:rPr>
      </w:pPr>
      <w:r w:rsidRPr="00526A65">
        <w:rPr>
          <w:sz w:val="26"/>
          <w:lang w:val="vi-VN"/>
        </w:rPr>
        <w:t>1. Đối với sinh viên bị kỷ luật khiển trách: sau 03 tháng kể từ ngày có quyết định kỷ luật, nếu sinh viên không tái phạm hoặc không có những vi phạm đến mức phải xử lý kỷ luật thì đương nhiên được chấm dứt hiệu lực của quyết định kỷ luật và được hưởng quyền lợi của sinh viên kể từ ngày quyết định kỷ luật chấm dứt hiệu lực.</w:t>
      </w:r>
    </w:p>
    <w:p w:rsidR="00526A65" w:rsidRPr="00526A65" w:rsidRDefault="00526A65" w:rsidP="00526A65">
      <w:pPr>
        <w:spacing w:before="120" w:after="280" w:afterAutospacing="1"/>
        <w:jc w:val="both"/>
        <w:rPr>
          <w:sz w:val="26"/>
        </w:rPr>
      </w:pPr>
      <w:r w:rsidRPr="00526A65">
        <w:rPr>
          <w:sz w:val="26"/>
          <w:lang w:val="vi-VN"/>
        </w:rPr>
        <w:t>2. Đối với sinh viên bị kỷ luật cảnh cáo: sau 06 tháng kể từ ngày có quyết định kỷ luật, nếu sinh viên không tái phạm hoặc không có những vi phạm đến mức phải xử lý kỷ luật thì đương nhiên được chấm d</w:t>
      </w:r>
      <w:r w:rsidRPr="00526A65">
        <w:rPr>
          <w:sz w:val="26"/>
        </w:rPr>
        <w:t>ứ</w:t>
      </w:r>
      <w:r w:rsidRPr="00526A65">
        <w:rPr>
          <w:sz w:val="26"/>
          <w:lang w:val="vi-VN"/>
        </w:rPr>
        <w:t>t hiệu lực của quyết định kỷ luật và được hưởng quyền lợi của sinh viên kể t</w:t>
      </w:r>
      <w:r w:rsidRPr="00526A65">
        <w:rPr>
          <w:sz w:val="26"/>
        </w:rPr>
        <w:t xml:space="preserve">ừ </w:t>
      </w:r>
      <w:r w:rsidRPr="00526A65">
        <w:rPr>
          <w:sz w:val="26"/>
          <w:lang w:val="vi-VN"/>
        </w:rPr>
        <w:t>ngày quyết định kỷ luật chấm d</w:t>
      </w:r>
      <w:r w:rsidRPr="00526A65">
        <w:rPr>
          <w:sz w:val="26"/>
        </w:rPr>
        <w:t>ứ</w:t>
      </w:r>
      <w:r w:rsidRPr="00526A65">
        <w:rPr>
          <w:sz w:val="26"/>
          <w:lang w:val="vi-VN"/>
        </w:rPr>
        <w:t>t hiệu lực.</w:t>
      </w:r>
    </w:p>
    <w:p w:rsidR="00526A65" w:rsidRPr="00526A65" w:rsidRDefault="00526A65" w:rsidP="00526A65">
      <w:pPr>
        <w:spacing w:before="120" w:after="280" w:afterAutospacing="1"/>
        <w:jc w:val="both"/>
        <w:rPr>
          <w:sz w:val="26"/>
        </w:rPr>
      </w:pPr>
      <w:r w:rsidRPr="00526A65">
        <w:rPr>
          <w:sz w:val="26"/>
          <w:lang w:val="vi-VN"/>
        </w:rPr>
        <w:t xml:space="preserve">3. Đối với trường hợp đình chỉ học tập có thời hạn: khi hết thời hạn đình chỉ, sinh viên phải xuất trình chứng nhận của địa phương (cấp xã, phường, thị trấn) nơi cư trú về việc chấp hành tốt nghĩa vụ công dân tại địa phương; chứng nhận của cơ quan có thẩm </w:t>
      </w:r>
      <w:r w:rsidRPr="00526A65">
        <w:rPr>
          <w:sz w:val="26"/>
        </w:rPr>
        <w:t xml:space="preserve">quyền </w:t>
      </w:r>
      <w:r w:rsidRPr="00526A65">
        <w:rPr>
          <w:sz w:val="26"/>
          <w:lang w:val="vi-VN"/>
        </w:rPr>
        <w:t>về việc đã chấp hành xong hình phạt tù nhưng cho hưởng án treo đ</w:t>
      </w:r>
      <w:r w:rsidRPr="00526A65">
        <w:rPr>
          <w:sz w:val="26"/>
        </w:rPr>
        <w:t xml:space="preserve">ể </w:t>
      </w:r>
      <w:r w:rsidRPr="00526A65">
        <w:rPr>
          <w:sz w:val="26"/>
          <w:lang w:val="vi-VN"/>
        </w:rPr>
        <w:t xml:space="preserve">cơ sở </w:t>
      </w:r>
      <w:r w:rsidRPr="00526A65">
        <w:rPr>
          <w:sz w:val="26"/>
        </w:rPr>
        <w:t>g</w:t>
      </w:r>
      <w:r w:rsidRPr="00526A65">
        <w:rPr>
          <w:sz w:val="26"/>
          <w:lang w:val="vi-VN"/>
        </w:rPr>
        <w:t>iáo dục đại học xem xét, tiếp nhận vào học ti</w:t>
      </w:r>
      <w:r w:rsidRPr="00526A65">
        <w:rPr>
          <w:sz w:val="26"/>
        </w:rPr>
        <w:t>ế</w:t>
      </w:r>
      <w:r w:rsidRPr="00526A65">
        <w:rPr>
          <w:sz w:val="26"/>
          <w:lang w:val="vi-VN"/>
        </w:rPr>
        <w:t>p n</w:t>
      </w:r>
      <w:r w:rsidRPr="00526A65">
        <w:rPr>
          <w:sz w:val="26"/>
        </w:rPr>
        <w:t>ế</w:t>
      </w:r>
      <w:r w:rsidRPr="00526A65">
        <w:rPr>
          <w:sz w:val="26"/>
          <w:lang w:val="vi-VN"/>
        </w:rPr>
        <w:t>u đủ Điều kiện.</w:t>
      </w:r>
    </w:p>
    <w:p w:rsidR="00526A65" w:rsidRPr="00526A65" w:rsidRDefault="00526A65" w:rsidP="00526A65">
      <w:pPr>
        <w:spacing w:before="120" w:after="280" w:afterAutospacing="1"/>
        <w:jc w:val="both"/>
        <w:rPr>
          <w:sz w:val="26"/>
        </w:rPr>
      </w:pPr>
      <w:r w:rsidRPr="00526A65">
        <w:rPr>
          <w:sz w:val="26"/>
          <w:lang w:val="vi-VN"/>
        </w:rPr>
        <w:t>4. Cấp có thẩm quyền quyết định kỷ luật phải có Điều Khoản ghi rõ th</w:t>
      </w:r>
      <w:r w:rsidRPr="00526A65">
        <w:rPr>
          <w:sz w:val="26"/>
        </w:rPr>
        <w:t>ờ</w:t>
      </w:r>
      <w:r w:rsidRPr="00526A65">
        <w:rPr>
          <w:sz w:val="26"/>
          <w:lang w:val="vi-VN"/>
        </w:rPr>
        <w:t>i gian sinh viên bị thi hành kỷ luật, tính từ khi ban hành quyết định kỷ luật đ</w:t>
      </w:r>
      <w:r w:rsidRPr="00526A65">
        <w:rPr>
          <w:sz w:val="26"/>
        </w:rPr>
        <w:t>ế</w:t>
      </w:r>
      <w:r w:rsidRPr="00526A65">
        <w:rPr>
          <w:sz w:val="26"/>
          <w:lang w:val="vi-VN"/>
        </w:rPr>
        <w:t>n thời Điểm hết thời hạn bị kỷ luật theo quy định.</w:t>
      </w:r>
    </w:p>
    <w:p w:rsidR="00526A65" w:rsidRPr="00526A65" w:rsidRDefault="00526A65" w:rsidP="00526A65">
      <w:pPr>
        <w:spacing w:before="120" w:after="280" w:afterAutospacing="1"/>
        <w:jc w:val="both"/>
        <w:rPr>
          <w:sz w:val="26"/>
        </w:rPr>
      </w:pPr>
      <w:bookmarkStart w:id="20" w:name="dieu_12"/>
      <w:r w:rsidRPr="00526A65">
        <w:rPr>
          <w:b/>
          <w:bCs/>
          <w:sz w:val="26"/>
        </w:rPr>
        <w:t>Điều 12. Cơ cấu tổ chức và nhiệm vụ của Hội đồng khen thưởng và kỷ luật sinh viên</w:t>
      </w:r>
      <w:bookmarkEnd w:id="20"/>
    </w:p>
    <w:p w:rsidR="00526A65" w:rsidRPr="00526A65" w:rsidRDefault="00526A65" w:rsidP="00526A65">
      <w:pPr>
        <w:spacing w:before="120" w:after="280" w:afterAutospacing="1"/>
        <w:jc w:val="both"/>
        <w:rPr>
          <w:sz w:val="26"/>
        </w:rPr>
      </w:pPr>
      <w:r w:rsidRPr="00526A65">
        <w:rPr>
          <w:sz w:val="26"/>
          <w:lang w:val="vi-VN"/>
        </w:rPr>
        <w:t>1. Cơ cấu tổ chức Hội đồn</w:t>
      </w:r>
      <w:r w:rsidRPr="00526A65">
        <w:rPr>
          <w:sz w:val="26"/>
        </w:rPr>
        <w:t>g</w:t>
      </w:r>
      <w:r w:rsidRPr="00526A65">
        <w:rPr>
          <w:sz w:val="26"/>
          <w:lang w:val="vi-VN"/>
        </w:rPr>
        <w:t xml:space="preserve"> khen thưởng và kỷ luật sinh viên:</w:t>
      </w:r>
    </w:p>
    <w:p w:rsidR="00526A65" w:rsidRPr="00526A65" w:rsidRDefault="00526A65" w:rsidP="00526A65">
      <w:pPr>
        <w:spacing w:before="120" w:after="280" w:afterAutospacing="1"/>
        <w:jc w:val="both"/>
        <w:rPr>
          <w:sz w:val="26"/>
        </w:rPr>
      </w:pPr>
      <w:r w:rsidRPr="00526A65">
        <w:rPr>
          <w:sz w:val="26"/>
          <w:lang w:val="vi-VN"/>
        </w:rPr>
        <w:t>a) Chủ tịch Hội đồng: là Thủ trưởng hoặc cấp phó của Thủ trưởng cơ sở giáo dục đại học.</w:t>
      </w:r>
    </w:p>
    <w:p w:rsidR="00526A65" w:rsidRPr="00526A65" w:rsidRDefault="00526A65" w:rsidP="00526A65">
      <w:pPr>
        <w:spacing w:before="120" w:after="280" w:afterAutospacing="1"/>
        <w:jc w:val="both"/>
        <w:rPr>
          <w:sz w:val="26"/>
        </w:rPr>
      </w:pPr>
      <w:r w:rsidRPr="00526A65">
        <w:rPr>
          <w:sz w:val="26"/>
          <w:lang w:val="vi-VN"/>
        </w:rPr>
        <w:t>b) Thường trực Hội đồng: là trưởng phòng (ban) công tác chính trị - sinh viên.</w:t>
      </w:r>
    </w:p>
    <w:p w:rsidR="00526A65" w:rsidRPr="00526A65" w:rsidRDefault="00526A65" w:rsidP="00526A65">
      <w:pPr>
        <w:spacing w:before="120" w:after="280" w:afterAutospacing="1"/>
        <w:jc w:val="both"/>
        <w:rPr>
          <w:sz w:val="26"/>
        </w:rPr>
      </w:pPr>
      <w:r w:rsidRPr="00526A65">
        <w:rPr>
          <w:sz w:val="26"/>
          <w:lang w:val="vi-VN"/>
        </w:rPr>
        <w:t xml:space="preserve">c) Các </w:t>
      </w:r>
      <w:r w:rsidRPr="00526A65">
        <w:rPr>
          <w:sz w:val="26"/>
        </w:rPr>
        <w:t xml:space="preserve">ủy </w:t>
      </w:r>
      <w:r w:rsidRPr="00526A65">
        <w:rPr>
          <w:sz w:val="26"/>
          <w:lang w:val="vi-VN"/>
        </w:rPr>
        <w:t xml:space="preserve">viên: là đại diện các khoa, phòng, ban có liên quan; Đoàn TNCS Hồ Chí Minh, Hội sinh viên Việt Nam của cơ sở </w:t>
      </w:r>
      <w:r w:rsidRPr="00526A65">
        <w:rPr>
          <w:sz w:val="26"/>
        </w:rPr>
        <w:t>g</w:t>
      </w:r>
      <w:r w:rsidRPr="00526A65">
        <w:rPr>
          <w:sz w:val="26"/>
          <w:lang w:val="vi-VN"/>
        </w:rPr>
        <w:t>iáo dục đại học.</w:t>
      </w:r>
    </w:p>
    <w:p w:rsidR="00526A65" w:rsidRPr="00526A65" w:rsidRDefault="00526A65" w:rsidP="00526A65">
      <w:pPr>
        <w:spacing w:before="120" w:after="280" w:afterAutospacing="1"/>
        <w:jc w:val="both"/>
        <w:rPr>
          <w:sz w:val="26"/>
        </w:rPr>
      </w:pPr>
      <w:r w:rsidRPr="00526A65">
        <w:rPr>
          <w:sz w:val="26"/>
          <w:lang w:val="vi-VN"/>
        </w:rPr>
        <w:t>Hội đồng có thể mời đại diện lớp sinh viên, giảng viên chủ nhiệm, cố v</w:t>
      </w:r>
      <w:r w:rsidRPr="00526A65">
        <w:rPr>
          <w:sz w:val="26"/>
        </w:rPr>
        <w:t>ấ</w:t>
      </w:r>
      <w:r w:rsidRPr="00526A65">
        <w:rPr>
          <w:sz w:val="26"/>
          <w:lang w:val="vi-VN"/>
        </w:rPr>
        <w:t>n học tập. Các thành phần này được tham gia phát biểu ý kiến, đề xuất mức khen thưởng hoặc kỷ luật nhưng không được quyền biểu quyết.</w:t>
      </w:r>
    </w:p>
    <w:p w:rsidR="00526A65" w:rsidRPr="00526A65" w:rsidRDefault="00526A65" w:rsidP="00526A65">
      <w:pPr>
        <w:spacing w:before="120" w:after="280" w:afterAutospacing="1"/>
        <w:jc w:val="both"/>
        <w:rPr>
          <w:sz w:val="26"/>
        </w:rPr>
      </w:pPr>
      <w:r w:rsidRPr="00526A65">
        <w:rPr>
          <w:sz w:val="26"/>
          <w:lang w:val="vi-VN"/>
        </w:rPr>
        <w:t xml:space="preserve">2. Thủ trưởng cơ sở giáo </w:t>
      </w:r>
      <w:r w:rsidRPr="00526A65">
        <w:rPr>
          <w:sz w:val="26"/>
        </w:rPr>
        <w:t>d</w:t>
      </w:r>
      <w:r w:rsidRPr="00526A65">
        <w:rPr>
          <w:sz w:val="26"/>
          <w:lang w:val="vi-VN"/>
        </w:rPr>
        <w:t>ục đại học ra quyết định thành lập và quy định cụ thể về chức năng, nhiệm vụ</w:t>
      </w:r>
      <w:r w:rsidRPr="00526A65">
        <w:rPr>
          <w:sz w:val="26"/>
        </w:rPr>
        <w:t>,</w:t>
      </w:r>
      <w:r w:rsidRPr="00526A65">
        <w:rPr>
          <w:sz w:val="26"/>
          <w:lang w:val="vi-VN"/>
        </w:rPr>
        <w:t xml:space="preserve"> t</w:t>
      </w:r>
      <w:r w:rsidRPr="00526A65">
        <w:rPr>
          <w:sz w:val="26"/>
        </w:rPr>
        <w:t xml:space="preserve">ổ </w:t>
      </w:r>
      <w:r w:rsidRPr="00526A65">
        <w:rPr>
          <w:sz w:val="26"/>
          <w:lang w:val="vi-VN"/>
        </w:rPr>
        <w:t>chức và hoạt động của Hội đồng khen thưởng và kỷ luật sinh viên.</w:t>
      </w:r>
    </w:p>
    <w:p w:rsidR="00526A65" w:rsidRPr="00526A65" w:rsidRDefault="00526A65" w:rsidP="00526A65">
      <w:pPr>
        <w:spacing w:before="120" w:after="280" w:afterAutospacing="1"/>
        <w:jc w:val="both"/>
        <w:rPr>
          <w:sz w:val="26"/>
        </w:rPr>
      </w:pPr>
      <w:bookmarkStart w:id="21" w:name="dieu_13"/>
      <w:r w:rsidRPr="00526A65">
        <w:rPr>
          <w:b/>
          <w:bCs/>
          <w:sz w:val="26"/>
          <w:lang w:val="vi-VN"/>
        </w:rPr>
        <w:t>Điều 13. Quyền khiếu nại về khen thưởng, kỷ luật</w:t>
      </w:r>
      <w:bookmarkEnd w:id="21"/>
    </w:p>
    <w:p w:rsidR="00526A65" w:rsidRPr="00526A65" w:rsidRDefault="00526A65" w:rsidP="00526A65">
      <w:pPr>
        <w:spacing w:before="120" w:after="280" w:afterAutospacing="1"/>
        <w:jc w:val="both"/>
        <w:rPr>
          <w:sz w:val="26"/>
        </w:rPr>
      </w:pPr>
      <w:r w:rsidRPr="00526A65">
        <w:rPr>
          <w:sz w:val="26"/>
          <w:lang w:val="vi-VN"/>
        </w:rPr>
        <w:t>Cá nhân và tập thể sinh viên nếu xét thấy các hình thức khen thưởng và kỷ luật khôn</w:t>
      </w:r>
      <w:r w:rsidRPr="00526A65">
        <w:rPr>
          <w:sz w:val="26"/>
        </w:rPr>
        <w:t>g</w:t>
      </w:r>
      <w:r w:rsidRPr="00526A65">
        <w:rPr>
          <w:sz w:val="26"/>
          <w:lang w:val="vi-VN"/>
        </w:rPr>
        <w:t xml:space="preserve"> th</w:t>
      </w:r>
      <w:r w:rsidRPr="00526A65">
        <w:rPr>
          <w:sz w:val="26"/>
        </w:rPr>
        <w:t xml:space="preserve">ỏa đáng </w:t>
      </w:r>
      <w:r w:rsidRPr="00526A65">
        <w:rPr>
          <w:sz w:val="26"/>
          <w:lang w:val="vi-VN"/>
        </w:rPr>
        <w:t>có quyền khiếu nại lên các phòng, ban chức năng hoặc Thủ trưởng cơ sở giáo dục đại học; nếu cơ sở giáo dục đại học đã xem xét lại mà chưa th</w:t>
      </w:r>
      <w:r w:rsidRPr="00526A65">
        <w:rPr>
          <w:sz w:val="26"/>
        </w:rPr>
        <w:t xml:space="preserve">ỏa </w:t>
      </w:r>
      <w:r w:rsidRPr="00526A65">
        <w:rPr>
          <w:sz w:val="26"/>
          <w:lang w:val="vi-VN"/>
        </w:rPr>
        <w:t>đáng có thể khiếu nại lên cấp có thẩm quyền theo quy định của pháp luật về khiếu nại, tố cáo.</w:t>
      </w:r>
    </w:p>
    <w:p w:rsidR="00526A65" w:rsidRPr="00526A65" w:rsidRDefault="00526A65" w:rsidP="00526A65">
      <w:pPr>
        <w:spacing w:before="120" w:after="280" w:afterAutospacing="1"/>
        <w:jc w:val="both"/>
        <w:rPr>
          <w:sz w:val="26"/>
        </w:rPr>
      </w:pPr>
      <w:bookmarkStart w:id="22" w:name="chuong_4"/>
      <w:r w:rsidRPr="00526A65">
        <w:rPr>
          <w:b/>
          <w:bCs/>
          <w:sz w:val="26"/>
          <w:lang w:val="vi-VN"/>
        </w:rPr>
        <w:t xml:space="preserve">Chương </w:t>
      </w:r>
      <w:r w:rsidRPr="00526A65">
        <w:rPr>
          <w:b/>
          <w:bCs/>
          <w:sz w:val="26"/>
        </w:rPr>
        <w:t>IV</w:t>
      </w:r>
      <w:bookmarkEnd w:id="22"/>
    </w:p>
    <w:p w:rsidR="00526A65" w:rsidRPr="00526A65" w:rsidRDefault="00526A65" w:rsidP="00526A65">
      <w:pPr>
        <w:spacing w:before="120" w:after="280" w:afterAutospacing="1"/>
        <w:jc w:val="both"/>
        <w:rPr>
          <w:sz w:val="26"/>
        </w:rPr>
      </w:pPr>
      <w:bookmarkStart w:id="23" w:name="chuong_4_name"/>
      <w:r w:rsidRPr="00526A65">
        <w:rPr>
          <w:b/>
          <w:bCs/>
          <w:sz w:val="22"/>
          <w:lang w:val="vi-VN"/>
        </w:rPr>
        <w:t>NỘI DUNG CÔNG TÁC SINH VIÊN</w:t>
      </w:r>
      <w:bookmarkEnd w:id="23"/>
    </w:p>
    <w:p w:rsidR="00526A65" w:rsidRPr="00526A65" w:rsidRDefault="00526A65" w:rsidP="00526A65">
      <w:pPr>
        <w:spacing w:before="120" w:after="280" w:afterAutospacing="1"/>
        <w:jc w:val="both"/>
        <w:rPr>
          <w:sz w:val="26"/>
        </w:rPr>
      </w:pPr>
      <w:bookmarkStart w:id="24" w:name="dieu_14"/>
      <w:r w:rsidRPr="00526A65">
        <w:rPr>
          <w:b/>
          <w:bCs/>
          <w:sz w:val="26"/>
        </w:rPr>
        <w:t>Điều 14. Tổ chức các hoạt động giáo dục, tuyên truyền</w:t>
      </w:r>
      <w:bookmarkEnd w:id="24"/>
    </w:p>
    <w:p w:rsidR="00526A65" w:rsidRPr="00526A65" w:rsidRDefault="00526A65" w:rsidP="00526A65">
      <w:pPr>
        <w:spacing w:before="120" w:after="280" w:afterAutospacing="1"/>
        <w:jc w:val="both"/>
        <w:rPr>
          <w:sz w:val="26"/>
        </w:rPr>
      </w:pPr>
      <w:r w:rsidRPr="00526A65">
        <w:rPr>
          <w:sz w:val="26"/>
          <w:lang w:val="vi-VN"/>
        </w:rPr>
        <w:t>1. Giáo dục tư tưởng chính trị</w:t>
      </w:r>
    </w:p>
    <w:p w:rsidR="00526A65" w:rsidRPr="00526A65" w:rsidRDefault="00526A65" w:rsidP="00526A65">
      <w:pPr>
        <w:spacing w:before="120" w:after="280" w:afterAutospacing="1"/>
        <w:jc w:val="both"/>
        <w:rPr>
          <w:sz w:val="26"/>
        </w:rPr>
      </w:pPr>
      <w:r w:rsidRPr="00526A65">
        <w:rPr>
          <w:sz w:val="26"/>
          <w:lang w:val="vi-VN"/>
        </w:rPr>
        <w:t xml:space="preserve">a) Giáo dục, tuyên </w:t>
      </w:r>
      <w:r w:rsidRPr="00526A65">
        <w:rPr>
          <w:sz w:val="26"/>
        </w:rPr>
        <w:t xml:space="preserve">truyền </w:t>
      </w:r>
      <w:r w:rsidRPr="00526A65">
        <w:rPr>
          <w:sz w:val="26"/>
          <w:lang w:val="vi-VN"/>
        </w:rPr>
        <w:t>để sinh viên nắm vững và thực hiện đúng chủ trương, đường lối của Đảng, hình thành bản lĩnh chính trị, yêu tổ quốc Việt Nam xã hội chủ nghĩa, cảnh giác và biết phê phán nhữn</w:t>
      </w:r>
      <w:r w:rsidRPr="00526A65">
        <w:rPr>
          <w:sz w:val="26"/>
        </w:rPr>
        <w:t xml:space="preserve">g </w:t>
      </w:r>
      <w:r w:rsidRPr="00526A65">
        <w:rPr>
          <w:sz w:val="26"/>
          <w:lang w:val="vi-VN"/>
        </w:rPr>
        <w:t>luận Điểm xuyên tạc, hành độn</w:t>
      </w:r>
      <w:r w:rsidRPr="00526A65">
        <w:rPr>
          <w:sz w:val="26"/>
        </w:rPr>
        <w:t xml:space="preserve">g </w:t>
      </w:r>
      <w:r w:rsidRPr="00526A65">
        <w:rPr>
          <w:sz w:val="26"/>
          <w:lang w:val="vi-VN"/>
        </w:rPr>
        <w:t>chống phá Đảng và Nhà nư</w:t>
      </w:r>
      <w:r w:rsidRPr="00526A65">
        <w:rPr>
          <w:sz w:val="26"/>
        </w:rPr>
        <w:t>ớ</w:t>
      </w:r>
      <w:r w:rsidRPr="00526A65">
        <w:rPr>
          <w:sz w:val="26"/>
          <w:lang w:val="vi-VN"/>
        </w:rPr>
        <w:t>c:</w:t>
      </w:r>
    </w:p>
    <w:p w:rsidR="00526A65" w:rsidRPr="00526A65" w:rsidRDefault="00526A65" w:rsidP="00526A65">
      <w:pPr>
        <w:spacing w:before="120" w:after="280" w:afterAutospacing="1"/>
        <w:jc w:val="both"/>
        <w:rPr>
          <w:sz w:val="26"/>
        </w:rPr>
      </w:pPr>
      <w:r w:rsidRPr="00526A65">
        <w:rPr>
          <w:sz w:val="26"/>
          <w:lang w:val="vi-VN"/>
        </w:rPr>
        <w:t>b) Phối hợp với Đoàn TNCS Hồ Chí Minh</w:t>
      </w:r>
      <w:r w:rsidRPr="00526A65">
        <w:rPr>
          <w:sz w:val="26"/>
        </w:rPr>
        <w:t xml:space="preserve">, </w:t>
      </w:r>
      <w:r w:rsidRPr="00526A65">
        <w:rPr>
          <w:sz w:val="26"/>
          <w:lang w:val="vi-VN"/>
        </w:rPr>
        <w:t>Hội Sinh viên và các tổ chức chính trị - xã hội khác có liên quan trong các hoạt động rèn luyện của sinh viên. Tạo môi trường để sinh viên rèn luyện phấn đấu</w:t>
      </w:r>
      <w:r w:rsidRPr="00526A65">
        <w:rPr>
          <w:sz w:val="26"/>
        </w:rPr>
        <w:t xml:space="preserve">, </w:t>
      </w:r>
      <w:r w:rsidRPr="00526A65">
        <w:rPr>
          <w:sz w:val="26"/>
          <w:lang w:val="vi-VN"/>
        </w:rPr>
        <w:t>được xét kết nạp vào Đảng.</w:t>
      </w:r>
    </w:p>
    <w:p w:rsidR="00526A65" w:rsidRPr="00526A65" w:rsidRDefault="00526A65" w:rsidP="00526A65">
      <w:pPr>
        <w:spacing w:before="120" w:after="280" w:afterAutospacing="1"/>
        <w:jc w:val="both"/>
        <w:rPr>
          <w:sz w:val="26"/>
        </w:rPr>
      </w:pPr>
      <w:r w:rsidRPr="00526A65">
        <w:rPr>
          <w:sz w:val="26"/>
          <w:lang w:val="vi-VN"/>
        </w:rPr>
        <w:t xml:space="preserve">2. Giáo dục đạo đức, </w:t>
      </w:r>
      <w:r w:rsidRPr="00526A65">
        <w:rPr>
          <w:sz w:val="26"/>
        </w:rPr>
        <w:t>lối sống</w:t>
      </w:r>
    </w:p>
    <w:p w:rsidR="00526A65" w:rsidRPr="00526A65" w:rsidRDefault="00526A65" w:rsidP="00526A65">
      <w:pPr>
        <w:spacing w:before="120" w:after="280" w:afterAutospacing="1"/>
        <w:jc w:val="both"/>
        <w:rPr>
          <w:sz w:val="26"/>
        </w:rPr>
      </w:pPr>
      <w:r w:rsidRPr="00526A65">
        <w:rPr>
          <w:sz w:val="26"/>
          <w:lang w:val="vi-VN"/>
        </w:rPr>
        <w:t>a) Giáo dục, tuyên truyền cho sinh viên những giá trị</w:t>
      </w:r>
      <w:r w:rsidRPr="00526A65">
        <w:rPr>
          <w:sz w:val="26"/>
        </w:rPr>
        <w:t xml:space="preserve">, </w:t>
      </w:r>
      <w:r w:rsidRPr="00526A65">
        <w:rPr>
          <w:sz w:val="26"/>
          <w:lang w:val="vi-VN"/>
        </w:rPr>
        <w:t>truyền thống đạo đức tốt đẹp của dân tộc Việt Nam, những chuẩn mực đạo đức chung của xã hội và đạo đức nghề nghiệp; biết phê phán những hành vi không phù hợp với chuẩn mực đạo đức;</w:t>
      </w:r>
    </w:p>
    <w:p w:rsidR="00526A65" w:rsidRPr="00526A65" w:rsidRDefault="00526A65" w:rsidP="00526A65">
      <w:pPr>
        <w:spacing w:before="120" w:after="280" w:afterAutospacing="1"/>
        <w:jc w:val="both"/>
        <w:rPr>
          <w:sz w:val="26"/>
        </w:rPr>
      </w:pPr>
      <w:r w:rsidRPr="00526A65">
        <w:rPr>
          <w:sz w:val="26"/>
          <w:lang w:val="vi-VN"/>
        </w:rPr>
        <w:t>b) Định hướng, giáo dục lối sống lành mạnh, văn minh, tiến bộ phù hợp với bản sắc văn hóa dân tộc Việt Nam; giáo dục ý thức trách nhiệm của cá nhân sinh viên đối với tập thể và cộng đồng.</w:t>
      </w:r>
    </w:p>
    <w:p w:rsidR="00526A65" w:rsidRPr="00526A65" w:rsidRDefault="00526A65" w:rsidP="00526A65">
      <w:pPr>
        <w:spacing w:before="120" w:after="280" w:afterAutospacing="1"/>
        <w:jc w:val="both"/>
        <w:rPr>
          <w:sz w:val="26"/>
        </w:rPr>
      </w:pPr>
      <w:r w:rsidRPr="00526A65">
        <w:rPr>
          <w:sz w:val="26"/>
          <w:lang w:val="vi-VN"/>
        </w:rPr>
        <w:t>3. Giáo dục, tuyên truyền phổ biến pháp luật</w:t>
      </w:r>
    </w:p>
    <w:p w:rsidR="00526A65" w:rsidRPr="00526A65" w:rsidRDefault="00526A65" w:rsidP="00526A65">
      <w:pPr>
        <w:spacing w:before="120" w:after="280" w:afterAutospacing="1"/>
        <w:jc w:val="both"/>
        <w:rPr>
          <w:sz w:val="26"/>
        </w:rPr>
      </w:pPr>
      <w:r w:rsidRPr="00526A65">
        <w:rPr>
          <w:sz w:val="26"/>
          <w:lang w:val="vi-VN"/>
        </w:rPr>
        <w:t>a) Giáo dục, tuyên truyền nâng cao nhận thức và ý thức tuân thủ pháp luật, thói quen sống và làm việc theo pháp luật;</w:t>
      </w:r>
    </w:p>
    <w:p w:rsidR="00526A65" w:rsidRPr="00526A65" w:rsidRDefault="00526A65" w:rsidP="00526A65">
      <w:pPr>
        <w:spacing w:before="120" w:after="280" w:afterAutospacing="1"/>
        <w:jc w:val="both"/>
        <w:rPr>
          <w:sz w:val="26"/>
        </w:rPr>
      </w:pPr>
      <w:r w:rsidRPr="00526A65">
        <w:rPr>
          <w:sz w:val="26"/>
          <w:lang w:val="vi-VN"/>
        </w:rPr>
        <w:t>b) Nội dung giáo dục pháp luật đối với sinh viên tập trung vào các quy chế, quy định về học tập và rèn luyện; pháp luật về phòng chống tội phạm, tệ nạn xã hội; đảm bảo trật tự an toàn giao thông và các Luật khác có liên quan.</w:t>
      </w:r>
    </w:p>
    <w:p w:rsidR="00526A65" w:rsidRPr="00526A65" w:rsidRDefault="00526A65" w:rsidP="00526A65">
      <w:pPr>
        <w:spacing w:before="120" w:after="280" w:afterAutospacing="1"/>
        <w:jc w:val="both"/>
        <w:rPr>
          <w:sz w:val="26"/>
        </w:rPr>
      </w:pPr>
      <w:r w:rsidRPr="00526A65">
        <w:rPr>
          <w:sz w:val="26"/>
          <w:lang w:val="vi-VN"/>
        </w:rPr>
        <w:t>4. Giáo dục kỹ năng: Kỹ năng sống, kỹ năng nghề nghiệp, việc làm,...</w:t>
      </w:r>
    </w:p>
    <w:p w:rsidR="00526A65" w:rsidRPr="00526A65" w:rsidRDefault="00526A65" w:rsidP="00526A65">
      <w:pPr>
        <w:spacing w:before="120" w:after="280" w:afterAutospacing="1"/>
        <w:jc w:val="both"/>
        <w:rPr>
          <w:sz w:val="26"/>
        </w:rPr>
      </w:pPr>
      <w:r w:rsidRPr="00526A65">
        <w:rPr>
          <w:sz w:val="26"/>
          <w:lang w:val="vi-VN"/>
        </w:rPr>
        <w:t>5. Giáo dục thể chất</w:t>
      </w:r>
    </w:p>
    <w:p w:rsidR="00526A65" w:rsidRPr="00526A65" w:rsidRDefault="00526A65" w:rsidP="00526A65">
      <w:pPr>
        <w:spacing w:before="120" w:after="280" w:afterAutospacing="1"/>
        <w:jc w:val="both"/>
        <w:rPr>
          <w:sz w:val="26"/>
        </w:rPr>
      </w:pPr>
      <w:r w:rsidRPr="00526A65">
        <w:rPr>
          <w:sz w:val="26"/>
          <w:lang w:val="vi-VN"/>
        </w:rPr>
        <w:t>a) Giáo dục, hướng dẫn sinh viên về kỹ thuật, phương pháp luyện tập và tổ chức cho sinh viên tham gia các hoạt động thể dục, thể thao theo quy định của Bộ Giáo dục và Đào tạo;</w:t>
      </w:r>
    </w:p>
    <w:p w:rsidR="00526A65" w:rsidRPr="00526A65" w:rsidRDefault="00526A65" w:rsidP="00526A65">
      <w:pPr>
        <w:spacing w:before="120" w:after="280" w:afterAutospacing="1"/>
        <w:jc w:val="both"/>
        <w:rPr>
          <w:sz w:val="26"/>
        </w:rPr>
      </w:pPr>
      <w:r w:rsidRPr="00526A65">
        <w:rPr>
          <w:sz w:val="26"/>
          <w:lang w:val="vi-VN"/>
        </w:rPr>
        <w:t>b) Phổ biến, tuyên truyền nâng cao nhận thức cho sinh viên về ăn uống đảm bảo dinh dưỡng, vệ sinh an toàn thực phẩm, sinh hoạt Điều độ, không lạm dụng rượu, bia, sử dụng chất kích thích, gây nghiện; kiến thức và kỹ năng chăm sóc sức khỏe, phòng chống dịch, bệnh, tai nạn thương tích,…</w:t>
      </w:r>
      <w:r w:rsidRPr="00526A65">
        <w:rPr>
          <w:sz w:val="26"/>
        </w:rPr>
        <w:t xml:space="preserve">; </w:t>
      </w:r>
      <w:r w:rsidRPr="00526A65">
        <w:rPr>
          <w:sz w:val="26"/>
          <w:lang w:val="vi-VN"/>
        </w:rPr>
        <w:t>Tổ chức và triển khai hoạt động của Trạm Y tế trong cơ sở giáo dục đại học theo quy định của Bộ Giáo dục và Đào tạo.</w:t>
      </w:r>
    </w:p>
    <w:p w:rsidR="00526A65" w:rsidRPr="00526A65" w:rsidRDefault="00526A65" w:rsidP="00526A65">
      <w:pPr>
        <w:spacing w:before="120" w:after="280" w:afterAutospacing="1"/>
        <w:jc w:val="both"/>
        <w:rPr>
          <w:sz w:val="26"/>
        </w:rPr>
      </w:pPr>
      <w:r w:rsidRPr="00526A65">
        <w:rPr>
          <w:sz w:val="26"/>
          <w:lang w:val="vi-VN"/>
        </w:rPr>
        <w:t>6. Giáo dục thẩm mỹ</w:t>
      </w:r>
    </w:p>
    <w:p w:rsidR="00526A65" w:rsidRPr="00526A65" w:rsidRDefault="00526A65" w:rsidP="00526A65">
      <w:pPr>
        <w:spacing w:before="120" w:after="280" w:afterAutospacing="1"/>
        <w:jc w:val="both"/>
        <w:rPr>
          <w:sz w:val="26"/>
        </w:rPr>
      </w:pPr>
      <w:r w:rsidRPr="00526A65">
        <w:rPr>
          <w:sz w:val="26"/>
          <w:lang w:val="vi-VN"/>
        </w:rPr>
        <w:t>a) Giáo dục kiến thức, kỹ năng để sinh viên biết yêu và cảm thụ cái đẹp trong tự nhiên, cuộc sống xã hội và trong nghệ thuật.</w:t>
      </w:r>
    </w:p>
    <w:p w:rsidR="00526A65" w:rsidRPr="00526A65" w:rsidRDefault="00526A65" w:rsidP="00526A65">
      <w:pPr>
        <w:spacing w:before="120" w:after="280" w:afterAutospacing="1"/>
        <w:jc w:val="both"/>
        <w:rPr>
          <w:sz w:val="26"/>
        </w:rPr>
      </w:pPr>
      <w:r w:rsidRPr="00526A65">
        <w:rPr>
          <w:sz w:val="26"/>
          <w:lang w:val="vi-VN"/>
        </w:rPr>
        <w:t>b) Hình thành năng lực phán đoán và đánh giá thẩm mỹ; hình thành thị hiếu, lý tưởng thẩm mỹ đúng đắn; hình thành năng lực sáng tạo nghệ thuật, lòng ham muốn và khả năng chuyển tải cái đẹp vào đời sống học tập, lao động và ứng xử. Có thái độ phê phán cái xấu, phản thẩm mỹ trong tâm hồn, trong hành vi ứng xử, hình dáng, trang phục,...</w:t>
      </w:r>
    </w:p>
    <w:p w:rsidR="00526A65" w:rsidRPr="00526A65" w:rsidRDefault="00526A65" w:rsidP="00526A65">
      <w:pPr>
        <w:spacing w:before="120" w:after="280" w:afterAutospacing="1"/>
        <w:jc w:val="both"/>
        <w:rPr>
          <w:sz w:val="26"/>
        </w:rPr>
      </w:pPr>
      <w:bookmarkStart w:id="25" w:name="dieu_15"/>
      <w:r w:rsidRPr="00526A65">
        <w:rPr>
          <w:b/>
          <w:bCs/>
          <w:sz w:val="26"/>
          <w:lang w:val="vi-VN"/>
        </w:rPr>
        <w:t>Điều 15. Công tác quản lý sinh viên</w:t>
      </w:r>
      <w:bookmarkEnd w:id="25"/>
    </w:p>
    <w:p w:rsidR="00526A65" w:rsidRPr="00526A65" w:rsidRDefault="00526A65" w:rsidP="00526A65">
      <w:pPr>
        <w:spacing w:before="120" w:after="280" w:afterAutospacing="1"/>
        <w:jc w:val="both"/>
        <w:rPr>
          <w:sz w:val="26"/>
        </w:rPr>
      </w:pPr>
      <w:r w:rsidRPr="00526A65">
        <w:rPr>
          <w:sz w:val="26"/>
          <w:lang w:val="vi-VN"/>
        </w:rPr>
        <w:t>1. Công tác hành chính</w:t>
      </w:r>
    </w:p>
    <w:p w:rsidR="00526A65" w:rsidRPr="00526A65" w:rsidRDefault="00526A65" w:rsidP="00526A65">
      <w:pPr>
        <w:spacing w:before="120" w:after="280" w:afterAutospacing="1"/>
        <w:jc w:val="both"/>
        <w:rPr>
          <w:sz w:val="26"/>
        </w:rPr>
      </w:pPr>
      <w:r w:rsidRPr="00526A65">
        <w:rPr>
          <w:sz w:val="26"/>
          <w:lang w:val="vi-VN"/>
        </w:rPr>
        <w:t>a) Tổ chức tiếp nhận thí sinh trúng tuyển, sắp xếp, bố trí sinh viên vào các lớp; chỉ định Ban cán sự lớp (lớp trưởng, lớp phó) lâm th</w:t>
      </w:r>
      <w:r w:rsidRPr="00526A65">
        <w:rPr>
          <w:sz w:val="26"/>
        </w:rPr>
        <w:t>ờ</w:t>
      </w:r>
      <w:r w:rsidRPr="00526A65">
        <w:rPr>
          <w:sz w:val="26"/>
          <w:lang w:val="vi-VN"/>
        </w:rPr>
        <w:t>i, làm thẻ sinh viên, thẻ thư viện; quản lý, tổ chức cấp phát văn bằng, chứng chỉ của sinh viên;</w:t>
      </w:r>
    </w:p>
    <w:p w:rsidR="00526A65" w:rsidRPr="00526A65" w:rsidRDefault="00526A65" w:rsidP="00526A65">
      <w:pPr>
        <w:spacing w:before="120" w:after="280" w:afterAutospacing="1"/>
        <w:jc w:val="both"/>
        <w:rPr>
          <w:sz w:val="26"/>
        </w:rPr>
      </w:pPr>
      <w:r w:rsidRPr="00526A65">
        <w:rPr>
          <w:sz w:val="26"/>
          <w:lang w:val="vi-VN"/>
        </w:rPr>
        <w:t>b) Thống kê, tổng h</w:t>
      </w:r>
      <w:r w:rsidRPr="00526A65">
        <w:rPr>
          <w:sz w:val="26"/>
        </w:rPr>
        <w:t>ợ</w:t>
      </w:r>
      <w:r w:rsidRPr="00526A65">
        <w:rPr>
          <w:sz w:val="26"/>
          <w:lang w:val="vi-VN"/>
        </w:rPr>
        <w:t>p dữ liệu và quản lý, lưu trữ hồ sơ liên quan đến sinh viên; giải quyết các công việc hành chính có liên quan đến sinh viên.</w:t>
      </w:r>
    </w:p>
    <w:p w:rsidR="00526A65" w:rsidRPr="00526A65" w:rsidRDefault="00526A65" w:rsidP="00526A65">
      <w:pPr>
        <w:spacing w:before="120" w:after="280" w:afterAutospacing="1"/>
        <w:jc w:val="both"/>
        <w:rPr>
          <w:sz w:val="26"/>
        </w:rPr>
      </w:pPr>
      <w:r w:rsidRPr="00526A65">
        <w:rPr>
          <w:sz w:val="26"/>
          <w:lang w:val="vi-VN"/>
        </w:rPr>
        <w:t>2. Công tác khen thưởng và kỷ luật</w:t>
      </w:r>
    </w:p>
    <w:p w:rsidR="00526A65" w:rsidRPr="00526A65" w:rsidRDefault="00526A65" w:rsidP="00526A65">
      <w:pPr>
        <w:spacing w:before="120" w:after="280" w:afterAutospacing="1"/>
        <w:jc w:val="both"/>
        <w:rPr>
          <w:sz w:val="26"/>
        </w:rPr>
      </w:pPr>
      <w:r w:rsidRPr="00526A65">
        <w:rPr>
          <w:sz w:val="26"/>
          <w:lang w:val="vi-VN"/>
        </w:rPr>
        <w:t xml:space="preserve">a) Theo dõi, đánh </w:t>
      </w:r>
      <w:r w:rsidRPr="00526A65">
        <w:rPr>
          <w:sz w:val="26"/>
        </w:rPr>
        <w:t>g</w:t>
      </w:r>
      <w:r w:rsidRPr="00526A65">
        <w:rPr>
          <w:sz w:val="26"/>
          <w:lang w:val="vi-VN"/>
        </w:rPr>
        <w:t>iá ý thức học tập; t</w:t>
      </w:r>
      <w:r w:rsidRPr="00526A65">
        <w:rPr>
          <w:sz w:val="26"/>
        </w:rPr>
        <w:t xml:space="preserve">ổ </w:t>
      </w:r>
      <w:r w:rsidRPr="00526A65">
        <w:rPr>
          <w:sz w:val="26"/>
          <w:lang w:val="vi-VN"/>
        </w:rPr>
        <w:t xml:space="preserve">chức đánh </w:t>
      </w:r>
      <w:r w:rsidRPr="00526A65">
        <w:rPr>
          <w:sz w:val="26"/>
        </w:rPr>
        <w:t>g</w:t>
      </w:r>
      <w:r w:rsidRPr="00526A65">
        <w:rPr>
          <w:sz w:val="26"/>
          <w:lang w:val="vi-VN"/>
        </w:rPr>
        <w:t>iá k</w:t>
      </w:r>
      <w:r w:rsidRPr="00526A65">
        <w:rPr>
          <w:sz w:val="26"/>
        </w:rPr>
        <w:t>ế</w:t>
      </w:r>
      <w:r w:rsidRPr="00526A65">
        <w:rPr>
          <w:sz w:val="26"/>
          <w:lang w:val="vi-VN"/>
        </w:rPr>
        <w:t>t quả rèn luyện của sinh viên; phân loại, xếp loại sinh viên cuối mỗi học kỳ, năm học, khóa học theo Qu</w:t>
      </w:r>
      <w:r w:rsidRPr="00526A65">
        <w:rPr>
          <w:sz w:val="26"/>
        </w:rPr>
        <w:t xml:space="preserve">y </w:t>
      </w:r>
      <w:r w:rsidRPr="00526A65">
        <w:rPr>
          <w:sz w:val="26"/>
          <w:lang w:val="vi-VN"/>
        </w:rPr>
        <w:t>chế của Bộ Giáo dục và Đào tạo;</w:t>
      </w:r>
    </w:p>
    <w:p w:rsidR="00526A65" w:rsidRPr="00526A65" w:rsidRDefault="00526A65" w:rsidP="00526A65">
      <w:pPr>
        <w:spacing w:before="120" w:after="280" w:afterAutospacing="1"/>
        <w:jc w:val="both"/>
        <w:rPr>
          <w:sz w:val="26"/>
        </w:rPr>
      </w:pPr>
      <w:r w:rsidRPr="00526A65">
        <w:rPr>
          <w:sz w:val="26"/>
          <w:lang w:val="vi-VN"/>
        </w:rPr>
        <w:t>b) Phát động, tổ chức các phong trào thi đua trong sinh viên; T</w:t>
      </w:r>
      <w:r w:rsidRPr="00526A65">
        <w:rPr>
          <w:sz w:val="26"/>
        </w:rPr>
        <w:t xml:space="preserve">ổ </w:t>
      </w:r>
      <w:r w:rsidRPr="00526A65">
        <w:rPr>
          <w:sz w:val="26"/>
          <w:lang w:val="vi-VN"/>
        </w:rPr>
        <w:t xml:space="preserve">chức đánh </w:t>
      </w:r>
      <w:r w:rsidRPr="00526A65">
        <w:rPr>
          <w:sz w:val="26"/>
        </w:rPr>
        <w:t>g</w:t>
      </w:r>
      <w:r w:rsidRPr="00526A65">
        <w:rPr>
          <w:sz w:val="26"/>
          <w:lang w:val="vi-VN"/>
        </w:rPr>
        <w:t>iá, bình bầu và khen thưởng cho tập thể, cá nhân sinh viên đạt thành tích cao trong học tập và rèn luyện; tổ chức cho sinh viên nghiên cứu khoa học, thi Olympic các môn học</w:t>
      </w:r>
      <w:r w:rsidRPr="00526A65">
        <w:rPr>
          <w:sz w:val="26"/>
        </w:rPr>
        <w:t xml:space="preserve">, </w:t>
      </w:r>
      <w:r w:rsidRPr="00526A65">
        <w:rPr>
          <w:sz w:val="26"/>
          <w:lang w:val="vi-VN"/>
        </w:rPr>
        <w:t>thi sáng tạo tài năn</w:t>
      </w:r>
      <w:r w:rsidRPr="00526A65">
        <w:rPr>
          <w:sz w:val="26"/>
        </w:rPr>
        <w:t xml:space="preserve">g </w:t>
      </w:r>
      <w:r w:rsidRPr="00526A65">
        <w:rPr>
          <w:sz w:val="26"/>
          <w:lang w:val="vi-VN"/>
        </w:rPr>
        <w:t>trẻ và các hoạt độn</w:t>
      </w:r>
      <w:r w:rsidRPr="00526A65">
        <w:rPr>
          <w:sz w:val="26"/>
        </w:rPr>
        <w:t xml:space="preserve">g </w:t>
      </w:r>
      <w:r w:rsidRPr="00526A65">
        <w:rPr>
          <w:sz w:val="26"/>
          <w:lang w:val="vi-VN"/>
        </w:rPr>
        <w:t>khuyến khích học tập khác;</w:t>
      </w:r>
    </w:p>
    <w:p w:rsidR="00526A65" w:rsidRPr="00526A65" w:rsidRDefault="00526A65" w:rsidP="00526A65">
      <w:pPr>
        <w:spacing w:before="120" w:after="280" w:afterAutospacing="1"/>
        <w:jc w:val="both"/>
        <w:rPr>
          <w:sz w:val="26"/>
        </w:rPr>
      </w:pPr>
      <w:r w:rsidRPr="00526A65">
        <w:rPr>
          <w:sz w:val="26"/>
          <w:lang w:val="vi-VN"/>
        </w:rPr>
        <w:t>c) Hướng dẫn</w:t>
      </w:r>
      <w:r w:rsidRPr="00526A65">
        <w:rPr>
          <w:sz w:val="26"/>
        </w:rPr>
        <w:t xml:space="preserve">, </w:t>
      </w:r>
      <w:r w:rsidRPr="00526A65">
        <w:rPr>
          <w:sz w:val="26"/>
          <w:lang w:val="vi-VN"/>
        </w:rPr>
        <w:t>kiểm tra, giám sát việc thực hiện các quy chế, quy định về học tập và rèn luyện đối với sinh viên;</w:t>
      </w:r>
    </w:p>
    <w:p w:rsidR="00526A65" w:rsidRPr="00526A65" w:rsidRDefault="00526A65" w:rsidP="00526A65">
      <w:pPr>
        <w:spacing w:before="120" w:after="280" w:afterAutospacing="1"/>
        <w:jc w:val="both"/>
        <w:rPr>
          <w:sz w:val="26"/>
        </w:rPr>
      </w:pPr>
      <w:r w:rsidRPr="00526A65">
        <w:rPr>
          <w:sz w:val="26"/>
          <w:lang w:val="vi-VN"/>
        </w:rPr>
        <w:t>d) Tham mưu, theo dõi và tổng h</w:t>
      </w:r>
      <w:r w:rsidRPr="00526A65">
        <w:rPr>
          <w:sz w:val="26"/>
        </w:rPr>
        <w:t>ợ</w:t>
      </w:r>
      <w:r w:rsidRPr="00526A65">
        <w:rPr>
          <w:sz w:val="26"/>
          <w:lang w:val="vi-VN"/>
        </w:rPr>
        <w:t>p việc xử lý kỷ luật sinh viên vi phạm theo quy định.</w:t>
      </w:r>
    </w:p>
    <w:p w:rsidR="00526A65" w:rsidRPr="00526A65" w:rsidRDefault="00526A65" w:rsidP="00526A65">
      <w:pPr>
        <w:spacing w:before="120" w:after="280" w:afterAutospacing="1"/>
        <w:jc w:val="both"/>
        <w:rPr>
          <w:sz w:val="26"/>
        </w:rPr>
      </w:pPr>
      <w:r w:rsidRPr="00526A65">
        <w:rPr>
          <w:sz w:val="26"/>
          <w:lang w:val="vi-VN"/>
        </w:rPr>
        <w:t>3. Công tác sinh viên nội trú, ngoại trú</w:t>
      </w:r>
    </w:p>
    <w:p w:rsidR="00526A65" w:rsidRPr="00526A65" w:rsidRDefault="00526A65" w:rsidP="00526A65">
      <w:pPr>
        <w:spacing w:before="120" w:after="280" w:afterAutospacing="1"/>
        <w:jc w:val="both"/>
        <w:rPr>
          <w:sz w:val="26"/>
        </w:rPr>
      </w:pPr>
      <w:r w:rsidRPr="00526A65">
        <w:rPr>
          <w:sz w:val="26"/>
          <w:lang w:val="vi-VN"/>
        </w:rPr>
        <w:t>Tổ chức thực hiện các nội dun</w:t>
      </w:r>
      <w:r w:rsidRPr="00526A65">
        <w:rPr>
          <w:sz w:val="26"/>
        </w:rPr>
        <w:t xml:space="preserve">g, </w:t>
      </w:r>
      <w:r w:rsidRPr="00526A65">
        <w:rPr>
          <w:sz w:val="26"/>
          <w:lang w:val="vi-VN"/>
        </w:rPr>
        <w:t>biện pháp công tác sinh viên nội trú</w:t>
      </w:r>
      <w:r w:rsidRPr="00526A65">
        <w:rPr>
          <w:sz w:val="26"/>
        </w:rPr>
        <w:t>,</w:t>
      </w:r>
      <w:r w:rsidRPr="00526A65">
        <w:rPr>
          <w:sz w:val="26"/>
          <w:lang w:val="vi-VN"/>
        </w:rPr>
        <w:t xml:space="preserve"> n</w:t>
      </w:r>
      <w:r w:rsidRPr="00526A65">
        <w:rPr>
          <w:sz w:val="26"/>
        </w:rPr>
        <w:t>g</w:t>
      </w:r>
      <w:r w:rsidRPr="00526A65">
        <w:rPr>
          <w:sz w:val="26"/>
          <w:lang w:val="vi-VN"/>
        </w:rPr>
        <w:t>oại trú theo quy định của Bộ Giáo dục và Đào tạo.</w:t>
      </w:r>
    </w:p>
    <w:p w:rsidR="00526A65" w:rsidRPr="00526A65" w:rsidRDefault="00526A65" w:rsidP="00526A65">
      <w:pPr>
        <w:spacing w:before="120" w:after="280" w:afterAutospacing="1"/>
        <w:jc w:val="both"/>
        <w:rPr>
          <w:sz w:val="26"/>
        </w:rPr>
      </w:pPr>
      <w:r w:rsidRPr="00526A65">
        <w:rPr>
          <w:sz w:val="26"/>
          <w:lang w:val="vi-VN"/>
        </w:rPr>
        <w:t>4. Công tác bảo đảm an ninh, trật tự trường học</w:t>
      </w:r>
    </w:p>
    <w:p w:rsidR="00526A65" w:rsidRPr="00526A65" w:rsidRDefault="00526A65" w:rsidP="00526A65">
      <w:pPr>
        <w:spacing w:before="120" w:after="280" w:afterAutospacing="1"/>
        <w:jc w:val="both"/>
        <w:rPr>
          <w:sz w:val="26"/>
        </w:rPr>
      </w:pPr>
      <w:r w:rsidRPr="00526A65">
        <w:rPr>
          <w:sz w:val="26"/>
          <w:lang w:val="vi-VN"/>
        </w:rPr>
        <w:t>a) Ban hành nội quy, quy định, xây dựng kế hoạch, tổ chức kiểm tra</w:t>
      </w:r>
      <w:r w:rsidRPr="00526A65">
        <w:rPr>
          <w:sz w:val="26"/>
        </w:rPr>
        <w:t xml:space="preserve">, </w:t>
      </w:r>
      <w:r w:rsidRPr="00526A65">
        <w:rPr>
          <w:sz w:val="26"/>
          <w:lang w:val="vi-VN"/>
        </w:rPr>
        <w:t>giám sát việc thực hiện các văn bản chỉ đạo</w:t>
      </w:r>
      <w:r w:rsidRPr="00526A65">
        <w:rPr>
          <w:sz w:val="26"/>
        </w:rPr>
        <w:t xml:space="preserve">, </w:t>
      </w:r>
      <w:r w:rsidRPr="00526A65">
        <w:rPr>
          <w:sz w:val="26"/>
          <w:lang w:val="vi-VN"/>
        </w:rPr>
        <w:t>văn bản quy phạm pháp luật của Đảng, Nhà nước về công tác bảo đảm an ninh, trật tự an toàn xã hội</w:t>
      </w:r>
      <w:r w:rsidRPr="00526A65">
        <w:rPr>
          <w:sz w:val="26"/>
        </w:rPr>
        <w:t xml:space="preserve">, </w:t>
      </w:r>
      <w:r w:rsidRPr="00526A65">
        <w:rPr>
          <w:sz w:val="26"/>
          <w:lang w:val="vi-VN"/>
        </w:rPr>
        <w:t>phòng chốn</w:t>
      </w:r>
      <w:r w:rsidRPr="00526A65">
        <w:rPr>
          <w:sz w:val="26"/>
        </w:rPr>
        <w:t xml:space="preserve">g </w:t>
      </w:r>
      <w:r w:rsidRPr="00526A65">
        <w:rPr>
          <w:sz w:val="26"/>
          <w:lang w:val="vi-VN"/>
        </w:rPr>
        <w:t>tội phạm, tệ nạn xã hội trong sinh viên. Phối h</w:t>
      </w:r>
      <w:r w:rsidRPr="00526A65">
        <w:rPr>
          <w:sz w:val="26"/>
        </w:rPr>
        <w:t>ợ</w:t>
      </w:r>
      <w:r w:rsidRPr="00526A65">
        <w:rPr>
          <w:sz w:val="26"/>
          <w:lang w:val="vi-VN"/>
        </w:rPr>
        <w:t>p với công an địa phương thực hiện các biện pháp bảo đảm an ninh, trật tự trường học;</w:t>
      </w:r>
    </w:p>
    <w:p w:rsidR="00526A65" w:rsidRPr="00526A65" w:rsidRDefault="00526A65" w:rsidP="00526A65">
      <w:pPr>
        <w:spacing w:before="120" w:after="280" w:afterAutospacing="1"/>
        <w:jc w:val="both"/>
        <w:rPr>
          <w:sz w:val="26"/>
        </w:rPr>
      </w:pPr>
      <w:r w:rsidRPr="00526A65">
        <w:rPr>
          <w:sz w:val="26"/>
          <w:lang w:val="vi-VN"/>
        </w:rPr>
        <w:t xml:space="preserve">b) Xây dựng môi trường giáo dục lành mạnh, đảm bảo an toàn cho các hoạt động học tập, rèn luyện của sinh viên. Theo dõi, nắm bắt diễn biến tư tưởng, hành vi của sinh viên để có sự định hướng, </w:t>
      </w:r>
      <w:r w:rsidRPr="00526A65">
        <w:rPr>
          <w:sz w:val="26"/>
        </w:rPr>
        <w:t>giá</w:t>
      </w:r>
      <w:r w:rsidRPr="00526A65">
        <w:rPr>
          <w:sz w:val="26"/>
          <w:lang w:val="vi-VN"/>
        </w:rPr>
        <w:t>o dục; phối h</w:t>
      </w:r>
      <w:r w:rsidRPr="00526A65">
        <w:rPr>
          <w:sz w:val="26"/>
        </w:rPr>
        <w:t>ợ</w:t>
      </w:r>
      <w:r w:rsidRPr="00526A65">
        <w:rPr>
          <w:sz w:val="26"/>
          <w:lang w:val="vi-VN"/>
        </w:rPr>
        <w:t>p ngăn chặn việc kích động, lôi kéo sinh viên tham gia các hoạt động chống phá Đảng</w:t>
      </w:r>
      <w:r w:rsidRPr="00526A65">
        <w:rPr>
          <w:sz w:val="26"/>
        </w:rPr>
        <w:t xml:space="preserve">, </w:t>
      </w:r>
      <w:r w:rsidRPr="00526A65">
        <w:rPr>
          <w:sz w:val="26"/>
          <w:lang w:val="vi-VN"/>
        </w:rPr>
        <w:t>Nhà nước, tham gia các tệ nạn xã hội, truyền đạo trái phép và các hành vi vi phạm pháp luật; phối h</w:t>
      </w:r>
      <w:r w:rsidRPr="00526A65">
        <w:rPr>
          <w:sz w:val="26"/>
        </w:rPr>
        <w:t>ợ</w:t>
      </w:r>
      <w:r w:rsidRPr="00526A65">
        <w:rPr>
          <w:sz w:val="26"/>
          <w:lang w:val="vi-VN"/>
        </w:rPr>
        <w:t xml:space="preserve">p xử lý các vụ việc về an ninh, trật tự trường học và các vụ việc liên quan đến sinh viên ở trong và ngoài cơ sở </w:t>
      </w:r>
      <w:r w:rsidRPr="00526A65">
        <w:rPr>
          <w:sz w:val="26"/>
        </w:rPr>
        <w:t>gi</w:t>
      </w:r>
      <w:r w:rsidRPr="00526A65">
        <w:rPr>
          <w:sz w:val="26"/>
          <w:lang w:val="vi-VN"/>
        </w:rPr>
        <w:t>áo dục đại học.</w:t>
      </w:r>
    </w:p>
    <w:p w:rsidR="00526A65" w:rsidRPr="00526A65" w:rsidRDefault="00526A65" w:rsidP="00526A65">
      <w:pPr>
        <w:spacing w:before="120" w:after="280" w:afterAutospacing="1"/>
        <w:jc w:val="both"/>
        <w:rPr>
          <w:sz w:val="26"/>
        </w:rPr>
      </w:pPr>
      <w:r w:rsidRPr="00526A65">
        <w:rPr>
          <w:sz w:val="26"/>
          <w:lang w:val="vi-VN"/>
        </w:rPr>
        <w:t>5. Thực hiện các chế độ, chính sách đối với sinh viên</w:t>
      </w:r>
    </w:p>
    <w:p w:rsidR="00526A65" w:rsidRPr="00526A65" w:rsidRDefault="00526A65" w:rsidP="00526A65">
      <w:pPr>
        <w:spacing w:before="120" w:after="280" w:afterAutospacing="1"/>
        <w:jc w:val="both"/>
        <w:rPr>
          <w:sz w:val="26"/>
        </w:rPr>
      </w:pPr>
      <w:r w:rsidRPr="00526A65">
        <w:rPr>
          <w:sz w:val="26"/>
          <w:lang w:val="vi-VN"/>
        </w:rPr>
        <w:t>Tuyên truyền, hướng dẫn, theo dõi, tổng h</w:t>
      </w:r>
      <w:r w:rsidRPr="00526A65">
        <w:rPr>
          <w:sz w:val="26"/>
        </w:rPr>
        <w:t>ợ</w:t>
      </w:r>
      <w:r w:rsidRPr="00526A65">
        <w:rPr>
          <w:sz w:val="26"/>
          <w:lang w:val="vi-VN"/>
        </w:rPr>
        <w:t>p và giải quyết các chế độ, chính sách của Nhà nước liên quan đến sinh viên theo quy định.</w:t>
      </w:r>
    </w:p>
    <w:p w:rsidR="00526A65" w:rsidRPr="00526A65" w:rsidRDefault="00526A65" w:rsidP="00526A65">
      <w:pPr>
        <w:spacing w:before="120" w:after="280" w:afterAutospacing="1"/>
        <w:jc w:val="both"/>
        <w:rPr>
          <w:sz w:val="26"/>
        </w:rPr>
      </w:pPr>
      <w:bookmarkStart w:id="26" w:name="dieu_16"/>
      <w:r w:rsidRPr="00526A65">
        <w:rPr>
          <w:b/>
          <w:bCs/>
          <w:sz w:val="26"/>
          <w:lang w:val="vi-VN"/>
        </w:rPr>
        <w:t>Điều 16. Hỗ trợ và dịch vụ sinh viên</w:t>
      </w:r>
      <w:bookmarkEnd w:id="26"/>
    </w:p>
    <w:p w:rsidR="00526A65" w:rsidRPr="00526A65" w:rsidRDefault="00526A65" w:rsidP="00526A65">
      <w:pPr>
        <w:spacing w:before="120" w:after="280" w:afterAutospacing="1"/>
        <w:jc w:val="both"/>
        <w:rPr>
          <w:sz w:val="26"/>
        </w:rPr>
      </w:pPr>
      <w:r w:rsidRPr="00526A65">
        <w:rPr>
          <w:sz w:val="26"/>
          <w:lang w:val="vi-VN"/>
        </w:rPr>
        <w:t>1. Tư vấn học tập</w:t>
      </w:r>
    </w:p>
    <w:p w:rsidR="00526A65" w:rsidRPr="00526A65" w:rsidRDefault="00526A65" w:rsidP="00526A65">
      <w:pPr>
        <w:spacing w:before="120" w:after="280" w:afterAutospacing="1"/>
        <w:jc w:val="both"/>
        <w:rPr>
          <w:sz w:val="26"/>
        </w:rPr>
      </w:pPr>
      <w:r w:rsidRPr="00526A65">
        <w:rPr>
          <w:sz w:val="26"/>
          <w:lang w:val="vi-VN"/>
        </w:rPr>
        <w:t>Tư vấn, hỗ trợ sinh viên xây dựng kế hoạch, phương pháp học tập phù hợp với Mục tiêu và năng lực; cung cấp thông tin về chương trình đào tạo, hướng dẫn sinh viên tiếp cận các nguồn lực (về học thuật, tài chính, kỹ thuật...) nh</w:t>
      </w:r>
      <w:r w:rsidRPr="00526A65">
        <w:rPr>
          <w:sz w:val="26"/>
        </w:rPr>
        <w:t>ằ</w:t>
      </w:r>
      <w:r w:rsidRPr="00526A65">
        <w:rPr>
          <w:sz w:val="26"/>
          <w:lang w:val="vi-VN"/>
        </w:rPr>
        <w:t>m nâng cao khả năng, học tập hiệu quả.</w:t>
      </w:r>
    </w:p>
    <w:p w:rsidR="00526A65" w:rsidRPr="00526A65" w:rsidRDefault="00526A65" w:rsidP="00526A65">
      <w:pPr>
        <w:spacing w:before="120" w:after="280" w:afterAutospacing="1"/>
        <w:jc w:val="both"/>
        <w:rPr>
          <w:sz w:val="26"/>
        </w:rPr>
      </w:pPr>
      <w:r w:rsidRPr="00526A65">
        <w:rPr>
          <w:sz w:val="26"/>
          <w:lang w:val="vi-VN"/>
        </w:rPr>
        <w:t>2. Công tác hướng nghiệp, tư vấn việc làm</w:t>
      </w:r>
    </w:p>
    <w:p w:rsidR="00526A65" w:rsidRPr="00526A65" w:rsidRDefault="00526A65" w:rsidP="00526A65">
      <w:pPr>
        <w:spacing w:before="120" w:after="280" w:afterAutospacing="1"/>
        <w:jc w:val="both"/>
        <w:rPr>
          <w:sz w:val="26"/>
        </w:rPr>
      </w:pPr>
      <w:r w:rsidRPr="00526A65">
        <w:rPr>
          <w:sz w:val="26"/>
          <w:lang w:val="vi-VN"/>
        </w:rPr>
        <w:t>Tổ chức thực hiện các nội dung, biện pháp công tác tư vấn hướng nghiệp, việc làm theo quy định của Bộ Giáo dục và Đào tạo.</w:t>
      </w:r>
    </w:p>
    <w:p w:rsidR="00526A65" w:rsidRPr="00526A65" w:rsidRDefault="00526A65" w:rsidP="00526A65">
      <w:pPr>
        <w:spacing w:before="120" w:after="280" w:afterAutospacing="1"/>
        <w:jc w:val="both"/>
        <w:rPr>
          <w:sz w:val="26"/>
        </w:rPr>
      </w:pPr>
      <w:r w:rsidRPr="00526A65">
        <w:rPr>
          <w:sz w:val="26"/>
          <w:lang w:val="vi-VN"/>
        </w:rPr>
        <w:t>3. Tư vấn tâm lý</w:t>
      </w:r>
      <w:r w:rsidRPr="00526A65">
        <w:rPr>
          <w:sz w:val="26"/>
        </w:rPr>
        <w:t xml:space="preserve">, </w:t>
      </w:r>
      <w:r w:rsidRPr="00526A65">
        <w:rPr>
          <w:sz w:val="26"/>
          <w:lang w:val="vi-VN"/>
        </w:rPr>
        <w:t>chăm sóc sức khỏe</w:t>
      </w:r>
    </w:p>
    <w:p w:rsidR="00526A65" w:rsidRPr="00526A65" w:rsidRDefault="00526A65" w:rsidP="00526A65">
      <w:pPr>
        <w:spacing w:before="120" w:after="280" w:afterAutospacing="1"/>
        <w:jc w:val="both"/>
        <w:rPr>
          <w:sz w:val="26"/>
        </w:rPr>
      </w:pPr>
      <w:r w:rsidRPr="00526A65">
        <w:rPr>
          <w:sz w:val="26"/>
          <w:lang w:val="vi-VN"/>
        </w:rPr>
        <w:t xml:space="preserve">a) Tư vấn, hỗ trợ sinh viên khi gặp phải các vấn đề về tâm lý - xã hội; </w:t>
      </w:r>
      <w:r w:rsidRPr="00526A65">
        <w:rPr>
          <w:sz w:val="26"/>
        </w:rPr>
        <w:t xml:space="preserve">phối hợp </w:t>
      </w:r>
      <w:r w:rsidRPr="00526A65">
        <w:rPr>
          <w:sz w:val="26"/>
          <w:lang w:val="vi-VN"/>
        </w:rPr>
        <w:t>tổ chức các dịch vụ tư vấn</w:t>
      </w:r>
      <w:r w:rsidRPr="00526A65">
        <w:rPr>
          <w:sz w:val="26"/>
        </w:rPr>
        <w:t xml:space="preserve">, </w:t>
      </w:r>
      <w:r w:rsidRPr="00526A65">
        <w:rPr>
          <w:sz w:val="26"/>
          <w:lang w:val="vi-VN"/>
        </w:rPr>
        <w:t>chăm sóc sức khỏe để có sự hỗ trợ, can thiệp cần thiết khi sinh viên gặp phải các vấn đề ảnh hưởng đến thể chất và tinh thần;</w:t>
      </w:r>
    </w:p>
    <w:p w:rsidR="00526A65" w:rsidRPr="00526A65" w:rsidRDefault="00526A65" w:rsidP="00526A65">
      <w:pPr>
        <w:spacing w:before="120" w:after="280" w:afterAutospacing="1"/>
        <w:jc w:val="both"/>
        <w:rPr>
          <w:sz w:val="26"/>
        </w:rPr>
      </w:pPr>
      <w:r w:rsidRPr="00526A65">
        <w:rPr>
          <w:sz w:val="26"/>
          <w:lang w:val="vi-VN"/>
        </w:rPr>
        <w:t>b) Tổ chức khám sức khỏe đầu vào và định kỳ cho sinh viên; tư v</w:t>
      </w:r>
      <w:r w:rsidRPr="00526A65">
        <w:rPr>
          <w:sz w:val="26"/>
        </w:rPr>
        <w:t>ấ</w:t>
      </w:r>
      <w:r w:rsidRPr="00526A65">
        <w:rPr>
          <w:sz w:val="26"/>
          <w:lang w:val="vi-VN"/>
        </w:rPr>
        <w:t>n, t</w:t>
      </w:r>
      <w:r w:rsidRPr="00526A65">
        <w:rPr>
          <w:sz w:val="26"/>
        </w:rPr>
        <w:t xml:space="preserve">ổ </w:t>
      </w:r>
      <w:r w:rsidRPr="00526A65">
        <w:rPr>
          <w:sz w:val="26"/>
          <w:lang w:val="vi-VN"/>
        </w:rPr>
        <w:t>chức cho sinh viên thực hiện Luật bảo hiểm y tế; sơ, cấp cứu, khám chữa bệnh ban đầu cho sinh viên.</w:t>
      </w:r>
    </w:p>
    <w:p w:rsidR="00526A65" w:rsidRPr="00526A65" w:rsidRDefault="00526A65" w:rsidP="00526A65">
      <w:pPr>
        <w:spacing w:before="120" w:after="280" w:afterAutospacing="1"/>
        <w:jc w:val="both"/>
        <w:rPr>
          <w:sz w:val="26"/>
        </w:rPr>
      </w:pPr>
      <w:r w:rsidRPr="00526A65">
        <w:rPr>
          <w:sz w:val="26"/>
          <w:lang w:val="vi-VN"/>
        </w:rPr>
        <w:t>4. Hỗ trợ tài chính</w:t>
      </w:r>
    </w:p>
    <w:p w:rsidR="00526A65" w:rsidRPr="00526A65" w:rsidRDefault="00526A65" w:rsidP="00526A65">
      <w:pPr>
        <w:spacing w:before="120" w:after="280" w:afterAutospacing="1"/>
        <w:jc w:val="both"/>
        <w:rPr>
          <w:sz w:val="26"/>
        </w:rPr>
      </w:pPr>
      <w:r w:rsidRPr="00526A65">
        <w:rPr>
          <w:sz w:val="26"/>
          <w:lang w:val="vi-VN"/>
        </w:rPr>
        <w:t>Phối hợp với các tổ chức, cá nhân hảo tâm xây dựng, quản lý các quỹ học bổng; tổ chức trao học bổn</w:t>
      </w:r>
      <w:r w:rsidRPr="00526A65">
        <w:rPr>
          <w:sz w:val="26"/>
        </w:rPr>
        <w:t xml:space="preserve">g </w:t>
      </w:r>
      <w:r w:rsidRPr="00526A65">
        <w:rPr>
          <w:sz w:val="26"/>
          <w:lang w:val="vi-VN"/>
        </w:rPr>
        <w:t>tài trợ cho sinh viên xuất sắc, sinh viên có hoàn cảnh gia đình khó kh</w:t>
      </w:r>
      <w:r w:rsidRPr="00526A65">
        <w:rPr>
          <w:sz w:val="26"/>
        </w:rPr>
        <w:t>ă</w:t>
      </w:r>
      <w:r w:rsidRPr="00526A65">
        <w:rPr>
          <w:sz w:val="26"/>
          <w:lang w:val="vi-VN"/>
        </w:rPr>
        <w:t>n.</w:t>
      </w:r>
    </w:p>
    <w:p w:rsidR="00526A65" w:rsidRPr="00526A65" w:rsidRDefault="00526A65" w:rsidP="00526A65">
      <w:pPr>
        <w:spacing w:before="120" w:after="280" w:afterAutospacing="1"/>
        <w:jc w:val="both"/>
        <w:rPr>
          <w:sz w:val="26"/>
        </w:rPr>
      </w:pPr>
      <w:r w:rsidRPr="00526A65">
        <w:rPr>
          <w:sz w:val="26"/>
          <w:lang w:val="vi-VN"/>
        </w:rPr>
        <w:t>5. Hỗ trợ đặc biệt</w:t>
      </w:r>
    </w:p>
    <w:p w:rsidR="00526A65" w:rsidRPr="00526A65" w:rsidRDefault="00526A65" w:rsidP="00526A65">
      <w:pPr>
        <w:spacing w:before="120" w:after="280" w:afterAutospacing="1"/>
        <w:jc w:val="both"/>
        <w:rPr>
          <w:sz w:val="26"/>
        </w:rPr>
      </w:pPr>
      <w:r w:rsidRPr="00526A65">
        <w:rPr>
          <w:sz w:val="26"/>
          <w:lang w:val="vi-VN"/>
        </w:rPr>
        <w:t>Triển khai dịch vụ công tác xã hội trong trường học, tạo Điều kiện giúp đỡ sinh viên khuyết tật, sinh viên diện chính sách, có hoàn cảnh đặc biệt khó khăn.</w:t>
      </w:r>
    </w:p>
    <w:p w:rsidR="00526A65" w:rsidRPr="00526A65" w:rsidRDefault="00526A65" w:rsidP="00526A65">
      <w:pPr>
        <w:spacing w:before="120" w:after="280" w:afterAutospacing="1"/>
        <w:jc w:val="both"/>
        <w:rPr>
          <w:sz w:val="26"/>
        </w:rPr>
      </w:pPr>
      <w:r w:rsidRPr="00526A65">
        <w:rPr>
          <w:sz w:val="26"/>
          <w:lang w:val="vi-VN"/>
        </w:rPr>
        <w:t>6. Tổ chức, quản lý các dịch vụ sinh viên</w:t>
      </w:r>
    </w:p>
    <w:p w:rsidR="00526A65" w:rsidRPr="00526A65" w:rsidRDefault="00526A65" w:rsidP="00526A65">
      <w:pPr>
        <w:spacing w:before="120" w:after="280" w:afterAutospacing="1"/>
        <w:jc w:val="both"/>
        <w:rPr>
          <w:sz w:val="26"/>
        </w:rPr>
      </w:pPr>
      <w:r w:rsidRPr="00526A65">
        <w:rPr>
          <w:sz w:val="26"/>
          <w:lang w:val="vi-VN"/>
        </w:rPr>
        <w:t>Tổ chức dịch vụ cho sinh viên như: internet, điện thoại, nhà ăn, căng tin, trông giữ xe, sân chơi, bãi tập, thiết chế văn hóa,...</w:t>
      </w:r>
    </w:p>
    <w:p w:rsidR="00526A65" w:rsidRPr="00526A65" w:rsidRDefault="00526A65" w:rsidP="00526A65">
      <w:pPr>
        <w:spacing w:before="120" w:after="280" w:afterAutospacing="1"/>
        <w:jc w:val="both"/>
        <w:rPr>
          <w:sz w:val="26"/>
        </w:rPr>
      </w:pPr>
      <w:bookmarkStart w:id="27" w:name="chuong_5"/>
      <w:r w:rsidRPr="00526A65">
        <w:rPr>
          <w:b/>
          <w:bCs/>
          <w:sz w:val="26"/>
          <w:lang w:val="vi-VN"/>
        </w:rPr>
        <w:t>Chương V</w:t>
      </w:r>
      <w:bookmarkEnd w:id="27"/>
    </w:p>
    <w:p w:rsidR="00526A65" w:rsidRPr="00526A65" w:rsidRDefault="00526A65" w:rsidP="00526A65">
      <w:pPr>
        <w:spacing w:before="120" w:after="280" w:afterAutospacing="1"/>
        <w:jc w:val="both"/>
        <w:rPr>
          <w:sz w:val="26"/>
        </w:rPr>
      </w:pPr>
      <w:bookmarkStart w:id="28" w:name="chuong_5_name"/>
      <w:r w:rsidRPr="00526A65">
        <w:rPr>
          <w:b/>
          <w:bCs/>
          <w:sz w:val="22"/>
          <w:lang w:val="vi-VN"/>
        </w:rPr>
        <w:t>HỆ THỐNG TỔ CHỨC, QUẢN LÝ</w:t>
      </w:r>
      <w:bookmarkEnd w:id="28"/>
    </w:p>
    <w:p w:rsidR="00526A65" w:rsidRPr="00526A65" w:rsidRDefault="00526A65" w:rsidP="00526A65">
      <w:pPr>
        <w:spacing w:before="120" w:after="280" w:afterAutospacing="1"/>
        <w:jc w:val="both"/>
        <w:rPr>
          <w:sz w:val="26"/>
        </w:rPr>
      </w:pPr>
      <w:bookmarkStart w:id="29" w:name="dieu_17"/>
      <w:r w:rsidRPr="00526A65">
        <w:rPr>
          <w:b/>
          <w:bCs/>
          <w:sz w:val="26"/>
          <w:lang w:val="vi-VN"/>
        </w:rPr>
        <w:t>Điều 17. Hệ thống tổ chức, quản lý công tác sinh viên</w:t>
      </w:r>
      <w:bookmarkEnd w:id="29"/>
    </w:p>
    <w:p w:rsidR="00526A65" w:rsidRPr="00526A65" w:rsidRDefault="00526A65" w:rsidP="00526A65">
      <w:pPr>
        <w:spacing w:before="120" w:after="280" w:afterAutospacing="1"/>
        <w:jc w:val="both"/>
        <w:rPr>
          <w:sz w:val="26"/>
        </w:rPr>
      </w:pPr>
      <w:r w:rsidRPr="00526A65">
        <w:rPr>
          <w:sz w:val="26"/>
          <w:lang w:val="vi-VN"/>
        </w:rPr>
        <w:t>Hệ thống tổ chức, quản lý công tác sinh viên của nhà trường gồm: Thủ trưởng cơ sở giáo dục đại học, các đơn vị phụ trách công tác sinh viên, khoa, chủ nhiệm lớp sinh viên, cố vấn học tập và lớp sinh viên.</w:t>
      </w:r>
    </w:p>
    <w:p w:rsidR="00526A65" w:rsidRPr="00526A65" w:rsidRDefault="00526A65" w:rsidP="00526A65">
      <w:pPr>
        <w:spacing w:before="120" w:after="280" w:afterAutospacing="1"/>
        <w:jc w:val="both"/>
        <w:rPr>
          <w:sz w:val="26"/>
        </w:rPr>
      </w:pPr>
      <w:r w:rsidRPr="00526A65">
        <w:rPr>
          <w:sz w:val="26"/>
          <w:lang w:val="vi-VN"/>
        </w:rPr>
        <w:t>Căn cứ Điều lệ trường đại học, Thủ trưởng cơ sở giáo dục đại học quy định hệ thống tổ chức, quản lý công tác sinh viên phù hợp, bảo đảm thực hiện t</w:t>
      </w:r>
      <w:r w:rsidRPr="00526A65">
        <w:rPr>
          <w:sz w:val="26"/>
        </w:rPr>
        <w:t>ố</w:t>
      </w:r>
      <w:r w:rsidRPr="00526A65">
        <w:rPr>
          <w:sz w:val="26"/>
          <w:lang w:val="vi-VN"/>
        </w:rPr>
        <w:t>t các nội dung công tác sinh viên.</w:t>
      </w:r>
    </w:p>
    <w:p w:rsidR="00526A65" w:rsidRPr="00526A65" w:rsidRDefault="00526A65" w:rsidP="00526A65">
      <w:pPr>
        <w:spacing w:before="120" w:after="280" w:afterAutospacing="1"/>
        <w:jc w:val="both"/>
        <w:rPr>
          <w:sz w:val="26"/>
        </w:rPr>
      </w:pPr>
      <w:bookmarkStart w:id="30" w:name="dieu_18"/>
      <w:r w:rsidRPr="00526A65">
        <w:rPr>
          <w:b/>
          <w:bCs/>
          <w:sz w:val="26"/>
          <w:lang w:val="vi-VN"/>
        </w:rPr>
        <w:t>Điều 18. Thủ trưởng cơ sở giáo dục đại học</w:t>
      </w:r>
      <w:bookmarkEnd w:id="30"/>
    </w:p>
    <w:p w:rsidR="00526A65" w:rsidRPr="00526A65" w:rsidRDefault="00526A65" w:rsidP="00526A65">
      <w:pPr>
        <w:spacing w:before="120" w:after="280" w:afterAutospacing="1"/>
        <w:jc w:val="both"/>
        <w:rPr>
          <w:sz w:val="26"/>
        </w:rPr>
      </w:pPr>
      <w:r w:rsidRPr="00526A65">
        <w:rPr>
          <w:sz w:val="26"/>
          <w:lang w:val="vi-VN"/>
        </w:rPr>
        <w:t>1. Chỉ đạo, tổ chức quản l</w:t>
      </w:r>
      <w:r w:rsidRPr="00526A65">
        <w:rPr>
          <w:sz w:val="26"/>
        </w:rPr>
        <w:t xml:space="preserve">ý </w:t>
      </w:r>
      <w:r w:rsidRPr="00526A65">
        <w:rPr>
          <w:sz w:val="26"/>
          <w:lang w:val="vi-VN"/>
        </w:rPr>
        <w:t>các hoạt động của công tác sinh viên. Bố trí các nguồn lực nh</w:t>
      </w:r>
      <w:r w:rsidRPr="00526A65">
        <w:rPr>
          <w:sz w:val="26"/>
        </w:rPr>
        <w:t>ằ</w:t>
      </w:r>
      <w:r w:rsidRPr="00526A65">
        <w:rPr>
          <w:sz w:val="26"/>
          <w:lang w:val="vi-VN"/>
        </w:rPr>
        <w:t>m bảo đảm thực hiện tốt các nội dung của công tác sinh viên.</w:t>
      </w:r>
    </w:p>
    <w:p w:rsidR="00526A65" w:rsidRPr="00526A65" w:rsidRDefault="00526A65" w:rsidP="00526A65">
      <w:pPr>
        <w:spacing w:before="120" w:after="280" w:afterAutospacing="1"/>
        <w:jc w:val="both"/>
        <w:rPr>
          <w:sz w:val="26"/>
        </w:rPr>
      </w:pPr>
      <w:r w:rsidRPr="00526A65">
        <w:rPr>
          <w:sz w:val="26"/>
          <w:lang w:val="vi-VN"/>
        </w:rPr>
        <w:t>2. Xây dựng kế hoạch và tổ chức thực hiện các chủ trương, đường lối của Đảng, chính sách, pháp luật của Nhà nước, các quy định của Bộ Giáo dục và Đào tạo</w:t>
      </w:r>
      <w:r w:rsidRPr="00526A65">
        <w:rPr>
          <w:sz w:val="26"/>
        </w:rPr>
        <w:t>,</w:t>
      </w:r>
      <w:r w:rsidRPr="00526A65">
        <w:rPr>
          <w:sz w:val="26"/>
          <w:lang w:val="vi-VN"/>
        </w:rPr>
        <w:t xml:space="preserve"> n</w:t>
      </w:r>
      <w:r w:rsidRPr="00526A65">
        <w:rPr>
          <w:sz w:val="26"/>
        </w:rPr>
        <w:t>g</w:t>
      </w:r>
      <w:r w:rsidRPr="00526A65">
        <w:rPr>
          <w:sz w:val="26"/>
          <w:lang w:val="vi-VN"/>
        </w:rPr>
        <w:t>ành và địa phươn</w:t>
      </w:r>
      <w:r w:rsidRPr="00526A65">
        <w:rPr>
          <w:sz w:val="26"/>
        </w:rPr>
        <w:t xml:space="preserve">g </w:t>
      </w:r>
      <w:r w:rsidRPr="00526A65">
        <w:rPr>
          <w:sz w:val="26"/>
          <w:lang w:val="vi-VN"/>
        </w:rPr>
        <w:t>trong công tác sinh viên; tạo Điều kiện cho sinh viên thực hiện đầy đủ quyền và nhiệm vụ của mình.</w:t>
      </w:r>
    </w:p>
    <w:p w:rsidR="00526A65" w:rsidRPr="00526A65" w:rsidRDefault="00526A65" w:rsidP="00526A65">
      <w:pPr>
        <w:spacing w:before="120" w:after="280" w:afterAutospacing="1"/>
        <w:jc w:val="both"/>
        <w:rPr>
          <w:sz w:val="26"/>
        </w:rPr>
      </w:pPr>
      <w:r w:rsidRPr="00526A65">
        <w:rPr>
          <w:sz w:val="26"/>
          <w:lang w:val="vi-VN"/>
        </w:rPr>
        <w:t>3. Chỉ đạo tổ chức “Tuần Sinh hoạt công dân - sinh viên</w:t>
      </w:r>
      <w:r w:rsidRPr="00526A65">
        <w:rPr>
          <w:sz w:val="26"/>
        </w:rPr>
        <w:t xml:space="preserve">” </w:t>
      </w:r>
      <w:r w:rsidRPr="00526A65">
        <w:rPr>
          <w:sz w:val="26"/>
          <w:lang w:val="vi-VN"/>
        </w:rPr>
        <w:t>đầu khóa, đ</w:t>
      </w:r>
      <w:r w:rsidRPr="00526A65">
        <w:rPr>
          <w:sz w:val="26"/>
        </w:rPr>
        <w:t>ầ</w:t>
      </w:r>
      <w:r w:rsidRPr="00526A65">
        <w:rPr>
          <w:sz w:val="26"/>
          <w:lang w:val="vi-VN"/>
        </w:rPr>
        <w:t>u năm và cuối khóa học theo hướng dẫn của Bộ Giáo dục và Đào tạo; h</w:t>
      </w:r>
      <w:r w:rsidRPr="00526A65">
        <w:rPr>
          <w:sz w:val="26"/>
        </w:rPr>
        <w:t>ằ</w:t>
      </w:r>
      <w:r w:rsidRPr="00526A65">
        <w:rPr>
          <w:sz w:val="26"/>
          <w:lang w:val="vi-VN"/>
        </w:rPr>
        <w:t>ng năm</w:t>
      </w:r>
      <w:r w:rsidRPr="00526A65">
        <w:rPr>
          <w:sz w:val="26"/>
        </w:rPr>
        <w:t xml:space="preserve">, </w:t>
      </w:r>
      <w:r w:rsidRPr="00526A65">
        <w:rPr>
          <w:sz w:val="26"/>
          <w:lang w:val="vi-VN"/>
        </w:rPr>
        <w:t>tổ chức đối thoại với sinh viên đ</w:t>
      </w:r>
      <w:r w:rsidRPr="00526A65">
        <w:rPr>
          <w:sz w:val="26"/>
        </w:rPr>
        <w:t xml:space="preserve">ể </w:t>
      </w:r>
      <w:r w:rsidRPr="00526A65">
        <w:rPr>
          <w:sz w:val="26"/>
          <w:lang w:val="vi-VN"/>
        </w:rPr>
        <w:t>cung cấp thông tin cần thiết cho sinh viên, nắm bắt tâm tư</w:t>
      </w:r>
      <w:r w:rsidRPr="00526A65">
        <w:rPr>
          <w:sz w:val="26"/>
        </w:rPr>
        <w:t xml:space="preserve">, </w:t>
      </w:r>
      <w:r w:rsidRPr="00526A65">
        <w:rPr>
          <w:sz w:val="26"/>
          <w:lang w:val="vi-VN"/>
        </w:rPr>
        <w:t>nguyện vọng và giải quyết kịp thời những th</w:t>
      </w:r>
      <w:r w:rsidRPr="00526A65">
        <w:rPr>
          <w:sz w:val="26"/>
        </w:rPr>
        <w:t>ắ</w:t>
      </w:r>
      <w:r w:rsidRPr="00526A65">
        <w:rPr>
          <w:sz w:val="26"/>
          <w:lang w:val="vi-VN"/>
        </w:rPr>
        <w:t>c mắc</w:t>
      </w:r>
      <w:r w:rsidRPr="00526A65">
        <w:rPr>
          <w:sz w:val="26"/>
        </w:rPr>
        <w:t>,</w:t>
      </w:r>
      <w:r w:rsidRPr="00526A65">
        <w:rPr>
          <w:sz w:val="26"/>
          <w:lang w:val="vi-VN"/>
        </w:rPr>
        <w:t xml:space="preserve"> nhu c</w:t>
      </w:r>
      <w:r w:rsidRPr="00526A65">
        <w:rPr>
          <w:sz w:val="26"/>
        </w:rPr>
        <w:t>ầ</w:t>
      </w:r>
      <w:r w:rsidRPr="00526A65">
        <w:rPr>
          <w:sz w:val="26"/>
          <w:lang w:val="vi-VN"/>
        </w:rPr>
        <w:t>u chính đán</w:t>
      </w:r>
      <w:r w:rsidRPr="00526A65">
        <w:rPr>
          <w:sz w:val="26"/>
        </w:rPr>
        <w:t xml:space="preserve">g </w:t>
      </w:r>
      <w:r w:rsidRPr="00526A65">
        <w:rPr>
          <w:sz w:val="26"/>
          <w:lang w:val="vi-VN"/>
        </w:rPr>
        <w:t>của sinh viên.</w:t>
      </w:r>
    </w:p>
    <w:p w:rsidR="00526A65" w:rsidRPr="00526A65" w:rsidRDefault="00526A65" w:rsidP="00526A65">
      <w:pPr>
        <w:spacing w:before="120" w:after="280" w:afterAutospacing="1"/>
        <w:jc w:val="both"/>
        <w:rPr>
          <w:sz w:val="26"/>
        </w:rPr>
      </w:pPr>
      <w:r w:rsidRPr="00526A65">
        <w:rPr>
          <w:sz w:val="26"/>
          <w:lang w:val="vi-VN"/>
        </w:rPr>
        <w:t>4. Đảm bảo các Điều kiện để phát huy hiệu quả vai trò của tổ chức Đoàn TNCS Hồ Chí Minh và Hội Sinh viên Việt Nam tron</w:t>
      </w:r>
      <w:r w:rsidRPr="00526A65">
        <w:rPr>
          <w:sz w:val="26"/>
        </w:rPr>
        <w:t>g</w:t>
      </w:r>
      <w:r w:rsidRPr="00526A65">
        <w:rPr>
          <w:sz w:val="26"/>
          <w:lang w:val="vi-VN"/>
        </w:rPr>
        <w:t xml:space="preserve"> côn</w:t>
      </w:r>
      <w:r w:rsidRPr="00526A65">
        <w:rPr>
          <w:sz w:val="26"/>
        </w:rPr>
        <w:t xml:space="preserve">g </w:t>
      </w:r>
      <w:r w:rsidRPr="00526A65">
        <w:rPr>
          <w:sz w:val="26"/>
          <w:lang w:val="vi-VN"/>
        </w:rPr>
        <w:t>tác sinh viên; chú trọn</w:t>
      </w:r>
      <w:r w:rsidRPr="00526A65">
        <w:rPr>
          <w:sz w:val="26"/>
        </w:rPr>
        <w:t>g</w:t>
      </w:r>
      <w:r w:rsidRPr="00526A65">
        <w:rPr>
          <w:sz w:val="26"/>
          <w:lang w:val="vi-VN"/>
        </w:rPr>
        <w:t xml:space="preserve"> công tác </w:t>
      </w:r>
      <w:r w:rsidRPr="00526A65">
        <w:rPr>
          <w:sz w:val="26"/>
        </w:rPr>
        <w:t>g</w:t>
      </w:r>
      <w:r w:rsidRPr="00526A65">
        <w:rPr>
          <w:sz w:val="26"/>
          <w:lang w:val="vi-VN"/>
        </w:rPr>
        <w:t>iáo dục tư tưởn</w:t>
      </w:r>
      <w:r w:rsidRPr="00526A65">
        <w:rPr>
          <w:sz w:val="26"/>
        </w:rPr>
        <w:t xml:space="preserve">g </w:t>
      </w:r>
      <w:r w:rsidRPr="00526A65">
        <w:rPr>
          <w:sz w:val="26"/>
          <w:lang w:val="vi-VN"/>
        </w:rPr>
        <w:t xml:space="preserve">chính trị, đạo đức, lối </w:t>
      </w:r>
      <w:r w:rsidRPr="00526A65">
        <w:rPr>
          <w:sz w:val="26"/>
        </w:rPr>
        <w:t>sống</w:t>
      </w:r>
      <w:r w:rsidRPr="00526A65">
        <w:rPr>
          <w:sz w:val="26"/>
          <w:lang w:val="vi-VN"/>
        </w:rPr>
        <w:t xml:space="preserve"> cho sinh viên.</w:t>
      </w:r>
    </w:p>
    <w:p w:rsidR="00526A65" w:rsidRPr="00526A65" w:rsidRDefault="00526A65" w:rsidP="00526A65">
      <w:pPr>
        <w:spacing w:before="120" w:after="280" w:afterAutospacing="1"/>
        <w:jc w:val="both"/>
        <w:rPr>
          <w:sz w:val="26"/>
        </w:rPr>
      </w:pPr>
      <w:r w:rsidRPr="00526A65">
        <w:rPr>
          <w:sz w:val="26"/>
          <w:lang w:val="vi-VN"/>
        </w:rPr>
        <w:t xml:space="preserve">5. Quyết </w:t>
      </w:r>
      <w:r w:rsidRPr="00526A65">
        <w:rPr>
          <w:sz w:val="26"/>
        </w:rPr>
        <w:t xml:space="preserve">định </w:t>
      </w:r>
      <w:r w:rsidRPr="00526A65">
        <w:rPr>
          <w:sz w:val="26"/>
          <w:lang w:val="vi-VN"/>
        </w:rPr>
        <w:t>sự tham gia của sinh viên mang tính chất đại diện cho cơ sở giáo dục đại học khi có sự huy động của địa phương, các cấp</w:t>
      </w:r>
      <w:r w:rsidRPr="00526A65">
        <w:rPr>
          <w:sz w:val="26"/>
        </w:rPr>
        <w:t xml:space="preserve">, </w:t>
      </w:r>
      <w:r w:rsidRPr="00526A65">
        <w:rPr>
          <w:sz w:val="26"/>
          <w:lang w:val="vi-VN"/>
        </w:rPr>
        <w:t>các ngành hoặc các t</w:t>
      </w:r>
      <w:r w:rsidRPr="00526A65">
        <w:rPr>
          <w:sz w:val="26"/>
        </w:rPr>
        <w:t xml:space="preserve">ổ </w:t>
      </w:r>
      <w:r w:rsidRPr="00526A65">
        <w:rPr>
          <w:sz w:val="26"/>
          <w:lang w:val="vi-VN"/>
        </w:rPr>
        <w:t>chức khác.</w:t>
      </w:r>
    </w:p>
    <w:p w:rsidR="00526A65" w:rsidRPr="00526A65" w:rsidRDefault="00526A65" w:rsidP="00526A65">
      <w:pPr>
        <w:spacing w:before="120" w:after="280" w:afterAutospacing="1"/>
        <w:jc w:val="both"/>
        <w:rPr>
          <w:sz w:val="26"/>
        </w:rPr>
      </w:pPr>
      <w:bookmarkStart w:id="31" w:name="dieu_19"/>
      <w:r w:rsidRPr="00526A65">
        <w:rPr>
          <w:b/>
          <w:bCs/>
          <w:sz w:val="26"/>
        </w:rPr>
        <w:t>Điều 19. Các đơn vị, cá nhân phụ trách công tác sinh viên</w:t>
      </w:r>
      <w:bookmarkEnd w:id="31"/>
    </w:p>
    <w:p w:rsidR="00526A65" w:rsidRPr="00526A65" w:rsidRDefault="00526A65" w:rsidP="00526A65">
      <w:pPr>
        <w:spacing w:before="120" w:after="280" w:afterAutospacing="1"/>
        <w:jc w:val="both"/>
        <w:rPr>
          <w:sz w:val="26"/>
        </w:rPr>
      </w:pPr>
      <w:r w:rsidRPr="00526A65">
        <w:rPr>
          <w:sz w:val="26"/>
          <w:lang w:val="vi-VN"/>
        </w:rPr>
        <w:t>1. Căn cứ Điều lệ trườn</w:t>
      </w:r>
      <w:r w:rsidRPr="00526A65">
        <w:rPr>
          <w:sz w:val="26"/>
        </w:rPr>
        <w:t xml:space="preserve">g </w:t>
      </w:r>
      <w:r w:rsidRPr="00526A65">
        <w:rPr>
          <w:sz w:val="26"/>
          <w:lang w:val="vi-VN"/>
        </w:rPr>
        <w:t xml:space="preserve">đại học, Thủ trưởng </w:t>
      </w:r>
      <w:r w:rsidRPr="00526A65">
        <w:rPr>
          <w:sz w:val="26"/>
        </w:rPr>
        <w:t xml:space="preserve">cơ </w:t>
      </w:r>
      <w:r w:rsidRPr="00526A65">
        <w:rPr>
          <w:sz w:val="26"/>
          <w:lang w:val="vi-VN"/>
        </w:rPr>
        <w:t>sở giáo dục đại học quyết định thành lập và quy định chức năn</w:t>
      </w:r>
      <w:r w:rsidRPr="00526A65">
        <w:rPr>
          <w:sz w:val="26"/>
        </w:rPr>
        <w:t>g</w:t>
      </w:r>
      <w:r w:rsidRPr="00526A65">
        <w:rPr>
          <w:sz w:val="26"/>
          <w:lang w:val="vi-VN"/>
        </w:rPr>
        <w:t>, nhiệm vụ của Khoa và các đơn vị phụ trách các nội dun</w:t>
      </w:r>
      <w:r w:rsidRPr="00526A65">
        <w:rPr>
          <w:sz w:val="26"/>
        </w:rPr>
        <w:t xml:space="preserve">g </w:t>
      </w:r>
      <w:r w:rsidRPr="00526A65">
        <w:rPr>
          <w:sz w:val="26"/>
          <w:lang w:val="vi-VN"/>
        </w:rPr>
        <w:t>công tác sinh viên của nhà trườn</w:t>
      </w:r>
      <w:r w:rsidRPr="00526A65">
        <w:rPr>
          <w:sz w:val="26"/>
        </w:rPr>
        <w:t>g</w:t>
      </w:r>
      <w:r w:rsidRPr="00526A65">
        <w:rPr>
          <w:sz w:val="26"/>
          <w:lang w:val="vi-VN"/>
        </w:rPr>
        <w:t xml:space="preserve"> và giao cho Phòng (Ban) côn</w:t>
      </w:r>
      <w:r w:rsidRPr="00526A65">
        <w:rPr>
          <w:sz w:val="26"/>
        </w:rPr>
        <w:t xml:space="preserve">g </w:t>
      </w:r>
      <w:r w:rsidRPr="00526A65">
        <w:rPr>
          <w:sz w:val="26"/>
          <w:lang w:val="vi-VN"/>
        </w:rPr>
        <w:t>tác chính trị - công tác sinh viên là đơn vị chủ trì tham mưu</w:t>
      </w:r>
      <w:r w:rsidRPr="00526A65">
        <w:rPr>
          <w:sz w:val="26"/>
        </w:rPr>
        <w:t xml:space="preserve">, </w:t>
      </w:r>
      <w:r w:rsidRPr="00526A65">
        <w:rPr>
          <w:sz w:val="26"/>
          <w:lang w:val="vi-VN"/>
        </w:rPr>
        <w:t>tổng h</w:t>
      </w:r>
      <w:r w:rsidRPr="00526A65">
        <w:rPr>
          <w:sz w:val="26"/>
        </w:rPr>
        <w:t>ợ</w:t>
      </w:r>
      <w:r w:rsidRPr="00526A65">
        <w:rPr>
          <w:sz w:val="26"/>
          <w:lang w:val="vi-VN"/>
        </w:rPr>
        <w:t xml:space="preserve">p </w:t>
      </w:r>
      <w:r w:rsidRPr="00526A65">
        <w:rPr>
          <w:sz w:val="26"/>
        </w:rPr>
        <w:t>g</w:t>
      </w:r>
      <w:r w:rsidRPr="00526A65">
        <w:rPr>
          <w:sz w:val="26"/>
          <w:lang w:val="vi-VN"/>
        </w:rPr>
        <w:t>iúp Thủ trư</w:t>
      </w:r>
      <w:r w:rsidRPr="00526A65">
        <w:rPr>
          <w:sz w:val="26"/>
        </w:rPr>
        <w:t>ở</w:t>
      </w:r>
      <w:r w:rsidRPr="00526A65">
        <w:rPr>
          <w:sz w:val="26"/>
          <w:lang w:val="vi-VN"/>
        </w:rPr>
        <w:t xml:space="preserve">ng cơ sở </w:t>
      </w:r>
      <w:r w:rsidRPr="00526A65">
        <w:rPr>
          <w:sz w:val="26"/>
        </w:rPr>
        <w:t>g</w:t>
      </w:r>
      <w:r w:rsidRPr="00526A65">
        <w:rPr>
          <w:sz w:val="26"/>
          <w:lang w:val="vi-VN"/>
        </w:rPr>
        <w:t>iáo dục đại học v</w:t>
      </w:r>
      <w:r w:rsidRPr="00526A65">
        <w:rPr>
          <w:sz w:val="26"/>
        </w:rPr>
        <w:t>ề</w:t>
      </w:r>
      <w:r w:rsidRPr="00526A65">
        <w:rPr>
          <w:sz w:val="26"/>
          <w:lang w:val="vi-VN"/>
        </w:rPr>
        <w:t xml:space="preserve"> c</w:t>
      </w:r>
      <w:r w:rsidRPr="00526A65">
        <w:rPr>
          <w:sz w:val="26"/>
        </w:rPr>
        <w:t>ô</w:t>
      </w:r>
      <w:r w:rsidRPr="00526A65">
        <w:rPr>
          <w:sz w:val="26"/>
          <w:lang w:val="vi-VN"/>
        </w:rPr>
        <w:t>ng tác sinh viên của nhà trường.</w:t>
      </w:r>
    </w:p>
    <w:p w:rsidR="00526A65" w:rsidRPr="00526A65" w:rsidRDefault="00526A65" w:rsidP="00526A65">
      <w:pPr>
        <w:spacing w:before="120" w:after="280" w:afterAutospacing="1"/>
        <w:jc w:val="both"/>
        <w:rPr>
          <w:sz w:val="26"/>
        </w:rPr>
      </w:pPr>
      <w:r w:rsidRPr="00526A65">
        <w:rPr>
          <w:sz w:val="26"/>
          <w:lang w:val="vi-VN"/>
        </w:rPr>
        <w:t>2. Chủ nhiệm lớp sinh viên</w:t>
      </w:r>
    </w:p>
    <w:p w:rsidR="00526A65" w:rsidRPr="00526A65" w:rsidRDefault="00526A65" w:rsidP="00526A65">
      <w:pPr>
        <w:spacing w:before="120" w:after="280" w:afterAutospacing="1"/>
        <w:jc w:val="both"/>
        <w:rPr>
          <w:sz w:val="26"/>
        </w:rPr>
      </w:pPr>
      <w:r w:rsidRPr="00526A65">
        <w:rPr>
          <w:sz w:val="26"/>
          <w:lang w:val="vi-VN"/>
        </w:rPr>
        <w:t>Căn cứ Điều kiện cụ thể, Thủ trưởng cơ sở giáo dục đại học hoặc Trưởng khoa phân công giảng viên, viên chức của nhà trường làm công tác chủ nhiệm lớp sinh viên đ</w:t>
      </w:r>
      <w:r w:rsidRPr="00526A65">
        <w:rPr>
          <w:sz w:val="26"/>
        </w:rPr>
        <w:t xml:space="preserve">ể </w:t>
      </w:r>
      <w:r w:rsidRPr="00526A65">
        <w:rPr>
          <w:sz w:val="26"/>
          <w:lang w:val="vi-VN"/>
        </w:rPr>
        <w:t>hỗ trợ quản lý, hướng dẫn các hoạt độn</w:t>
      </w:r>
      <w:r w:rsidRPr="00526A65">
        <w:rPr>
          <w:sz w:val="26"/>
        </w:rPr>
        <w:t xml:space="preserve">g </w:t>
      </w:r>
      <w:r w:rsidRPr="00526A65">
        <w:rPr>
          <w:sz w:val="26"/>
          <w:lang w:val="vi-VN"/>
        </w:rPr>
        <w:t>học tập và rèn luyện của lớp sinh viên.</w:t>
      </w:r>
    </w:p>
    <w:p w:rsidR="00526A65" w:rsidRPr="00526A65" w:rsidRDefault="00526A65" w:rsidP="00526A65">
      <w:pPr>
        <w:spacing w:before="120" w:after="280" w:afterAutospacing="1"/>
        <w:jc w:val="both"/>
        <w:rPr>
          <w:sz w:val="26"/>
        </w:rPr>
      </w:pPr>
      <w:r w:rsidRPr="00526A65">
        <w:rPr>
          <w:sz w:val="26"/>
          <w:lang w:val="vi-VN"/>
        </w:rPr>
        <w:t>3. Cố vấn học tập</w:t>
      </w:r>
    </w:p>
    <w:p w:rsidR="00526A65" w:rsidRPr="00526A65" w:rsidRDefault="00526A65" w:rsidP="00526A65">
      <w:pPr>
        <w:spacing w:before="120" w:after="280" w:afterAutospacing="1"/>
        <w:jc w:val="both"/>
        <w:rPr>
          <w:sz w:val="26"/>
        </w:rPr>
      </w:pPr>
      <w:r w:rsidRPr="00526A65">
        <w:rPr>
          <w:sz w:val="26"/>
          <w:lang w:val="vi-VN"/>
        </w:rPr>
        <w:t xml:space="preserve">Căn cứ Điều kiện cụ thể, Thủ trưởng cơ sở </w:t>
      </w:r>
      <w:r w:rsidRPr="00526A65">
        <w:rPr>
          <w:sz w:val="26"/>
        </w:rPr>
        <w:t>g</w:t>
      </w:r>
      <w:r w:rsidRPr="00526A65">
        <w:rPr>
          <w:sz w:val="26"/>
          <w:lang w:val="vi-VN"/>
        </w:rPr>
        <w:t>iáo dục đại học hoặc Trưởn</w:t>
      </w:r>
      <w:r w:rsidRPr="00526A65">
        <w:rPr>
          <w:sz w:val="26"/>
        </w:rPr>
        <w:t xml:space="preserve">g </w:t>
      </w:r>
      <w:r w:rsidRPr="00526A65">
        <w:rPr>
          <w:sz w:val="26"/>
          <w:lang w:val="vi-VN"/>
        </w:rPr>
        <w:t>khoa phân công giản</w:t>
      </w:r>
      <w:r w:rsidRPr="00526A65">
        <w:rPr>
          <w:sz w:val="26"/>
        </w:rPr>
        <w:t xml:space="preserve">g </w:t>
      </w:r>
      <w:r w:rsidRPr="00526A65">
        <w:rPr>
          <w:sz w:val="26"/>
          <w:lang w:val="vi-VN"/>
        </w:rPr>
        <w:t>viên kiêm nhiệm công tác cố vấn học tập cho sinh viên để tư vấn, hướng dẫn sinh viên thực hiện tốt quy chế, quy định về đào tạo. C</w:t>
      </w:r>
      <w:r w:rsidRPr="00526A65">
        <w:rPr>
          <w:sz w:val="26"/>
        </w:rPr>
        <w:t xml:space="preserve">ơ </w:t>
      </w:r>
      <w:r w:rsidRPr="00526A65">
        <w:rPr>
          <w:sz w:val="26"/>
          <w:lang w:val="vi-VN"/>
        </w:rPr>
        <w:t>sở giáo dục đại học có thể phân côn</w:t>
      </w:r>
      <w:r w:rsidRPr="00526A65">
        <w:rPr>
          <w:sz w:val="26"/>
        </w:rPr>
        <w:t xml:space="preserve">g </w:t>
      </w:r>
      <w:r w:rsidRPr="00526A65">
        <w:rPr>
          <w:sz w:val="26"/>
          <w:lang w:val="vi-VN"/>
        </w:rPr>
        <w:t>một giảng viên kiêm nhiệm công tác cố vấn học tập và chủ nhiệm lớp sinh viên.</w:t>
      </w:r>
    </w:p>
    <w:p w:rsidR="00526A65" w:rsidRPr="00526A65" w:rsidRDefault="00526A65" w:rsidP="00526A65">
      <w:pPr>
        <w:spacing w:before="120" w:after="280" w:afterAutospacing="1"/>
        <w:jc w:val="both"/>
        <w:rPr>
          <w:sz w:val="26"/>
        </w:rPr>
      </w:pPr>
      <w:bookmarkStart w:id="32" w:name="dieu_20"/>
      <w:r w:rsidRPr="00526A65">
        <w:rPr>
          <w:b/>
          <w:bCs/>
          <w:sz w:val="26"/>
          <w:lang w:val="vi-VN"/>
        </w:rPr>
        <w:t>Điều 20. Lớp sinh viên</w:t>
      </w:r>
      <w:bookmarkEnd w:id="32"/>
    </w:p>
    <w:p w:rsidR="00526A65" w:rsidRPr="00526A65" w:rsidRDefault="00526A65" w:rsidP="00526A65">
      <w:pPr>
        <w:spacing w:before="120" w:after="280" w:afterAutospacing="1"/>
        <w:jc w:val="both"/>
        <w:rPr>
          <w:sz w:val="26"/>
        </w:rPr>
      </w:pPr>
      <w:r w:rsidRPr="00526A65">
        <w:rPr>
          <w:sz w:val="26"/>
          <w:lang w:val="vi-VN"/>
        </w:rPr>
        <w:t>1. Lớp sinh viên: bao gồm những sinh viên cùng ngành, cùng kh</w:t>
      </w:r>
      <w:r w:rsidRPr="00526A65">
        <w:rPr>
          <w:sz w:val="26"/>
        </w:rPr>
        <w:t xml:space="preserve">óa </w:t>
      </w:r>
      <w:r w:rsidRPr="00526A65">
        <w:rPr>
          <w:sz w:val="26"/>
          <w:lang w:val="vi-VN"/>
        </w:rPr>
        <w:t>học. Lớp sinh viên được duy trì ổn định trong cả kh</w:t>
      </w:r>
      <w:r w:rsidRPr="00526A65">
        <w:rPr>
          <w:sz w:val="26"/>
        </w:rPr>
        <w:t xml:space="preserve">óa </w:t>
      </w:r>
      <w:r w:rsidRPr="00526A65">
        <w:rPr>
          <w:sz w:val="26"/>
          <w:lang w:val="vi-VN"/>
        </w:rPr>
        <w:t xml:space="preserve">học, là nơi để cơ sở </w:t>
      </w:r>
      <w:r w:rsidRPr="00526A65">
        <w:rPr>
          <w:sz w:val="26"/>
        </w:rPr>
        <w:t>g</w:t>
      </w:r>
      <w:r w:rsidRPr="00526A65">
        <w:rPr>
          <w:sz w:val="26"/>
          <w:lang w:val="vi-VN"/>
        </w:rPr>
        <w:t>iáo dục đại học tổ chức, quản lý về thực hiện các nhiệm vụ học tập</w:t>
      </w:r>
      <w:r w:rsidRPr="00526A65">
        <w:rPr>
          <w:sz w:val="26"/>
        </w:rPr>
        <w:t>,</w:t>
      </w:r>
      <w:r w:rsidRPr="00526A65">
        <w:rPr>
          <w:sz w:val="26"/>
          <w:lang w:val="vi-VN"/>
        </w:rPr>
        <w:t xml:space="preserve"> rèn luyện, các hoạt động đoàn thể, các hoạt động xã hội, thi đua, khen thưởng, kỷ luật.</w:t>
      </w:r>
    </w:p>
    <w:p w:rsidR="00526A65" w:rsidRPr="00526A65" w:rsidRDefault="00526A65" w:rsidP="00526A65">
      <w:pPr>
        <w:spacing w:before="120" w:after="280" w:afterAutospacing="1"/>
        <w:jc w:val="both"/>
        <w:rPr>
          <w:sz w:val="26"/>
        </w:rPr>
      </w:pPr>
      <w:r w:rsidRPr="00526A65">
        <w:rPr>
          <w:sz w:val="26"/>
          <w:lang w:val="vi-VN"/>
        </w:rPr>
        <w:t>2. Ban cán sự lớp sinh viên gồm:</w:t>
      </w:r>
    </w:p>
    <w:p w:rsidR="00526A65" w:rsidRPr="00526A65" w:rsidRDefault="00526A65" w:rsidP="00526A65">
      <w:pPr>
        <w:spacing w:before="120" w:after="280" w:afterAutospacing="1"/>
        <w:jc w:val="both"/>
        <w:rPr>
          <w:sz w:val="26"/>
        </w:rPr>
      </w:pPr>
      <w:r w:rsidRPr="00526A65">
        <w:rPr>
          <w:sz w:val="26"/>
          <w:lang w:val="vi-VN"/>
        </w:rPr>
        <w:t>a) Lớp trưởng và các lớp phó do tập thể sinh viên trong lớp bầu, Thủ trưởng cơ sở giáo dục đại học (hoặc trưởng khoa, đơn vị phụ trách công tác sinh</w:t>
      </w:r>
      <w:r w:rsidRPr="00526A65">
        <w:rPr>
          <w:sz w:val="26"/>
        </w:rPr>
        <w:t xml:space="preserve"> v</w:t>
      </w:r>
      <w:r w:rsidRPr="00526A65">
        <w:rPr>
          <w:sz w:val="26"/>
          <w:lang w:val="vi-VN"/>
        </w:rPr>
        <w:t xml:space="preserve">iên theo phân cấp của Thủ trưởng cơ sở </w:t>
      </w:r>
      <w:r w:rsidRPr="00526A65">
        <w:rPr>
          <w:sz w:val="26"/>
        </w:rPr>
        <w:t>g</w:t>
      </w:r>
      <w:r w:rsidRPr="00526A65">
        <w:rPr>
          <w:sz w:val="26"/>
          <w:lang w:val="vi-VN"/>
        </w:rPr>
        <w:t>iáo dục đại học) công nhận. Nhiệm kỳ ban cán sự Lớp sinh viên theo năm học.</w:t>
      </w:r>
    </w:p>
    <w:p w:rsidR="00526A65" w:rsidRPr="00526A65" w:rsidRDefault="00526A65" w:rsidP="00526A65">
      <w:pPr>
        <w:spacing w:before="120" w:after="280" w:afterAutospacing="1"/>
        <w:jc w:val="both"/>
        <w:rPr>
          <w:sz w:val="26"/>
        </w:rPr>
      </w:pPr>
      <w:r w:rsidRPr="00526A65">
        <w:rPr>
          <w:sz w:val="26"/>
          <w:lang w:val="vi-VN"/>
        </w:rPr>
        <w:t>b) Nhiệm vụ của ban cán sự lớp sinh viên:</w:t>
      </w:r>
    </w:p>
    <w:p w:rsidR="00526A65" w:rsidRPr="00526A65" w:rsidRDefault="00526A65" w:rsidP="00526A65">
      <w:pPr>
        <w:spacing w:before="120" w:after="280" w:afterAutospacing="1"/>
        <w:jc w:val="both"/>
        <w:rPr>
          <w:sz w:val="26"/>
        </w:rPr>
      </w:pPr>
      <w:r w:rsidRPr="00526A65">
        <w:rPr>
          <w:sz w:val="26"/>
          <w:lang w:val="vi-VN"/>
        </w:rPr>
        <w:t>- T</w:t>
      </w:r>
      <w:r w:rsidRPr="00526A65">
        <w:rPr>
          <w:sz w:val="26"/>
        </w:rPr>
        <w:t xml:space="preserve">ổ </w:t>
      </w:r>
      <w:r w:rsidRPr="00526A65">
        <w:rPr>
          <w:sz w:val="26"/>
          <w:lang w:val="vi-VN"/>
        </w:rPr>
        <w:t>chức thực hiện các nhiệm vụ học tập, rèn luyện, các hoạt động sinh hoạt, đ</w:t>
      </w:r>
      <w:r w:rsidRPr="00526A65">
        <w:rPr>
          <w:sz w:val="26"/>
        </w:rPr>
        <w:t>ờ</w:t>
      </w:r>
      <w:r w:rsidRPr="00526A65">
        <w:rPr>
          <w:sz w:val="26"/>
          <w:lang w:val="vi-VN"/>
        </w:rPr>
        <w:t>i sống và các hoạt động xã hội theo kế hoạch của trường, khoa, phòng, ban;</w:t>
      </w:r>
    </w:p>
    <w:p w:rsidR="00526A65" w:rsidRPr="00526A65" w:rsidRDefault="00526A65" w:rsidP="00526A65">
      <w:pPr>
        <w:spacing w:before="120" w:after="280" w:afterAutospacing="1"/>
        <w:jc w:val="both"/>
        <w:rPr>
          <w:sz w:val="26"/>
        </w:rPr>
      </w:pPr>
      <w:r w:rsidRPr="00526A65">
        <w:rPr>
          <w:sz w:val="26"/>
          <w:lang w:val="vi-VN"/>
        </w:rPr>
        <w:t>- Đôn đốc sinh viên trong lớp chấp hành nghiêm chỉnh nội quy, quy chế về học tập, rèn luyện. Xây dựng nền nếp tự quản trong lớp;</w:t>
      </w:r>
    </w:p>
    <w:p w:rsidR="00526A65" w:rsidRPr="00526A65" w:rsidRDefault="00526A65" w:rsidP="00526A65">
      <w:pPr>
        <w:spacing w:before="120" w:after="280" w:afterAutospacing="1"/>
        <w:jc w:val="both"/>
        <w:rPr>
          <w:sz w:val="26"/>
        </w:rPr>
      </w:pPr>
      <w:r w:rsidRPr="00526A65">
        <w:rPr>
          <w:sz w:val="26"/>
          <w:lang w:val="vi-VN"/>
        </w:rPr>
        <w:t>- Tổ chức, động viên giúp đỡ những sinh viên gặp khó khăn trong học tập, rèn luyện. Thay mặt cho sinh viên của lớp liên hệ với chủ nhiệm lớp và các giảng viên bộ môn; đề nghị các khoa, đ</w:t>
      </w:r>
      <w:r w:rsidRPr="00526A65">
        <w:rPr>
          <w:sz w:val="26"/>
        </w:rPr>
        <w:t>ơ</w:t>
      </w:r>
      <w:r w:rsidRPr="00526A65">
        <w:rPr>
          <w:sz w:val="26"/>
          <w:lang w:val="vi-VN"/>
        </w:rPr>
        <w:t>n vị phụ trách công tác sinh viên và ban giám hiệu nhà trường giải quyết những vấn đề có liên quan đến nhiệm vụ và quyền của sinh viên trong lớp;</w:t>
      </w:r>
    </w:p>
    <w:p w:rsidR="00526A65" w:rsidRPr="00526A65" w:rsidRDefault="00526A65" w:rsidP="00526A65">
      <w:pPr>
        <w:spacing w:before="120" w:after="280" w:afterAutospacing="1"/>
        <w:jc w:val="both"/>
        <w:rPr>
          <w:sz w:val="26"/>
        </w:rPr>
      </w:pPr>
      <w:r w:rsidRPr="00526A65">
        <w:rPr>
          <w:sz w:val="26"/>
          <w:lang w:val="vi-VN"/>
        </w:rPr>
        <w:t>- Phối hợp chặt chẽ và thường xuyên với tổ chức Đoàn TNCS Hồ Chí Minh, và Hội sinh viên Việt Nam trong hoạt động của lớp;</w:t>
      </w:r>
    </w:p>
    <w:p w:rsidR="00526A65" w:rsidRPr="00526A65" w:rsidRDefault="00526A65" w:rsidP="00526A65">
      <w:pPr>
        <w:spacing w:before="120" w:after="280" w:afterAutospacing="1"/>
        <w:jc w:val="both"/>
        <w:rPr>
          <w:sz w:val="26"/>
        </w:rPr>
      </w:pPr>
      <w:r w:rsidRPr="00526A65">
        <w:rPr>
          <w:sz w:val="26"/>
          <w:lang w:val="vi-VN"/>
        </w:rPr>
        <w:t>- Báo cáo đầy đủ, chính xác tình hình học tập, rèn luyện theo học kỳ, năm học và những việc đột xuất của lớp với khoa hoặc đơn vị phụ trách công tác sinh viên;</w:t>
      </w:r>
    </w:p>
    <w:p w:rsidR="00526A65" w:rsidRPr="00526A65" w:rsidRDefault="00526A65" w:rsidP="00526A65">
      <w:pPr>
        <w:spacing w:before="120" w:after="280" w:afterAutospacing="1"/>
        <w:jc w:val="both"/>
        <w:rPr>
          <w:sz w:val="26"/>
        </w:rPr>
      </w:pPr>
      <w:r w:rsidRPr="00526A65">
        <w:rPr>
          <w:sz w:val="26"/>
          <w:lang w:val="vi-VN"/>
        </w:rPr>
        <w:t>c) Quyền lợi của ban cán sự lớp sinh viên:</w:t>
      </w:r>
    </w:p>
    <w:p w:rsidR="00526A65" w:rsidRPr="00526A65" w:rsidRDefault="00526A65" w:rsidP="00526A65">
      <w:pPr>
        <w:spacing w:before="120" w:after="280" w:afterAutospacing="1"/>
        <w:jc w:val="both"/>
        <w:rPr>
          <w:sz w:val="26"/>
        </w:rPr>
      </w:pPr>
      <w:r w:rsidRPr="00526A65">
        <w:rPr>
          <w:sz w:val="26"/>
          <w:lang w:val="vi-VN"/>
        </w:rPr>
        <w:t>Được ưu tiên cộng Điểm rèn luyện và các chế độ khác theo quy định của trường.</w:t>
      </w:r>
    </w:p>
    <w:p w:rsidR="00526A65" w:rsidRPr="00526A65" w:rsidRDefault="00526A65" w:rsidP="00526A65">
      <w:pPr>
        <w:spacing w:before="120" w:after="280" w:afterAutospacing="1"/>
        <w:jc w:val="both"/>
        <w:rPr>
          <w:sz w:val="26"/>
        </w:rPr>
      </w:pPr>
      <w:bookmarkStart w:id="33" w:name="dieu_21"/>
      <w:r w:rsidRPr="00526A65">
        <w:rPr>
          <w:b/>
          <w:bCs/>
          <w:sz w:val="26"/>
          <w:lang w:val="vi-VN"/>
        </w:rPr>
        <w:t>Điều 21. Lớp học phần</w:t>
      </w:r>
      <w:bookmarkEnd w:id="33"/>
    </w:p>
    <w:p w:rsidR="00526A65" w:rsidRPr="00526A65" w:rsidRDefault="00526A65" w:rsidP="00526A65">
      <w:pPr>
        <w:spacing w:before="120" w:after="280" w:afterAutospacing="1"/>
        <w:jc w:val="both"/>
        <w:rPr>
          <w:sz w:val="26"/>
        </w:rPr>
      </w:pPr>
      <w:r w:rsidRPr="00526A65">
        <w:rPr>
          <w:sz w:val="26"/>
          <w:lang w:val="vi-VN"/>
        </w:rPr>
        <w:t>1. Lớp học phần: bao gồm những sinh viên đăng ký cùng học một học phần. Lớp học phần được tổ chức theo thời gian học một học phần, là nơi để nhà trường theo dõi, quản lý về học tập và ý thức kỷ luật của sinh viên trong giờ học.</w:t>
      </w:r>
    </w:p>
    <w:p w:rsidR="00526A65" w:rsidRPr="00526A65" w:rsidRDefault="00526A65" w:rsidP="00526A65">
      <w:pPr>
        <w:spacing w:before="120" w:after="280" w:afterAutospacing="1"/>
        <w:jc w:val="both"/>
        <w:rPr>
          <w:sz w:val="26"/>
        </w:rPr>
      </w:pPr>
      <w:r w:rsidRPr="00526A65">
        <w:rPr>
          <w:sz w:val="26"/>
          <w:lang w:val="vi-VN"/>
        </w:rPr>
        <w:t>2. Ban cán sự lớp học học phần gồm lớp trưởng và các lớp phó do cơ s</w:t>
      </w:r>
      <w:r w:rsidRPr="00526A65">
        <w:rPr>
          <w:sz w:val="26"/>
        </w:rPr>
        <w:t xml:space="preserve">ở </w:t>
      </w:r>
      <w:r w:rsidRPr="00526A65">
        <w:rPr>
          <w:sz w:val="26"/>
          <w:lang w:val="vi-VN"/>
        </w:rPr>
        <w:t>giáo dục đại học chỉ định. Nhiệm kỳ của ban cán sự Lớp học phân theo thời gian học của học phần. Ban cán sự lớp học học phần có trách nhiệm báo cáo việc chấp hành nội quy, quy chế của sinh viên trong lớp với khoa, đơn vị phụ trách công tác sinh viên. Ban cán sự lớp học ph</w:t>
      </w:r>
      <w:r w:rsidRPr="00526A65">
        <w:rPr>
          <w:sz w:val="26"/>
        </w:rPr>
        <w:t>ầ</w:t>
      </w:r>
      <w:r w:rsidRPr="00526A65">
        <w:rPr>
          <w:sz w:val="26"/>
          <w:lang w:val="vi-VN"/>
        </w:rPr>
        <w:t xml:space="preserve">n được </w:t>
      </w:r>
      <w:r w:rsidRPr="00526A65">
        <w:rPr>
          <w:sz w:val="26"/>
        </w:rPr>
        <w:t xml:space="preserve">ưu </w:t>
      </w:r>
      <w:r w:rsidRPr="00526A65">
        <w:rPr>
          <w:sz w:val="26"/>
          <w:lang w:val="vi-VN"/>
        </w:rPr>
        <w:t>tiên cộng Điểm rèn luyện và các chế độ khác theo quy định của cơ sở giáo dục đại học.</w:t>
      </w:r>
    </w:p>
    <w:p w:rsidR="00526A65" w:rsidRPr="00526A65" w:rsidRDefault="00526A65" w:rsidP="00526A65">
      <w:pPr>
        <w:spacing w:before="120" w:after="280" w:afterAutospacing="1"/>
        <w:jc w:val="both"/>
        <w:rPr>
          <w:sz w:val="26"/>
        </w:rPr>
      </w:pPr>
      <w:bookmarkStart w:id="34" w:name="chuong_6"/>
      <w:r w:rsidRPr="00526A65">
        <w:rPr>
          <w:b/>
          <w:bCs/>
          <w:sz w:val="26"/>
          <w:lang w:val="vi-VN"/>
        </w:rPr>
        <w:t>Chương VI</w:t>
      </w:r>
      <w:bookmarkEnd w:id="34"/>
    </w:p>
    <w:p w:rsidR="00526A65" w:rsidRPr="00526A65" w:rsidRDefault="00526A65" w:rsidP="00526A65">
      <w:pPr>
        <w:spacing w:before="120" w:after="280" w:afterAutospacing="1"/>
        <w:jc w:val="both"/>
        <w:rPr>
          <w:sz w:val="26"/>
        </w:rPr>
      </w:pPr>
      <w:bookmarkStart w:id="35" w:name="chuong_6_name"/>
      <w:r w:rsidRPr="00526A65">
        <w:rPr>
          <w:b/>
          <w:bCs/>
          <w:sz w:val="22"/>
          <w:lang w:val="vi-VN"/>
        </w:rPr>
        <w:t>TỔ CHỨC THỰC HIỆN</w:t>
      </w:r>
      <w:bookmarkEnd w:id="35"/>
    </w:p>
    <w:p w:rsidR="00526A65" w:rsidRPr="00526A65" w:rsidRDefault="00526A65" w:rsidP="00526A65">
      <w:pPr>
        <w:spacing w:before="120" w:after="280" w:afterAutospacing="1"/>
        <w:jc w:val="both"/>
        <w:rPr>
          <w:sz w:val="26"/>
        </w:rPr>
      </w:pPr>
      <w:bookmarkStart w:id="36" w:name="dieu_22"/>
      <w:r w:rsidRPr="00526A65">
        <w:rPr>
          <w:b/>
          <w:bCs/>
          <w:sz w:val="26"/>
        </w:rPr>
        <w:t>Điều 22. Trách nhiệm của cơ sở giáo dục đại học</w:t>
      </w:r>
      <w:bookmarkEnd w:id="36"/>
    </w:p>
    <w:p w:rsidR="00526A65" w:rsidRPr="00526A65" w:rsidRDefault="00526A65" w:rsidP="00526A65">
      <w:pPr>
        <w:spacing w:before="120" w:after="280" w:afterAutospacing="1"/>
        <w:jc w:val="both"/>
        <w:rPr>
          <w:sz w:val="26"/>
        </w:rPr>
      </w:pPr>
      <w:r w:rsidRPr="00526A65">
        <w:rPr>
          <w:sz w:val="26"/>
          <w:lang w:val="vi-VN"/>
        </w:rPr>
        <w:t>1. Căn cứ nội dung của Quy chế này xây dựng quy chế, quy định cụ th</w:t>
      </w:r>
      <w:r w:rsidRPr="00526A65">
        <w:rPr>
          <w:sz w:val="26"/>
        </w:rPr>
        <w:t xml:space="preserve">ể </w:t>
      </w:r>
      <w:r w:rsidRPr="00526A65">
        <w:rPr>
          <w:sz w:val="26"/>
          <w:lang w:val="vi-VN"/>
        </w:rPr>
        <w:t>về công tác sinh viên phù hợp với chức năng, nhiệm vụ và thực tiễn công tác t</w:t>
      </w:r>
      <w:r w:rsidRPr="00526A65">
        <w:rPr>
          <w:sz w:val="26"/>
        </w:rPr>
        <w:t xml:space="preserve">ổ </w:t>
      </w:r>
      <w:r w:rsidRPr="00526A65">
        <w:rPr>
          <w:sz w:val="26"/>
          <w:lang w:val="vi-VN"/>
        </w:rPr>
        <w:t>chức giáo dục và đào tạo của nhà trường.</w:t>
      </w:r>
    </w:p>
    <w:p w:rsidR="00526A65" w:rsidRPr="00526A65" w:rsidRDefault="00526A65" w:rsidP="00526A65">
      <w:pPr>
        <w:spacing w:before="120" w:after="280" w:afterAutospacing="1"/>
        <w:jc w:val="both"/>
        <w:rPr>
          <w:sz w:val="26"/>
        </w:rPr>
      </w:pPr>
      <w:r w:rsidRPr="00526A65">
        <w:rPr>
          <w:sz w:val="26"/>
          <w:lang w:val="vi-VN"/>
        </w:rPr>
        <w:t>2. Chủ động phối h</w:t>
      </w:r>
      <w:r w:rsidRPr="00526A65">
        <w:rPr>
          <w:sz w:val="26"/>
        </w:rPr>
        <w:t>ợ</w:t>
      </w:r>
      <w:r w:rsidRPr="00526A65">
        <w:rPr>
          <w:sz w:val="26"/>
          <w:lang w:val="vi-VN"/>
        </w:rPr>
        <w:t>p chặt chẽ với các tổ chức đoàn th</w:t>
      </w:r>
      <w:r w:rsidRPr="00526A65">
        <w:rPr>
          <w:sz w:val="26"/>
        </w:rPr>
        <w:t>ể, gi</w:t>
      </w:r>
      <w:r w:rsidRPr="00526A65">
        <w:rPr>
          <w:sz w:val="26"/>
          <w:lang w:val="vi-VN"/>
        </w:rPr>
        <w:t>a đình sinh viên, các cơ quan có liên quan trên địa bàn để tổ chức thực hiện tốt công tác sinh viên.</w:t>
      </w:r>
    </w:p>
    <w:p w:rsidR="00526A65" w:rsidRPr="00526A65" w:rsidRDefault="00526A65" w:rsidP="00526A65">
      <w:pPr>
        <w:spacing w:before="120" w:after="280" w:afterAutospacing="1"/>
        <w:jc w:val="both"/>
        <w:rPr>
          <w:sz w:val="26"/>
        </w:rPr>
      </w:pPr>
      <w:r w:rsidRPr="00526A65">
        <w:rPr>
          <w:sz w:val="26"/>
          <w:lang w:val="vi-VN"/>
        </w:rPr>
        <w:t>3. Tổ chức tổn</w:t>
      </w:r>
      <w:r w:rsidRPr="00526A65">
        <w:rPr>
          <w:sz w:val="26"/>
        </w:rPr>
        <w:t xml:space="preserve">g </w:t>
      </w:r>
      <w:r w:rsidRPr="00526A65">
        <w:rPr>
          <w:sz w:val="26"/>
          <w:lang w:val="vi-VN"/>
        </w:rPr>
        <w:t>kết</w:t>
      </w:r>
      <w:r w:rsidRPr="00526A65">
        <w:rPr>
          <w:sz w:val="26"/>
        </w:rPr>
        <w:t>,</w:t>
      </w:r>
      <w:r w:rsidRPr="00526A65">
        <w:rPr>
          <w:sz w:val="26"/>
          <w:lang w:val="vi-VN"/>
        </w:rPr>
        <w:t xml:space="preserve"> đánh </w:t>
      </w:r>
      <w:r w:rsidRPr="00526A65">
        <w:rPr>
          <w:sz w:val="26"/>
        </w:rPr>
        <w:t>g</w:t>
      </w:r>
      <w:r w:rsidRPr="00526A65">
        <w:rPr>
          <w:sz w:val="26"/>
          <w:lang w:val="vi-VN"/>
        </w:rPr>
        <w:t>iá công tác sinh viên, báo cáo Bộ Giáo dục và Đào tạo vào cuối năm học; gửi báo cáo đột xuất về Bộ Giáo dục và Đào tạo và các cơ quan quản lý trực tiếp về những vụ việc phức tạp, nghiêm trọng xảy ra có liên quan đến sinh viên.</w:t>
      </w:r>
    </w:p>
    <w:p w:rsidR="00526A65" w:rsidRPr="00526A65" w:rsidRDefault="00526A65" w:rsidP="00526A65">
      <w:pPr>
        <w:spacing w:before="120" w:after="280" w:afterAutospacing="1"/>
        <w:jc w:val="both"/>
        <w:rPr>
          <w:sz w:val="26"/>
        </w:rPr>
      </w:pPr>
      <w:bookmarkStart w:id="37" w:name="dieu_23"/>
      <w:r w:rsidRPr="00526A65">
        <w:rPr>
          <w:b/>
          <w:bCs/>
          <w:sz w:val="26"/>
          <w:lang w:val="vi-VN"/>
        </w:rPr>
        <w:t>Điều 23. Công tác thanh tra, kiểm tra, khen thưởng, kỷ luật</w:t>
      </w:r>
      <w:bookmarkEnd w:id="37"/>
    </w:p>
    <w:p w:rsidR="00526A65" w:rsidRPr="00526A65" w:rsidRDefault="00526A65" w:rsidP="00526A65">
      <w:pPr>
        <w:spacing w:before="120" w:after="280" w:afterAutospacing="1"/>
        <w:jc w:val="both"/>
        <w:rPr>
          <w:sz w:val="26"/>
        </w:rPr>
      </w:pPr>
      <w:r w:rsidRPr="00526A65">
        <w:rPr>
          <w:sz w:val="26"/>
          <w:lang w:val="vi-VN"/>
        </w:rPr>
        <w:t xml:space="preserve">1. Bộ Giáo dục và Đào tạo, các sở </w:t>
      </w:r>
      <w:r w:rsidRPr="00526A65">
        <w:rPr>
          <w:sz w:val="26"/>
        </w:rPr>
        <w:t>g</w:t>
      </w:r>
      <w:r w:rsidRPr="00526A65">
        <w:rPr>
          <w:sz w:val="26"/>
          <w:lang w:val="vi-VN"/>
        </w:rPr>
        <w:t>iáo dục và đào tạo và các cơ sở giáo dục đại học theo thẩm quyền tổ chức thanh tra</w:t>
      </w:r>
      <w:r w:rsidRPr="00526A65">
        <w:rPr>
          <w:sz w:val="26"/>
        </w:rPr>
        <w:t xml:space="preserve">, </w:t>
      </w:r>
      <w:r w:rsidRPr="00526A65">
        <w:rPr>
          <w:sz w:val="26"/>
          <w:lang w:val="vi-VN"/>
        </w:rPr>
        <w:t>kiểm tra việc thực hiện côn</w:t>
      </w:r>
      <w:r w:rsidRPr="00526A65">
        <w:rPr>
          <w:sz w:val="26"/>
        </w:rPr>
        <w:t>g</w:t>
      </w:r>
      <w:r w:rsidRPr="00526A65">
        <w:rPr>
          <w:sz w:val="26"/>
          <w:lang w:val="vi-VN"/>
        </w:rPr>
        <w:t xml:space="preserve"> tác sinh viên.</w:t>
      </w:r>
    </w:p>
    <w:p w:rsidR="00526A65" w:rsidRPr="00526A65" w:rsidRDefault="00526A65" w:rsidP="00526A65">
      <w:pPr>
        <w:spacing w:before="120" w:after="280" w:afterAutospacing="1"/>
        <w:jc w:val="both"/>
        <w:rPr>
          <w:sz w:val="26"/>
        </w:rPr>
      </w:pPr>
      <w:r w:rsidRPr="00526A65">
        <w:rPr>
          <w:sz w:val="26"/>
          <w:lang w:val="vi-VN"/>
        </w:rPr>
        <w:t xml:space="preserve">2. Các cơ sở </w:t>
      </w:r>
      <w:r w:rsidRPr="00526A65">
        <w:rPr>
          <w:sz w:val="26"/>
        </w:rPr>
        <w:t xml:space="preserve">giáo </w:t>
      </w:r>
      <w:r w:rsidRPr="00526A65">
        <w:rPr>
          <w:sz w:val="26"/>
          <w:lang w:val="vi-VN"/>
        </w:rPr>
        <w:t>dục đại học</w:t>
      </w:r>
      <w:r w:rsidRPr="00526A65">
        <w:rPr>
          <w:sz w:val="26"/>
        </w:rPr>
        <w:t xml:space="preserve">, </w:t>
      </w:r>
      <w:r w:rsidRPr="00526A65">
        <w:rPr>
          <w:sz w:val="26"/>
          <w:lang w:val="vi-VN"/>
        </w:rPr>
        <w:t>đơn vị, cá nhân có thành tích trong công tác sinh viên được xét khen thưởng theo quy định.</w:t>
      </w:r>
    </w:p>
    <w:p w:rsidR="00526A65" w:rsidRPr="00526A65" w:rsidRDefault="00526A65" w:rsidP="00526A65">
      <w:pPr>
        <w:spacing w:before="120" w:after="280" w:afterAutospacing="1"/>
        <w:jc w:val="both"/>
        <w:rPr>
          <w:sz w:val="26"/>
        </w:rPr>
      </w:pPr>
      <w:r w:rsidRPr="00526A65">
        <w:rPr>
          <w:sz w:val="26"/>
          <w:lang w:val="vi-VN"/>
        </w:rPr>
        <w:t>3. Các cá nhân vi phạm quy định về công tác sinh viên t</w:t>
      </w:r>
      <w:r w:rsidRPr="00526A65">
        <w:rPr>
          <w:sz w:val="26"/>
        </w:rPr>
        <w:t xml:space="preserve">ùy </w:t>
      </w:r>
      <w:r w:rsidRPr="00526A65">
        <w:rPr>
          <w:sz w:val="26"/>
          <w:lang w:val="vi-VN"/>
        </w:rPr>
        <w:t>theo mức độ sẽ bị xử lý theo quy định.</w:t>
      </w:r>
    </w:p>
    <w:p w:rsidR="00B57922" w:rsidRDefault="00B57922" w:rsidP="00B57922">
      <w:pPr>
        <w:jc w:val="center"/>
        <w:rPr>
          <w:bCs/>
          <w:lang w:val="nl-NL"/>
        </w:rPr>
      </w:pPr>
    </w:p>
    <w:p w:rsidR="00B57922" w:rsidRDefault="00B57922" w:rsidP="00B57922">
      <w:pPr>
        <w:ind w:left="4321" w:firstLine="522"/>
        <w:jc w:val="center"/>
        <w:rPr>
          <w:b/>
          <w:bCs/>
          <w:sz w:val="24"/>
          <w:szCs w:val="26"/>
          <w:lang w:val="nl-NL"/>
        </w:rPr>
      </w:pPr>
      <w:r>
        <w:rPr>
          <w:b/>
          <w:bCs/>
          <w:sz w:val="24"/>
          <w:szCs w:val="26"/>
          <w:lang w:val="nl-NL"/>
        </w:rPr>
        <w:t>KT. HIỆU TRƯỞNG</w:t>
      </w:r>
    </w:p>
    <w:p w:rsidR="00B57922" w:rsidRDefault="00B57922" w:rsidP="00B57922">
      <w:pPr>
        <w:ind w:left="4321" w:firstLine="522"/>
        <w:jc w:val="center"/>
        <w:rPr>
          <w:b/>
          <w:bCs/>
          <w:sz w:val="24"/>
          <w:szCs w:val="26"/>
          <w:lang w:val="nl-NL"/>
        </w:rPr>
      </w:pPr>
      <w:r>
        <w:rPr>
          <w:b/>
          <w:bCs/>
          <w:sz w:val="24"/>
          <w:szCs w:val="26"/>
          <w:lang w:val="nl-NL"/>
        </w:rPr>
        <w:t>PHÓ HIỆU TRƯỞNG</w:t>
      </w:r>
    </w:p>
    <w:p w:rsidR="00B57922" w:rsidRDefault="00B57922" w:rsidP="00B57922">
      <w:pPr>
        <w:spacing w:line="320" w:lineRule="exact"/>
        <w:ind w:left="4320" w:firstLine="520"/>
        <w:jc w:val="center"/>
        <w:rPr>
          <w:b/>
          <w:bCs/>
          <w:sz w:val="24"/>
          <w:szCs w:val="26"/>
          <w:lang w:val="nl-NL"/>
        </w:rPr>
      </w:pPr>
    </w:p>
    <w:p w:rsidR="00B57922" w:rsidRDefault="00B57922" w:rsidP="00B57922">
      <w:pPr>
        <w:spacing w:line="320" w:lineRule="exact"/>
        <w:ind w:left="4320" w:firstLine="520"/>
        <w:rPr>
          <w:bCs/>
          <w:sz w:val="24"/>
          <w:szCs w:val="26"/>
          <w:lang w:val="nl-NL"/>
        </w:rPr>
      </w:pPr>
      <w:r>
        <w:rPr>
          <w:bCs/>
          <w:sz w:val="24"/>
          <w:szCs w:val="26"/>
          <w:lang w:val="nl-NL"/>
        </w:rPr>
        <w:t xml:space="preserve">                         (Đã ký)</w:t>
      </w:r>
    </w:p>
    <w:p w:rsidR="00B57922" w:rsidRDefault="00B57922" w:rsidP="00B57922">
      <w:pPr>
        <w:spacing w:line="320" w:lineRule="exact"/>
        <w:ind w:left="4320" w:firstLine="520"/>
        <w:jc w:val="center"/>
        <w:rPr>
          <w:b/>
          <w:bCs/>
          <w:sz w:val="26"/>
          <w:lang w:val="nl-NL"/>
        </w:rPr>
      </w:pPr>
    </w:p>
    <w:p w:rsidR="00B57922" w:rsidRDefault="00B57922" w:rsidP="00B57922">
      <w:pPr>
        <w:spacing w:line="320" w:lineRule="exact"/>
        <w:ind w:left="4320" w:firstLine="520"/>
        <w:jc w:val="center"/>
        <w:rPr>
          <w:b/>
          <w:bCs/>
          <w:sz w:val="26"/>
          <w:lang w:val="nl-NL"/>
        </w:rPr>
      </w:pPr>
    </w:p>
    <w:p w:rsidR="00B57922" w:rsidRDefault="00B57922" w:rsidP="00B57922">
      <w:pPr>
        <w:spacing w:line="320" w:lineRule="exact"/>
        <w:ind w:left="4320" w:firstLine="520"/>
        <w:jc w:val="center"/>
        <w:rPr>
          <w:b/>
          <w:sz w:val="26"/>
          <w:lang w:val="nl-NL"/>
        </w:rPr>
      </w:pPr>
      <w:r>
        <w:rPr>
          <w:b/>
          <w:bCs/>
          <w:sz w:val="26"/>
          <w:lang w:val="nl-NL"/>
        </w:rPr>
        <w:t xml:space="preserve">PGS.TS. </w:t>
      </w:r>
      <w:r w:rsidR="00526A65">
        <w:rPr>
          <w:b/>
          <w:bCs/>
          <w:sz w:val="26"/>
          <w:lang w:val="nl-NL"/>
        </w:rPr>
        <w:t>Nguyễn Tiến Dũng</w:t>
      </w:r>
    </w:p>
    <w:p w:rsidR="00B57922" w:rsidRDefault="00B57922" w:rsidP="00B57922">
      <w:pPr>
        <w:jc w:val="both"/>
        <w:rPr>
          <w:b/>
          <w:bCs/>
          <w:sz w:val="26"/>
          <w:lang w:val="nl-NL"/>
        </w:rPr>
      </w:pPr>
      <w:r>
        <w:rPr>
          <w:b/>
          <w:bCs/>
          <w:sz w:val="26"/>
          <w:lang w:val="nl-NL"/>
        </w:rPr>
        <w:t xml:space="preserve">  </w:t>
      </w:r>
      <w:r>
        <w:rPr>
          <w:sz w:val="24"/>
          <w:szCs w:val="24"/>
          <w:lang w:val="nl-NL"/>
        </w:rPr>
        <w:t xml:space="preserve">ĐẠI HỌC THÁI NGUYÊN </w:t>
      </w:r>
      <w:r>
        <w:rPr>
          <w:b/>
          <w:lang w:val="nl-NL"/>
        </w:rPr>
        <w:t xml:space="preserve"> </w:t>
      </w:r>
      <w:r>
        <w:rPr>
          <w:lang w:val="nl-NL"/>
        </w:rPr>
        <w:t xml:space="preserve">               </w:t>
      </w:r>
      <w:r>
        <w:rPr>
          <w:b/>
          <w:bCs/>
          <w:sz w:val="24"/>
          <w:szCs w:val="24"/>
          <w:lang w:val="nl-NL"/>
        </w:rPr>
        <w:t>CỘNG HOÀ XÃ HỘI CHỦ NGHĨA VIỆT NAM</w:t>
      </w:r>
    </w:p>
    <w:p w:rsidR="00B57922" w:rsidRDefault="00B57922" w:rsidP="00B57922">
      <w:pPr>
        <w:jc w:val="both"/>
        <w:rPr>
          <w:sz w:val="24"/>
          <w:szCs w:val="24"/>
          <w:lang w:val="nl-NL"/>
        </w:rPr>
      </w:pPr>
      <w:r>
        <w:rPr>
          <w:b/>
          <w:bCs/>
          <w:sz w:val="22"/>
          <w:szCs w:val="22"/>
          <w:lang w:val="nl-NL"/>
        </w:rPr>
        <w:t>TRƯ</w:t>
      </w:r>
      <w:r>
        <w:rPr>
          <w:b/>
          <w:bCs/>
          <w:sz w:val="22"/>
          <w:szCs w:val="22"/>
          <w:lang w:val="nl-NL"/>
        </w:rPr>
        <w:softHyphen/>
      </w:r>
      <w:r>
        <w:rPr>
          <w:b/>
          <w:bCs/>
          <w:sz w:val="22"/>
          <w:szCs w:val="22"/>
          <w:lang w:val="nl-NL"/>
        </w:rPr>
        <w:softHyphen/>
        <w:t>ỜNG ĐẠI HỌC Y - DƯỢC</w:t>
      </w:r>
      <w:r>
        <w:rPr>
          <w:sz w:val="26"/>
          <w:szCs w:val="26"/>
          <w:lang w:val="nl-NL"/>
        </w:rPr>
        <w:t xml:space="preserve">                                    </w:t>
      </w:r>
      <w:r>
        <w:rPr>
          <w:b/>
          <w:bCs/>
          <w:sz w:val="26"/>
          <w:szCs w:val="26"/>
          <w:lang w:val="nl-NL"/>
        </w:rPr>
        <w:t>Độc lập - Tự do - Hạnh phúc</w:t>
      </w:r>
    </w:p>
    <w:p w:rsidR="00B57922" w:rsidRDefault="002B2858" w:rsidP="00B57922">
      <w:pPr>
        <w:jc w:val="both"/>
        <w:rPr>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3470275</wp:posOffset>
                </wp:positionH>
                <wp:positionV relativeFrom="paragraph">
                  <wp:posOffset>34925</wp:posOffset>
                </wp:positionV>
                <wp:extent cx="1938020" cy="0"/>
                <wp:effectExtent l="12700" t="6350" r="11430" b="12700"/>
                <wp:wrapNone/>
                <wp:docPr id="1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5pt,2.75pt" to="425.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f1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427990</wp:posOffset>
                </wp:positionH>
                <wp:positionV relativeFrom="paragraph">
                  <wp:posOffset>3175</wp:posOffset>
                </wp:positionV>
                <wp:extent cx="1107440" cy="0"/>
                <wp:effectExtent l="8890" t="12700" r="7620" b="6350"/>
                <wp:wrapNone/>
                <wp:docPr id="1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25pt" to="120.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K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"/>
            </w:pict>
          </mc:Fallback>
        </mc:AlternateContent>
      </w:r>
      <w:r w:rsidR="00B57922">
        <w:rPr>
          <w:sz w:val="26"/>
          <w:szCs w:val="26"/>
          <w:lang w:val="nl-NL"/>
        </w:rPr>
        <w:t xml:space="preserve">      S</w:t>
      </w:r>
      <w:r w:rsidR="00B57922">
        <w:rPr>
          <w:sz w:val="24"/>
          <w:szCs w:val="24"/>
          <w:lang w:val="nl-NL"/>
        </w:rPr>
        <w:t xml:space="preserve">ố:  </w:t>
      </w:r>
      <w:r w:rsidR="00170CC6">
        <w:rPr>
          <w:sz w:val="24"/>
          <w:szCs w:val="24"/>
          <w:lang w:val="nl-NL"/>
        </w:rPr>
        <w:t xml:space="preserve">         </w:t>
      </w:r>
      <w:r w:rsidR="00B57922">
        <w:rPr>
          <w:sz w:val="24"/>
          <w:szCs w:val="24"/>
          <w:lang w:val="nl-NL"/>
        </w:rPr>
        <w:t>/ QĐ -</w:t>
      </w:r>
      <w:r w:rsidR="00B57922">
        <w:rPr>
          <w:sz w:val="26"/>
          <w:szCs w:val="26"/>
          <w:lang w:val="nl-NL"/>
        </w:rPr>
        <w:t xml:space="preserve"> </w:t>
      </w:r>
      <w:r w:rsidR="00170CC6">
        <w:rPr>
          <w:sz w:val="24"/>
          <w:szCs w:val="24"/>
          <w:lang w:val="nl-NL"/>
        </w:rPr>
        <w:t>ĐHYD</w:t>
      </w:r>
      <w:r w:rsidR="00B57922">
        <w:rPr>
          <w:b/>
          <w:sz w:val="30"/>
          <w:szCs w:val="30"/>
          <w:lang w:val="nl-NL"/>
        </w:rPr>
        <w:t xml:space="preserve">                      </w:t>
      </w:r>
      <w:r w:rsidR="00B57922">
        <w:rPr>
          <w:i/>
          <w:iCs/>
          <w:sz w:val="26"/>
          <w:lang w:val="nl-NL"/>
        </w:rPr>
        <w:t>Thái Nguyên,</w:t>
      </w:r>
      <w:r w:rsidR="00B57922">
        <w:rPr>
          <w:sz w:val="26"/>
          <w:lang w:val="nl-NL"/>
        </w:rPr>
        <w:t xml:space="preserve"> </w:t>
      </w:r>
      <w:r w:rsidR="00B57922">
        <w:rPr>
          <w:i/>
          <w:iCs/>
          <w:sz w:val="26"/>
          <w:lang w:val="nl-NL"/>
        </w:rPr>
        <w:t xml:space="preserve">ngày </w:t>
      </w:r>
      <w:r w:rsidR="00170CC6">
        <w:rPr>
          <w:i/>
          <w:iCs/>
          <w:sz w:val="26"/>
          <w:lang w:val="nl-NL"/>
        </w:rPr>
        <w:t xml:space="preserve">      </w:t>
      </w:r>
      <w:r w:rsidR="00B57922">
        <w:rPr>
          <w:i/>
          <w:iCs/>
          <w:sz w:val="26"/>
          <w:lang w:val="nl-NL"/>
        </w:rPr>
        <w:t xml:space="preserve"> tháng  8  năm 201</w:t>
      </w:r>
      <w:r w:rsidR="00170CC6">
        <w:rPr>
          <w:i/>
          <w:iCs/>
          <w:sz w:val="26"/>
          <w:lang w:val="nl-NL"/>
        </w:rPr>
        <w:t>6</w:t>
      </w:r>
    </w:p>
    <w:p w:rsidR="00B57922" w:rsidRDefault="00B57922" w:rsidP="00B57922">
      <w:pPr>
        <w:jc w:val="center"/>
        <w:rPr>
          <w:bCs/>
          <w:sz w:val="16"/>
          <w:szCs w:val="16"/>
          <w:lang w:val="nl-NL"/>
        </w:rPr>
      </w:pPr>
    </w:p>
    <w:p w:rsidR="00B57922" w:rsidRDefault="00B57922" w:rsidP="00B57922">
      <w:pPr>
        <w:jc w:val="center"/>
        <w:rPr>
          <w:bCs/>
          <w:sz w:val="32"/>
          <w:szCs w:val="32"/>
          <w:lang w:val="nl-NL"/>
        </w:rPr>
      </w:pPr>
    </w:p>
    <w:p w:rsidR="00B57922" w:rsidRDefault="00B57922" w:rsidP="00B57922">
      <w:pPr>
        <w:jc w:val="center"/>
        <w:rPr>
          <w:bCs/>
          <w:sz w:val="32"/>
          <w:szCs w:val="32"/>
          <w:lang w:val="nl-NL"/>
        </w:rPr>
      </w:pPr>
      <w:r>
        <w:rPr>
          <w:bCs/>
          <w:sz w:val="32"/>
          <w:szCs w:val="32"/>
          <w:lang w:val="nl-NL"/>
        </w:rPr>
        <w:t xml:space="preserve">QUYẾT ĐỊNH </w:t>
      </w:r>
    </w:p>
    <w:p w:rsidR="00B57922" w:rsidRDefault="00B57922" w:rsidP="00B57922">
      <w:pPr>
        <w:spacing w:before="60"/>
        <w:jc w:val="center"/>
        <w:rPr>
          <w:b/>
          <w:sz w:val="26"/>
          <w:lang w:val="nl-NL"/>
        </w:rPr>
      </w:pPr>
      <w:r>
        <w:rPr>
          <w:b/>
          <w:bCs/>
          <w:sz w:val="26"/>
          <w:lang w:val="nl-NL"/>
        </w:rPr>
        <w:t xml:space="preserve">Về việc </w:t>
      </w:r>
      <w:r>
        <w:rPr>
          <w:b/>
          <w:sz w:val="26"/>
          <w:lang w:val="nl-NL"/>
        </w:rPr>
        <w:t>sửa đổi, bổ sung nội dung vi phạm và khung xử lý kỷ luật</w:t>
      </w:r>
    </w:p>
    <w:p w:rsidR="00B57922" w:rsidRDefault="00B57922" w:rsidP="00B57922">
      <w:pPr>
        <w:spacing w:before="60"/>
        <w:jc w:val="center"/>
        <w:rPr>
          <w:b/>
          <w:bCs/>
          <w:sz w:val="26"/>
          <w:lang w:val="nl-NL"/>
        </w:rPr>
      </w:pPr>
      <w:r>
        <w:rPr>
          <w:b/>
          <w:sz w:val="26"/>
          <w:lang w:val="nl-NL"/>
        </w:rPr>
        <w:t>của học sinh – sinh viên</w:t>
      </w:r>
    </w:p>
    <w:p w:rsidR="00B57922" w:rsidRDefault="002B2858" w:rsidP="00B57922">
      <w:pPr>
        <w:jc w:val="center"/>
        <w:rPr>
          <w:b/>
          <w:bCs/>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2149475</wp:posOffset>
                </wp:positionH>
                <wp:positionV relativeFrom="paragraph">
                  <wp:posOffset>46355</wp:posOffset>
                </wp:positionV>
                <wp:extent cx="1661160" cy="0"/>
                <wp:effectExtent l="6350" t="8255" r="8890" b="10795"/>
                <wp:wrapNone/>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3.65pt" to="300.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xdEwIAACo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"/>
            </w:pict>
          </mc:Fallback>
        </mc:AlternateContent>
      </w:r>
    </w:p>
    <w:p w:rsidR="00B57922" w:rsidRDefault="00B57922" w:rsidP="00B57922">
      <w:pPr>
        <w:jc w:val="center"/>
        <w:rPr>
          <w:b/>
          <w:bCs/>
          <w:i/>
          <w:iCs/>
          <w:lang w:val="nl-NL"/>
        </w:rPr>
      </w:pPr>
      <w:r>
        <w:rPr>
          <w:b/>
          <w:bCs/>
          <w:lang w:val="nl-NL"/>
        </w:rPr>
        <w:t>HIỆU TRƯ</w:t>
      </w:r>
      <w:r>
        <w:rPr>
          <w:b/>
          <w:bCs/>
          <w:lang w:val="nl-NL"/>
        </w:rPr>
        <w:softHyphen/>
      </w:r>
      <w:r>
        <w:rPr>
          <w:b/>
          <w:bCs/>
          <w:lang w:val="nl-NL"/>
        </w:rPr>
        <w:softHyphen/>
        <w:t>ỞNG TRƯ</w:t>
      </w:r>
      <w:r>
        <w:rPr>
          <w:b/>
          <w:bCs/>
          <w:lang w:val="nl-NL"/>
        </w:rPr>
        <w:softHyphen/>
      </w:r>
      <w:r>
        <w:rPr>
          <w:b/>
          <w:bCs/>
          <w:lang w:val="nl-NL"/>
        </w:rPr>
        <w:softHyphen/>
        <w:t>ỜNG ĐẠI HỌC Y DƯỢC</w:t>
      </w:r>
    </w:p>
    <w:p w:rsidR="00B57922" w:rsidRDefault="00B57922" w:rsidP="00B57922">
      <w:pPr>
        <w:spacing w:before="60" w:after="60"/>
        <w:ind w:firstLine="545"/>
        <w:jc w:val="both"/>
        <w:rPr>
          <w:sz w:val="26"/>
          <w:lang w:val="nl-NL"/>
        </w:rPr>
      </w:pPr>
      <w:r>
        <w:rPr>
          <w:b/>
          <w:sz w:val="26"/>
          <w:lang w:val="nl-NL"/>
        </w:rPr>
        <w:t xml:space="preserve"> </w:t>
      </w:r>
      <w:r>
        <w:rPr>
          <w:sz w:val="26"/>
          <w:lang w:val="nl-NL"/>
        </w:rPr>
        <w:t>Căn cứ Nghị định số 31/CP của Chính phủ ngày 4 tháng 4 năm 1994 về việc thành lập Đại học Thái Nguyên;</w:t>
      </w:r>
    </w:p>
    <w:p w:rsidR="00B57922" w:rsidRDefault="00B57922" w:rsidP="00B57922">
      <w:pPr>
        <w:spacing w:before="60" w:after="60"/>
        <w:ind w:firstLine="545"/>
        <w:jc w:val="both"/>
        <w:rPr>
          <w:sz w:val="26"/>
          <w:lang w:val="nl-NL"/>
        </w:rPr>
      </w:pPr>
      <w:r>
        <w:rPr>
          <w:sz w:val="26"/>
          <w:lang w:val="nl-NL"/>
        </w:rPr>
        <w:t xml:space="preserve"> Căn cứ quy chế tổ chức và hoạt động của </w:t>
      </w:r>
      <w:r w:rsidR="00170CC6">
        <w:rPr>
          <w:sz w:val="26"/>
          <w:lang w:val="nl-NL"/>
        </w:rPr>
        <w:t xml:space="preserve">Trường </w:t>
      </w:r>
      <w:r>
        <w:rPr>
          <w:sz w:val="26"/>
          <w:lang w:val="nl-NL"/>
        </w:rPr>
        <w:t xml:space="preserve">Đại học </w:t>
      </w:r>
      <w:r w:rsidR="00170CC6">
        <w:rPr>
          <w:sz w:val="26"/>
          <w:lang w:val="nl-NL"/>
        </w:rPr>
        <w:t xml:space="preserve">Y Dược </w:t>
      </w:r>
      <w:r>
        <w:rPr>
          <w:sz w:val="26"/>
          <w:lang w:val="nl-NL"/>
        </w:rPr>
        <w:t xml:space="preserve">Thái Nguyên ban hành </w:t>
      </w:r>
      <w:r w:rsidR="00170CC6">
        <w:rPr>
          <w:sz w:val="26"/>
          <w:lang w:val="nl-NL"/>
        </w:rPr>
        <w:t xml:space="preserve">kèm theo </w:t>
      </w:r>
      <w:r>
        <w:rPr>
          <w:sz w:val="26"/>
          <w:lang w:val="nl-NL"/>
        </w:rPr>
        <w:t xml:space="preserve">Quyết định số </w:t>
      </w:r>
      <w:r w:rsidR="00170CC6">
        <w:rPr>
          <w:sz w:val="26"/>
          <w:lang w:val="nl-NL"/>
        </w:rPr>
        <w:t>560</w:t>
      </w:r>
      <w:r>
        <w:rPr>
          <w:sz w:val="26"/>
          <w:lang w:val="nl-NL"/>
        </w:rPr>
        <w:t>/</w:t>
      </w:r>
      <w:r w:rsidR="00170CC6">
        <w:rPr>
          <w:sz w:val="26"/>
          <w:lang w:val="nl-NL"/>
        </w:rPr>
        <w:t>QĐ-ĐHYD</w:t>
      </w:r>
      <w:r>
        <w:rPr>
          <w:sz w:val="26"/>
          <w:lang w:val="nl-NL"/>
        </w:rPr>
        <w:t xml:space="preserve"> ngày </w:t>
      </w:r>
      <w:r w:rsidR="00170CC6">
        <w:rPr>
          <w:sz w:val="26"/>
          <w:lang w:val="nl-NL"/>
        </w:rPr>
        <w:t xml:space="preserve"> 06/4/2016</w:t>
      </w:r>
      <w:r>
        <w:rPr>
          <w:sz w:val="26"/>
          <w:lang w:val="nl-NL"/>
        </w:rPr>
        <w:t xml:space="preserve"> của </w:t>
      </w:r>
      <w:r w:rsidR="00170CC6">
        <w:rPr>
          <w:sz w:val="26"/>
          <w:lang w:val="nl-NL"/>
        </w:rPr>
        <w:t>Hiệu trưởng Trường Đại học Y Dược;</w:t>
      </w:r>
    </w:p>
    <w:p w:rsidR="00B57922" w:rsidRDefault="00B57922" w:rsidP="00B57922">
      <w:pPr>
        <w:spacing w:before="60" w:after="60"/>
        <w:ind w:firstLine="545"/>
        <w:jc w:val="both"/>
        <w:rPr>
          <w:sz w:val="26"/>
          <w:lang w:val="nl-NL"/>
        </w:rPr>
      </w:pPr>
      <w:r>
        <w:rPr>
          <w:sz w:val="26"/>
          <w:lang w:val="nl-NL"/>
        </w:rPr>
        <w:t xml:space="preserve"> Căn cứ Quyết định số</w:t>
      </w:r>
      <w:r>
        <w:rPr>
          <w:sz w:val="24"/>
          <w:szCs w:val="24"/>
          <w:lang w:val="nl-NL"/>
        </w:rPr>
        <w:t xml:space="preserve">: </w:t>
      </w:r>
      <w:r w:rsidR="00170CC6">
        <w:rPr>
          <w:sz w:val="24"/>
          <w:szCs w:val="24"/>
          <w:lang w:val="nl-NL"/>
        </w:rPr>
        <w:t xml:space="preserve">       </w:t>
      </w:r>
      <w:r>
        <w:rPr>
          <w:sz w:val="26"/>
          <w:szCs w:val="24"/>
          <w:lang w:val="nl-NL"/>
        </w:rPr>
        <w:t>/ QĐ -</w:t>
      </w:r>
      <w:r>
        <w:rPr>
          <w:szCs w:val="26"/>
          <w:lang w:val="nl-NL"/>
        </w:rPr>
        <w:t xml:space="preserve"> </w:t>
      </w:r>
      <w:r>
        <w:rPr>
          <w:sz w:val="26"/>
          <w:szCs w:val="24"/>
          <w:lang w:val="nl-NL"/>
        </w:rPr>
        <w:t>HSSV</w:t>
      </w:r>
      <w:r>
        <w:rPr>
          <w:sz w:val="32"/>
          <w:szCs w:val="30"/>
          <w:lang w:val="nl-NL"/>
        </w:rPr>
        <w:t xml:space="preserve"> </w:t>
      </w:r>
      <w:r>
        <w:rPr>
          <w:sz w:val="26"/>
          <w:lang w:val="nl-NL"/>
        </w:rPr>
        <w:t>ngày 23 tháng 8 năm 201</w:t>
      </w:r>
      <w:r w:rsidR="00170CC6">
        <w:rPr>
          <w:sz w:val="26"/>
          <w:lang w:val="nl-NL"/>
        </w:rPr>
        <w:t>6</w:t>
      </w:r>
      <w:r>
        <w:rPr>
          <w:sz w:val="26"/>
          <w:lang w:val="nl-NL"/>
        </w:rPr>
        <w:t xml:space="preserve"> của Hiệu trưởng trường Đại học Y dược về việc Ban hành hướng dẫn thực hiện quy chế học sinh, sinh viên hệ chính quy, hệ liên thông và hệ vừa làm vừa học;</w:t>
      </w:r>
    </w:p>
    <w:p w:rsidR="00B57922" w:rsidRDefault="00B57922" w:rsidP="00B57922">
      <w:pPr>
        <w:spacing w:before="60" w:after="60"/>
        <w:ind w:firstLine="545"/>
        <w:jc w:val="both"/>
        <w:rPr>
          <w:sz w:val="26"/>
          <w:lang w:val="nl-NL"/>
        </w:rPr>
      </w:pPr>
      <w:r>
        <w:rPr>
          <w:sz w:val="26"/>
          <w:lang w:val="nl-NL"/>
        </w:rPr>
        <w:t>Theo đề nghị của ông Tr</w:t>
      </w:r>
      <w:r>
        <w:rPr>
          <w:sz w:val="26"/>
          <w:lang w:val="nl-NL"/>
        </w:rPr>
        <w:softHyphen/>
      </w:r>
      <w:r>
        <w:rPr>
          <w:sz w:val="26"/>
          <w:lang w:val="nl-NL"/>
        </w:rPr>
        <w:softHyphen/>
        <w:t>ưởng phòng Công tác học sinh sinh viên,</w:t>
      </w:r>
    </w:p>
    <w:p w:rsidR="00B57922" w:rsidRDefault="00B57922" w:rsidP="00B57922">
      <w:pPr>
        <w:spacing w:before="60" w:after="60"/>
        <w:ind w:left="360" w:hanging="360"/>
        <w:jc w:val="both"/>
        <w:rPr>
          <w:sz w:val="16"/>
          <w:szCs w:val="16"/>
          <w:lang w:val="nl-NL"/>
        </w:rPr>
      </w:pPr>
      <w:r>
        <w:rPr>
          <w:sz w:val="30"/>
          <w:szCs w:val="30"/>
          <w:lang w:val="nl-NL"/>
        </w:rPr>
        <w:tab/>
      </w:r>
    </w:p>
    <w:p w:rsidR="00B57922" w:rsidRDefault="00B57922" w:rsidP="00B57922">
      <w:pPr>
        <w:spacing w:before="60" w:after="60"/>
        <w:jc w:val="center"/>
        <w:rPr>
          <w:b/>
          <w:bCs/>
          <w:sz w:val="30"/>
          <w:szCs w:val="30"/>
          <w:lang w:val="nl-NL"/>
        </w:rPr>
      </w:pPr>
      <w:r>
        <w:rPr>
          <w:b/>
          <w:bCs/>
          <w:sz w:val="30"/>
          <w:szCs w:val="30"/>
          <w:lang w:val="nl-NL"/>
        </w:rPr>
        <w:t>QUYẾT ĐỊNH:</w:t>
      </w:r>
    </w:p>
    <w:p w:rsidR="00B57922" w:rsidRDefault="00B57922" w:rsidP="00B57922">
      <w:pPr>
        <w:spacing w:before="60" w:after="60"/>
        <w:jc w:val="both"/>
        <w:rPr>
          <w:b/>
          <w:sz w:val="26"/>
          <w:lang w:val="nl-NL"/>
        </w:rPr>
      </w:pPr>
      <w:r>
        <w:rPr>
          <w:b/>
          <w:bCs/>
          <w:sz w:val="26"/>
          <w:szCs w:val="26"/>
          <w:lang w:val="nl-NL"/>
        </w:rPr>
        <w:t>Điều 1</w:t>
      </w:r>
      <w:r>
        <w:rPr>
          <w:b/>
          <w:bCs/>
          <w:sz w:val="26"/>
          <w:szCs w:val="30"/>
          <w:lang w:val="nl-NL"/>
        </w:rPr>
        <w:t>.</w:t>
      </w:r>
      <w:r>
        <w:rPr>
          <w:b/>
          <w:bCs/>
          <w:szCs w:val="30"/>
          <w:lang w:val="nl-NL"/>
        </w:rPr>
        <w:t xml:space="preserve"> </w:t>
      </w:r>
      <w:r>
        <w:rPr>
          <w:sz w:val="26"/>
          <w:lang w:val="nl-NL"/>
        </w:rPr>
        <w:t xml:space="preserve">Nay sửa đổi, bổ sung một số mục trong nội dung vi phạm và khung xử lý kỷ luật ban hành kèm theo Quyết định số </w:t>
      </w:r>
      <w:r w:rsidR="00170CC6">
        <w:rPr>
          <w:sz w:val="26"/>
          <w:lang w:val="nl-NL"/>
        </w:rPr>
        <w:t>981</w:t>
      </w:r>
      <w:r>
        <w:rPr>
          <w:sz w:val="26"/>
          <w:lang w:val="nl-NL"/>
        </w:rPr>
        <w:t xml:space="preserve"> /QĐ-HSSV ngày </w:t>
      </w:r>
      <w:r w:rsidR="00170CC6">
        <w:rPr>
          <w:sz w:val="26"/>
          <w:lang w:val="nl-NL"/>
        </w:rPr>
        <w:t>23</w:t>
      </w:r>
      <w:r>
        <w:rPr>
          <w:sz w:val="26"/>
          <w:lang w:val="nl-NL"/>
        </w:rPr>
        <w:t>/8/201</w:t>
      </w:r>
      <w:r w:rsidR="00170CC6">
        <w:rPr>
          <w:sz w:val="26"/>
          <w:lang w:val="nl-NL"/>
        </w:rPr>
        <w:t>3</w:t>
      </w:r>
      <w:r>
        <w:rPr>
          <w:sz w:val="26"/>
          <w:lang w:val="nl-NL"/>
        </w:rPr>
        <w:t xml:space="preserve"> của Hiệu trưởng Trường Đại học Y-Dược Thái Nguyên, áp dụng tại Trường từ năm học 201</w:t>
      </w:r>
      <w:r w:rsidR="00170CC6">
        <w:rPr>
          <w:sz w:val="26"/>
          <w:lang w:val="nl-NL"/>
        </w:rPr>
        <w:t>6</w:t>
      </w:r>
      <w:r>
        <w:rPr>
          <w:sz w:val="26"/>
          <w:lang w:val="nl-NL"/>
        </w:rPr>
        <w:t>-201</w:t>
      </w:r>
      <w:r w:rsidR="00170CC6">
        <w:rPr>
          <w:sz w:val="26"/>
          <w:lang w:val="nl-NL"/>
        </w:rPr>
        <w:t>7</w:t>
      </w:r>
      <w:r>
        <w:rPr>
          <w:sz w:val="26"/>
          <w:lang w:val="nl-NL"/>
        </w:rPr>
        <w:t xml:space="preserve"> cho phù hợp với ngành đào tạo và các quy định trong Trường</w:t>
      </w:r>
      <w:r>
        <w:rPr>
          <w:b/>
          <w:sz w:val="26"/>
          <w:lang w:val="nl-NL"/>
        </w:rPr>
        <w:t xml:space="preserve"> </w:t>
      </w:r>
    </w:p>
    <w:p w:rsidR="00B57922" w:rsidRDefault="00B57922" w:rsidP="00B57922">
      <w:pPr>
        <w:spacing w:before="60" w:after="60"/>
        <w:jc w:val="center"/>
        <w:rPr>
          <w:bCs/>
          <w:i/>
          <w:iCs/>
          <w:sz w:val="26"/>
          <w:lang w:val="nl-NL"/>
        </w:rPr>
      </w:pPr>
      <w:r>
        <w:rPr>
          <w:sz w:val="26"/>
          <w:lang w:val="nl-NL"/>
        </w:rPr>
        <w:t>(</w:t>
      </w:r>
      <w:r>
        <w:rPr>
          <w:i/>
          <w:sz w:val="26"/>
          <w:lang w:val="nl-NL"/>
        </w:rPr>
        <w:t>có bản sửa đổi bổ sung kèm theo</w:t>
      </w:r>
      <w:r>
        <w:rPr>
          <w:sz w:val="26"/>
          <w:lang w:val="nl-NL"/>
        </w:rPr>
        <w:t>).</w:t>
      </w:r>
    </w:p>
    <w:p w:rsidR="00B57922" w:rsidRDefault="00B57922" w:rsidP="00B57922">
      <w:pPr>
        <w:spacing w:before="60" w:after="60"/>
        <w:jc w:val="both"/>
        <w:rPr>
          <w:sz w:val="26"/>
          <w:lang w:val="nl-NL"/>
        </w:rPr>
      </w:pPr>
      <w:r>
        <w:rPr>
          <w:b/>
          <w:bCs/>
          <w:sz w:val="26"/>
          <w:szCs w:val="26"/>
          <w:lang w:val="nl-NL"/>
        </w:rPr>
        <w:t>Điều 2</w:t>
      </w:r>
      <w:r>
        <w:rPr>
          <w:b/>
          <w:bCs/>
          <w:sz w:val="26"/>
          <w:szCs w:val="30"/>
          <w:lang w:val="nl-NL"/>
        </w:rPr>
        <w:t>.</w:t>
      </w:r>
      <w:r>
        <w:rPr>
          <w:sz w:val="26"/>
          <w:lang w:val="nl-NL"/>
        </w:rPr>
        <w:t xml:space="preserve"> Quy định sửa đổi bổ sung này được áp dụng từ năm học 201</w:t>
      </w:r>
      <w:r w:rsidR="00170CC6">
        <w:rPr>
          <w:sz w:val="26"/>
          <w:lang w:val="nl-NL"/>
        </w:rPr>
        <w:t>6</w:t>
      </w:r>
      <w:r>
        <w:rPr>
          <w:sz w:val="26"/>
          <w:lang w:val="nl-NL"/>
        </w:rPr>
        <w:t>-201</w:t>
      </w:r>
      <w:r w:rsidR="00170CC6">
        <w:rPr>
          <w:sz w:val="26"/>
          <w:lang w:val="nl-NL"/>
        </w:rPr>
        <w:t>7</w:t>
      </w:r>
      <w:r>
        <w:rPr>
          <w:sz w:val="26"/>
          <w:lang w:val="nl-NL"/>
        </w:rPr>
        <w:t>. Những quy định trước đây trái với quy định này bị bãi bỏ.</w:t>
      </w:r>
    </w:p>
    <w:p w:rsidR="00B57922" w:rsidRDefault="00B57922" w:rsidP="00B57922">
      <w:pPr>
        <w:spacing w:before="60" w:after="60"/>
        <w:jc w:val="both"/>
        <w:rPr>
          <w:sz w:val="26"/>
          <w:lang w:val="nl-NL"/>
        </w:rPr>
      </w:pPr>
      <w:r>
        <w:rPr>
          <w:b/>
          <w:bCs/>
          <w:sz w:val="26"/>
          <w:szCs w:val="26"/>
          <w:lang w:val="nl-NL"/>
        </w:rPr>
        <w:t>Điều 3</w:t>
      </w:r>
      <w:r>
        <w:rPr>
          <w:b/>
          <w:bCs/>
          <w:sz w:val="26"/>
          <w:szCs w:val="30"/>
          <w:lang w:val="nl-NL"/>
        </w:rPr>
        <w:t>.</w:t>
      </w:r>
      <w:r>
        <w:rPr>
          <w:sz w:val="26"/>
          <w:lang w:val="nl-NL"/>
        </w:rPr>
        <w:t xml:space="preserve"> Các ông (bà) Tr</w:t>
      </w:r>
      <w:r>
        <w:rPr>
          <w:sz w:val="26"/>
          <w:lang w:val="nl-NL"/>
        </w:rPr>
        <w:softHyphen/>
      </w:r>
      <w:r>
        <w:rPr>
          <w:sz w:val="26"/>
          <w:lang w:val="nl-NL"/>
        </w:rPr>
        <w:softHyphen/>
        <w:t xml:space="preserve">ưởng phòng Công tác Học sinh, sinh viên, Phòng Đào tạo, Phòng Kế hoạch – Tài chính, các phòng ban và các Khoa có liên quan căn cứ </w:t>
      </w:r>
      <w:r w:rsidR="00170CC6">
        <w:rPr>
          <w:sz w:val="26"/>
          <w:lang w:val="nl-NL"/>
        </w:rPr>
        <w:t>Q</w:t>
      </w:r>
      <w:r>
        <w:rPr>
          <w:sz w:val="26"/>
          <w:lang w:val="nl-NL"/>
        </w:rPr>
        <w:t xml:space="preserve">uyết định thi hành.   </w:t>
      </w:r>
    </w:p>
    <w:p w:rsidR="00B57922" w:rsidRDefault="00B57922" w:rsidP="00B57922">
      <w:pPr>
        <w:spacing w:before="60" w:after="60"/>
        <w:jc w:val="both"/>
        <w:rPr>
          <w:b/>
          <w:bCs/>
          <w:sz w:val="20"/>
          <w:lang w:val="nl-NL"/>
        </w:rPr>
      </w:pPr>
    </w:p>
    <w:p w:rsidR="00B57922" w:rsidRDefault="00B57922" w:rsidP="00B57922">
      <w:pPr>
        <w:spacing w:before="60" w:after="60"/>
        <w:rPr>
          <w:b/>
          <w:bCs/>
          <w:sz w:val="26"/>
          <w:szCs w:val="26"/>
          <w:lang w:val="nl-NL"/>
        </w:rPr>
      </w:pPr>
      <w:r>
        <w:rPr>
          <w:b/>
          <w:bCs/>
          <w:sz w:val="20"/>
          <w:lang w:val="nl-NL"/>
        </w:rPr>
        <w:t xml:space="preserve">  </w:t>
      </w:r>
      <w:r>
        <w:rPr>
          <w:b/>
          <w:bCs/>
          <w:sz w:val="26"/>
          <w:szCs w:val="26"/>
          <w:lang w:val="nl-NL"/>
        </w:rPr>
        <w:t xml:space="preserve">                                                                                            </w:t>
      </w:r>
    </w:p>
    <w:p w:rsidR="00B57922" w:rsidRDefault="00B57922" w:rsidP="00B57922">
      <w:pPr>
        <w:spacing w:before="60" w:after="60"/>
        <w:rPr>
          <w:b/>
          <w:bCs/>
          <w:sz w:val="20"/>
          <w:lang w:val="nl-NL"/>
        </w:rPr>
      </w:pPr>
      <w:r>
        <w:rPr>
          <w:b/>
          <w:bCs/>
          <w:sz w:val="26"/>
          <w:szCs w:val="26"/>
          <w:lang w:val="nl-NL"/>
        </w:rPr>
        <w:t xml:space="preserve">                                                                                              </w:t>
      </w:r>
      <w:r>
        <w:rPr>
          <w:b/>
          <w:bCs/>
          <w:lang w:val="nl-NL"/>
        </w:rPr>
        <w:t>KT.  HIỆU TR</w:t>
      </w:r>
      <w:r>
        <w:rPr>
          <w:b/>
          <w:bCs/>
          <w:lang w:val="nl-NL"/>
        </w:rPr>
        <w:softHyphen/>
      </w:r>
      <w:r>
        <w:rPr>
          <w:b/>
          <w:bCs/>
          <w:lang w:val="nl-NL"/>
        </w:rPr>
        <w:softHyphen/>
        <w:t>ƯỞNG</w:t>
      </w:r>
      <w:r>
        <w:rPr>
          <w:b/>
          <w:sz w:val="22"/>
          <w:szCs w:val="22"/>
          <w:lang w:val="nl-NL"/>
        </w:rPr>
        <w:t xml:space="preserve">  </w:t>
      </w:r>
    </w:p>
    <w:p w:rsidR="00B57922" w:rsidRDefault="00B57922" w:rsidP="00B57922">
      <w:pPr>
        <w:spacing w:before="60" w:after="60"/>
        <w:rPr>
          <w:b/>
          <w:bCs/>
          <w:i/>
          <w:iCs/>
          <w:sz w:val="20"/>
          <w:lang w:val="nl-NL"/>
        </w:rPr>
      </w:pPr>
      <w:r>
        <w:rPr>
          <w:b/>
          <w:bCs/>
          <w:sz w:val="26"/>
          <w:szCs w:val="26"/>
          <w:lang w:val="nl-NL"/>
        </w:rPr>
        <w:t xml:space="preserve"> </w:t>
      </w:r>
      <w:r>
        <w:rPr>
          <w:b/>
          <w:bCs/>
          <w:iCs/>
          <w:sz w:val="24"/>
          <w:szCs w:val="24"/>
          <w:lang w:val="nl-NL"/>
        </w:rPr>
        <w:t>Nơi nhận :</w:t>
      </w:r>
      <w:r>
        <w:rPr>
          <w:b/>
          <w:bCs/>
          <w:i/>
          <w:iCs/>
          <w:sz w:val="20"/>
          <w:lang w:val="nl-NL"/>
        </w:rPr>
        <w:tab/>
        <w:t xml:space="preserve">                                                                                             </w:t>
      </w:r>
      <w:r>
        <w:rPr>
          <w:b/>
          <w:bCs/>
          <w:lang w:val="nl-NL"/>
        </w:rPr>
        <w:t>PHÓ HIỆU TRƯỞNG</w:t>
      </w:r>
    </w:p>
    <w:p w:rsidR="00B57922" w:rsidRDefault="00B57922" w:rsidP="00B57922">
      <w:pPr>
        <w:spacing w:before="60" w:after="60"/>
        <w:rPr>
          <w:sz w:val="26"/>
          <w:szCs w:val="26"/>
          <w:lang w:val="nl-NL"/>
        </w:rPr>
      </w:pPr>
      <w:r>
        <w:rPr>
          <w:sz w:val="22"/>
          <w:szCs w:val="22"/>
          <w:lang w:val="nl-NL"/>
        </w:rPr>
        <w:t>- Nh</w:t>
      </w:r>
      <w:r>
        <w:rPr>
          <w:sz w:val="22"/>
          <w:szCs w:val="22"/>
          <w:lang w:val="nl-NL"/>
        </w:rPr>
        <w:softHyphen/>
        <w:t xml:space="preserve">ư </w:t>
      </w:r>
      <w:r w:rsidR="00170CC6">
        <w:rPr>
          <w:sz w:val="22"/>
          <w:szCs w:val="22"/>
          <w:lang w:val="nl-NL"/>
        </w:rPr>
        <w:t>Đ</w:t>
      </w:r>
      <w:r>
        <w:rPr>
          <w:sz w:val="22"/>
          <w:szCs w:val="22"/>
          <w:lang w:val="nl-NL"/>
        </w:rPr>
        <w:t xml:space="preserve">iều 3 (để thi hành);                                                                         </w:t>
      </w:r>
    </w:p>
    <w:p w:rsidR="00B57922" w:rsidRDefault="00B57922" w:rsidP="00B57922">
      <w:pPr>
        <w:spacing w:before="60" w:after="60"/>
        <w:rPr>
          <w:sz w:val="24"/>
          <w:szCs w:val="24"/>
          <w:lang w:val="nl-NL"/>
        </w:rPr>
      </w:pPr>
      <w:r>
        <w:rPr>
          <w:sz w:val="22"/>
          <w:szCs w:val="22"/>
          <w:lang w:val="nl-NL"/>
        </w:rPr>
        <w:t xml:space="preserve"> -L</w:t>
      </w:r>
      <w:r>
        <w:rPr>
          <w:sz w:val="22"/>
          <w:szCs w:val="22"/>
          <w:lang w:val="nl-NL"/>
        </w:rPr>
        <w:softHyphen/>
        <w:t xml:space="preserve">ưu VT, CT- HSSV.                                                                                      </w:t>
      </w:r>
      <w:r>
        <w:rPr>
          <w:sz w:val="24"/>
          <w:szCs w:val="24"/>
          <w:lang w:val="nl-NL"/>
        </w:rPr>
        <w:t>(Đã ký)</w:t>
      </w:r>
    </w:p>
    <w:p w:rsidR="00B57922" w:rsidRDefault="00B57922" w:rsidP="00B57922">
      <w:pPr>
        <w:rPr>
          <w:sz w:val="30"/>
          <w:szCs w:val="30"/>
          <w:lang w:val="nl-NL"/>
        </w:rPr>
      </w:pPr>
      <w:r>
        <w:rPr>
          <w:sz w:val="30"/>
          <w:szCs w:val="30"/>
          <w:lang w:val="nl-NL"/>
        </w:rPr>
        <w:t xml:space="preserve">                                                                                  </w:t>
      </w:r>
    </w:p>
    <w:p w:rsidR="00B57922" w:rsidRDefault="00B57922" w:rsidP="00B57922">
      <w:pPr>
        <w:rPr>
          <w:b/>
          <w:bCs/>
          <w:lang w:val="nl-NL"/>
        </w:rPr>
      </w:pPr>
      <w:r>
        <w:rPr>
          <w:sz w:val="30"/>
          <w:szCs w:val="30"/>
          <w:lang w:val="nl-NL"/>
        </w:rPr>
        <w:t xml:space="preserve">                                                                          </w:t>
      </w:r>
      <w:r>
        <w:rPr>
          <w:b/>
          <w:sz w:val="30"/>
          <w:szCs w:val="30"/>
          <w:lang w:val="nl-NL"/>
        </w:rPr>
        <w:t xml:space="preserve">PGS.TS </w:t>
      </w:r>
      <w:r w:rsidR="00170CC6">
        <w:rPr>
          <w:b/>
          <w:sz w:val="30"/>
          <w:szCs w:val="30"/>
          <w:lang w:val="nl-NL"/>
        </w:rPr>
        <w:t>Nguyễn Tiến Dũng</w:t>
      </w:r>
    </w:p>
    <w:p w:rsidR="00B57922" w:rsidRDefault="00B57922" w:rsidP="00B57922">
      <w:pPr>
        <w:rPr>
          <w:bCs/>
          <w:lang w:val="nl-NL"/>
        </w:rPr>
      </w:pPr>
    </w:p>
    <w:p w:rsidR="00B57922" w:rsidRDefault="00B57922" w:rsidP="00B57922">
      <w:pPr>
        <w:rPr>
          <w:bCs/>
          <w:lang w:val="nl-NL"/>
        </w:rPr>
      </w:pPr>
    </w:p>
    <w:p w:rsidR="00B57922" w:rsidRDefault="00B57922" w:rsidP="00B57922">
      <w:pPr>
        <w:spacing w:line="312" w:lineRule="auto"/>
        <w:jc w:val="both"/>
        <w:rPr>
          <w:b/>
          <w:bCs/>
          <w:sz w:val="26"/>
          <w:lang w:val="nl-NL"/>
        </w:rPr>
      </w:pPr>
    </w:p>
    <w:p w:rsidR="00B57922" w:rsidRDefault="00B57922" w:rsidP="00B57922">
      <w:pPr>
        <w:spacing w:line="312" w:lineRule="auto"/>
        <w:rPr>
          <w:bCs/>
          <w:lang w:val="nl-NL"/>
        </w:rPr>
        <w:sectPr w:rsidR="00B57922" w:rsidSect="00B57922">
          <w:footerReference w:type="even" r:id="rId12"/>
          <w:footerReference w:type="default" r:id="rId13"/>
          <w:pgSz w:w="11907" w:h="16840"/>
          <w:pgMar w:top="1134" w:right="1134" w:bottom="1134" w:left="1701" w:header="720" w:footer="720" w:gutter="0"/>
          <w:pgNumType w:start="47"/>
          <w:cols w:space="720"/>
        </w:sectPr>
      </w:pPr>
    </w:p>
    <w:p w:rsidR="00B57922" w:rsidRDefault="00B57922" w:rsidP="00B57922">
      <w:pPr>
        <w:spacing w:line="312" w:lineRule="auto"/>
        <w:ind w:right="-567" w:hanging="992"/>
        <w:jc w:val="center"/>
        <w:rPr>
          <w:rFonts w:ascii=".VnCentury SchoolbookH" w:hAnsi=".VnCentury SchoolbookH" w:cs=".VnCentury SchoolbookH"/>
          <w:b/>
          <w:bCs/>
          <w:lang w:val="nl-NL"/>
        </w:rPr>
      </w:pPr>
      <w:r>
        <w:rPr>
          <w:b/>
          <w:bCs/>
          <w:lang w:val="nl-NL"/>
        </w:rPr>
        <w:t>NỘI DUNG VI PHẠM VÀ KHUNG XỬ LÝ KỶ LUẬT</w:t>
      </w:r>
    </w:p>
    <w:p w:rsidR="00B57922" w:rsidRDefault="00B57922" w:rsidP="00B57922">
      <w:pPr>
        <w:spacing w:line="312" w:lineRule="auto"/>
        <w:jc w:val="center"/>
        <w:rPr>
          <w:rFonts w:ascii=".VnCentury SchoolbookH" w:hAnsi=".VnCentury SchoolbookH" w:cs=".VnCentury SchoolbookH"/>
          <w:bCs/>
          <w:i/>
          <w:sz w:val="22"/>
          <w:szCs w:val="20"/>
          <w:lang w:val="nl-NL"/>
        </w:rPr>
      </w:pPr>
      <w:r>
        <w:rPr>
          <w:i/>
          <w:sz w:val="26"/>
          <w:szCs w:val="24"/>
          <w:lang w:val="nl-NL"/>
        </w:rPr>
        <w:t xml:space="preserve">Ban hành kèm theo quyết định số  </w:t>
      </w:r>
      <w:r w:rsidR="00170CC6">
        <w:rPr>
          <w:i/>
          <w:sz w:val="26"/>
          <w:szCs w:val="24"/>
          <w:lang w:val="nl-NL"/>
        </w:rPr>
        <w:t xml:space="preserve">           </w:t>
      </w:r>
      <w:r>
        <w:rPr>
          <w:i/>
          <w:sz w:val="26"/>
          <w:szCs w:val="24"/>
          <w:lang w:val="nl-NL"/>
        </w:rPr>
        <w:t>/ QĐ-</w:t>
      </w:r>
      <w:r w:rsidR="00170CC6">
        <w:rPr>
          <w:i/>
          <w:sz w:val="26"/>
          <w:szCs w:val="24"/>
          <w:lang w:val="nl-NL"/>
        </w:rPr>
        <w:t>ĐHYD</w:t>
      </w:r>
      <w:r>
        <w:rPr>
          <w:i/>
          <w:sz w:val="26"/>
          <w:szCs w:val="24"/>
          <w:lang w:val="nl-NL"/>
        </w:rPr>
        <w:t xml:space="preserve"> ngày</w:t>
      </w:r>
      <w:r w:rsidR="00170CC6">
        <w:rPr>
          <w:i/>
          <w:sz w:val="26"/>
          <w:szCs w:val="24"/>
          <w:lang w:val="nl-NL"/>
        </w:rPr>
        <w:t xml:space="preserve">     /8/2016</w:t>
      </w:r>
    </w:p>
    <w:p w:rsidR="00B57922" w:rsidRDefault="00B57922" w:rsidP="00B57922">
      <w:pPr>
        <w:spacing w:line="312" w:lineRule="auto"/>
        <w:ind w:right="-567" w:hanging="993"/>
        <w:jc w:val="center"/>
        <w:rPr>
          <w:rFonts w:ascii=".VnTime" w:hAnsi=".VnTime"/>
          <w:bCs/>
          <w:i/>
          <w:iCs/>
          <w:sz w:val="26"/>
          <w:szCs w:val="26"/>
          <w:lang w:val="nl-NL"/>
        </w:rPr>
      </w:pPr>
      <w:r>
        <w:rPr>
          <w:bCs/>
          <w:i/>
          <w:iCs/>
          <w:sz w:val="26"/>
          <w:szCs w:val="26"/>
          <w:lang w:val="nl-NL"/>
        </w:rPr>
        <w:t>(Số lần tính trong cả khóa học)</w:t>
      </w:r>
    </w:p>
    <w:tbl>
      <w:tblPr>
        <w:tblW w:w="1552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5293"/>
        <w:gridCol w:w="1072"/>
        <w:gridCol w:w="1005"/>
        <w:gridCol w:w="1360"/>
        <w:gridCol w:w="1276"/>
        <w:gridCol w:w="4913"/>
      </w:tblGrid>
      <w:tr w:rsidR="00B57922" w:rsidTr="00B57922">
        <w:tc>
          <w:tcPr>
            <w:tcW w:w="603" w:type="dxa"/>
            <w:vMerge w:val="restart"/>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ind w:right="-562"/>
              <w:jc w:val="center"/>
              <w:rPr>
                <w:b/>
                <w:bCs/>
                <w:sz w:val="24"/>
                <w:szCs w:val="24"/>
                <w:lang w:val="nl-NL"/>
              </w:rPr>
            </w:pPr>
          </w:p>
          <w:p w:rsidR="00B57922" w:rsidRDefault="00B57922" w:rsidP="00B57922">
            <w:pPr>
              <w:spacing w:line="312" w:lineRule="auto"/>
              <w:ind w:left="-108" w:right="-325"/>
              <w:jc w:val="center"/>
              <w:rPr>
                <w:b/>
                <w:bCs/>
                <w:sz w:val="24"/>
                <w:szCs w:val="24"/>
                <w:lang w:val="pt-BR"/>
              </w:rPr>
            </w:pPr>
            <w:r>
              <w:rPr>
                <w:b/>
                <w:bCs/>
                <w:sz w:val="24"/>
                <w:szCs w:val="24"/>
              </w:rPr>
              <w:t>STT</w:t>
            </w:r>
          </w:p>
        </w:tc>
        <w:tc>
          <w:tcPr>
            <w:tcW w:w="5293" w:type="dxa"/>
            <w:vMerge w:val="restart"/>
            <w:tcBorders>
              <w:top w:val="single" w:sz="4" w:space="0" w:color="auto"/>
              <w:left w:val="single" w:sz="4" w:space="0" w:color="auto"/>
              <w:bottom w:val="single" w:sz="4" w:space="0" w:color="auto"/>
              <w:right w:val="single" w:sz="4" w:space="0" w:color="auto"/>
            </w:tcBorders>
            <w:vAlign w:val="center"/>
          </w:tcPr>
          <w:p w:rsidR="00B57922" w:rsidRDefault="00B57922" w:rsidP="00B57922">
            <w:pPr>
              <w:keepNext/>
              <w:spacing w:line="312" w:lineRule="auto"/>
              <w:jc w:val="center"/>
              <w:outlineLvl w:val="8"/>
              <w:rPr>
                <w:b/>
                <w:bCs/>
                <w:sz w:val="24"/>
                <w:szCs w:val="24"/>
                <w:lang w:val="da-DK"/>
              </w:rPr>
            </w:pPr>
          </w:p>
          <w:p w:rsidR="00B57922" w:rsidRDefault="00B57922" w:rsidP="00B57922">
            <w:pPr>
              <w:keepNext/>
              <w:spacing w:line="312" w:lineRule="auto"/>
              <w:jc w:val="center"/>
              <w:outlineLvl w:val="8"/>
              <w:rPr>
                <w:b/>
                <w:bCs/>
                <w:sz w:val="24"/>
                <w:szCs w:val="24"/>
                <w:lang w:val="da-DK"/>
              </w:rPr>
            </w:pPr>
            <w:r>
              <w:rPr>
                <w:b/>
                <w:bCs/>
                <w:sz w:val="24"/>
                <w:szCs w:val="24"/>
                <w:lang w:val="da-DK"/>
              </w:rPr>
              <w:t>Tên vụ việc vi phạm</w:t>
            </w:r>
          </w:p>
        </w:tc>
        <w:tc>
          <w:tcPr>
            <w:tcW w:w="4713" w:type="dxa"/>
            <w:gridSpan w:val="4"/>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bCs/>
                <w:sz w:val="24"/>
                <w:szCs w:val="24"/>
                <w:lang w:val="da-DK"/>
              </w:rPr>
            </w:pPr>
            <w:r>
              <w:rPr>
                <w:b/>
                <w:bCs/>
                <w:sz w:val="24"/>
                <w:szCs w:val="24"/>
                <w:lang w:val="da-DK"/>
              </w:rPr>
              <w:t>Số lần vi phạm và hình thức xử lý</w:t>
            </w:r>
          </w:p>
        </w:tc>
        <w:tc>
          <w:tcPr>
            <w:tcW w:w="4913" w:type="dxa"/>
            <w:vMerge w:val="restart"/>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bCs/>
                <w:sz w:val="24"/>
                <w:szCs w:val="24"/>
                <w:lang w:val="da-DK"/>
              </w:rPr>
            </w:pPr>
          </w:p>
          <w:p w:rsidR="00B57922" w:rsidRDefault="00B57922" w:rsidP="00B57922">
            <w:pPr>
              <w:spacing w:line="312" w:lineRule="auto"/>
              <w:jc w:val="center"/>
              <w:rPr>
                <w:b/>
                <w:bCs/>
                <w:sz w:val="24"/>
                <w:szCs w:val="24"/>
                <w:lang w:val="pt-BR"/>
              </w:rPr>
            </w:pPr>
            <w:r>
              <w:rPr>
                <w:b/>
                <w:bCs/>
                <w:sz w:val="24"/>
                <w:szCs w:val="24"/>
              </w:rPr>
              <w:t>Ghi chú</w:t>
            </w:r>
          </w:p>
        </w:tc>
      </w:tr>
      <w:tr w:rsidR="00B57922" w:rsidTr="00B57922">
        <w:tc>
          <w:tcPr>
            <w:tcW w:w="603" w:type="dxa"/>
            <w:vMerge/>
            <w:tcBorders>
              <w:top w:val="single" w:sz="4" w:space="0" w:color="auto"/>
              <w:left w:val="single" w:sz="4" w:space="0" w:color="auto"/>
              <w:bottom w:val="single" w:sz="4" w:space="0" w:color="auto"/>
              <w:right w:val="single" w:sz="4" w:space="0" w:color="auto"/>
            </w:tcBorders>
            <w:vAlign w:val="center"/>
          </w:tcPr>
          <w:p w:rsidR="00B57922" w:rsidRDefault="00B57922" w:rsidP="00B57922">
            <w:pPr>
              <w:rPr>
                <w:b/>
                <w:bCs/>
                <w:sz w:val="24"/>
                <w:szCs w:val="24"/>
                <w:lang w:val="pt-BR"/>
              </w:rPr>
            </w:pPr>
          </w:p>
        </w:tc>
        <w:tc>
          <w:tcPr>
            <w:tcW w:w="5293" w:type="dxa"/>
            <w:vMerge/>
            <w:tcBorders>
              <w:top w:val="single" w:sz="4" w:space="0" w:color="auto"/>
              <w:left w:val="single" w:sz="4" w:space="0" w:color="auto"/>
              <w:bottom w:val="single" w:sz="4" w:space="0" w:color="auto"/>
              <w:right w:val="single" w:sz="4" w:space="0" w:color="auto"/>
            </w:tcBorders>
            <w:vAlign w:val="center"/>
          </w:tcPr>
          <w:p w:rsidR="00B57922" w:rsidRDefault="00B57922" w:rsidP="00B57922">
            <w:pPr>
              <w:rPr>
                <w:b/>
                <w:bCs/>
                <w:sz w:val="24"/>
                <w:szCs w:val="24"/>
                <w:lang w:val="da-DK"/>
              </w:rPr>
            </w:pPr>
          </w:p>
        </w:tc>
        <w:tc>
          <w:tcPr>
            <w:tcW w:w="1072" w:type="dxa"/>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bCs/>
                <w:sz w:val="24"/>
                <w:szCs w:val="20"/>
              </w:rPr>
            </w:pPr>
            <w:r>
              <w:rPr>
                <w:b/>
                <w:bCs/>
                <w:sz w:val="24"/>
                <w:szCs w:val="20"/>
              </w:rPr>
              <w:t>Khiển</w:t>
            </w:r>
          </w:p>
          <w:p w:rsidR="00B57922" w:rsidRDefault="00B57922" w:rsidP="00B57922">
            <w:pPr>
              <w:spacing w:line="312" w:lineRule="auto"/>
              <w:jc w:val="center"/>
              <w:rPr>
                <w:rFonts w:ascii="Arial" w:hAnsi="Arial" w:cs="Arial"/>
                <w:b/>
                <w:bCs/>
                <w:sz w:val="24"/>
                <w:szCs w:val="20"/>
              </w:rPr>
            </w:pPr>
            <w:r>
              <w:rPr>
                <w:b/>
                <w:bCs/>
                <w:sz w:val="24"/>
                <w:szCs w:val="20"/>
              </w:rPr>
              <w:t>trách</w:t>
            </w:r>
          </w:p>
        </w:tc>
        <w:tc>
          <w:tcPr>
            <w:tcW w:w="1005" w:type="dxa"/>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bCs/>
                <w:sz w:val="24"/>
                <w:szCs w:val="20"/>
              </w:rPr>
            </w:pPr>
            <w:r>
              <w:rPr>
                <w:b/>
                <w:bCs/>
                <w:sz w:val="24"/>
                <w:szCs w:val="20"/>
              </w:rPr>
              <w:t>Cảnh cáo</w:t>
            </w:r>
          </w:p>
        </w:tc>
        <w:tc>
          <w:tcPr>
            <w:tcW w:w="1360" w:type="dxa"/>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bCs/>
                <w:sz w:val="24"/>
                <w:szCs w:val="20"/>
              </w:rPr>
            </w:pPr>
            <w:r>
              <w:rPr>
                <w:b/>
                <w:bCs/>
                <w:sz w:val="24"/>
                <w:szCs w:val="20"/>
              </w:rPr>
              <w:t>Đình chỉ HT 1 năm</w:t>
            </w:r>
          </w:p>
        </w:tc>
        <w:tc>
          <w:tcPr>
            <w:tcW w:w="1276" w:type="dxa"/>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sz w:val="24"/>
                <w:szCs w:val="20"/>
              </w:rPr>
            </w:pPr>
            <w:r>
              <w:rPr>
                <w:b/>
                <w:bCs/>
                <w:sz w:val="24"/>
                <w:szCs w:val="20"/>
              </w:rPr>
              <w:t>Buộc thôi học</w:t>
            </w:r>
          </w:p>
        </w:tc>
        <w:tc>
          <w:tcPr>
            <w:tcW w:w="4913" w:type="dxa"/>
            <w:vMerge/>
            <w:tcBorders>
              <w:top w:val="single" w:sz="4" w:space="0" w:color="auto"/>
              <w:left w:val="single" w:sz="4" w:space="0" w:color="auto"/>
              <w:bottom w:val="single" w:sz="4" w:space="0" w:color="auto"/>
              <w:right w:val="single" w:sz="4" w:space="0" w:color="auto"/>
            </w:tcBorders>
            <w:vAlign w:val="center"/>
          </w:tcPr>
          <w:p w:rsidR="00B57922" w:rsidRDefault="00B57922" w:rsidP="00B57922">
            <w:pPr>
              <w:rPr>
                <w:b/>
                <w:bCs/>
                <w:sz w:val="24"/>
                <w:szCs w:val="24"/>
                <w:lang w:val="pt-BR"/>
              </w:rPr>
            </w:pP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1</w:t>
            </w:r>
          </w:p>
        </w:tc>
        <w:tc>
          <w:tcPr>
            <w:tcW w:w="5293" w:type="dxa"/>
            <w:tcBorders>
              <w:top w:val="dotted" w:sz="4" w:space="0" w:color="auto"/>
              <w:left w:val="single" w:sz="4" w:space="0" w:color="auto"/>
              <w:bottom w:val="dotted" w:sz="4" w:space="0" w:color="auto"/>
              <w:right w:val="single" w:sz="4" w:space="0" w:color="auto"/>
            </w:tcBorders>
          </w:tcPr>
          <w:p w:rsidR="00B57922" w:rsidRDefault="00B57922" w:rsidP="00B57922">
            <w:pPr>
              <w:spacing w:before="80" w:after="80" w:line="260" w:lineRule="exact"/>
              <w:jc w:val="both"/>
              <w:rPr>
                <w:sz w:val="24"/>
                <w:szCs w:val="24"/>
              </w:rPr>
            </w:pPr>
            <w:r>
              <w:rPr>
                <w:sz w:val="24"/>
                <w:szCs w:val="24"/>
              </w:rPr>
              <w:t xml:space="preserve">Đến muộn giờ học, giờ thực tập, giờ trực bệnh viện; nghỉ học không phép quá phép. </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before="80" w:after="80" w:line="260" w:lineRule="exact"/>
              <w:jc w:val="center"/>
              <w:rPr>
                <w:sz w:val="24"/>
                <w:szCs w:val="24"/>
              </w:rPr>
            </w:pPr>
            <w:r>
              <w:rPr>
                <w:sz w:val="24"/>
                <w:szCs w:val="24"/>
              </w:rPr>
              <w:t>Lần 2</w:t>
            </w: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before="80" w:after="80" w:line="260" w:lineRule="exact"/>
              <w:jc w:val="center"/>
              <w:rPr>
                <w:sz w:val="24"/>
                <w:szCs w:val="24"/>
              </w:rPr>
            </w:pPr>
            <w:r>
              <w:rPr>
                <w:sz w:val="24"/>
                <w:szCs w:val="24"/>
              </w:rPr>
              <w:t>Lần 3</w:t>
            </w: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before="80" w:after="80" w:line="260" w:lineRule="exact"/>
              <w:jc w:val="center"/>
              <w:rPr>
                <w:sz w:val="24"/>
                <w:szCs w:val="24"/>
              </w:rPr>
            </w:pPr>
            <w:r>
              <w:rPr>
                <w:sz w:val="24"/>
                <w:szCs w:val="24"/>
              </w:rPr>
              <w:t>Lần 4</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before="80" w:after="80" w:line="260" w:lineRule="exact"/>
              <w:jc w:val="both"/>
              <w:rPr>
                <w:b/>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Nếu sau khi cảnh cáo, HSV tiếp tục vi phạm thì Nhà trường đình chỉ học tập 01 năm</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2</w:t>
            </w:r>
          </w:p>
        </w:tc>
        <w:tc>
          <w:tcPr>
            <w:tcW w:w="5293" w:type="dxa"/>
            <w:tcBorders>
              <w:top w:val="dotted" w:sz="4" w:space="0" w:color="auto"/>
              <w:left w:val="single" w:sz="4" w:space="0" w:color="auto"/>
              <w:bottom w:val="dotted" w:sz="4" w:space="0" w:color="auto"/>
              <w:right w:val="single" w:sz="4" w:space="0" w:color="auto"/>
            </w:tcBorders>
          </w:tcPr>
          <w:p w:rsidR="00B57922" w:rsidRDefault="00B57922" w:rsidP="006426C0">
            <w:pPr>
              <w:spacing w:before="80" w:after="80" w:line="260" w:lineRule="exact"/>
              <w:jc w:val="both"/>
              <w:rPr>
                <w:sz w:val="24"/>
                <w:szCs w:val="24"/>
              </w:rPr>
            </w:pPr>
            <w:r>
              <w:rPr>
                <w:sz w:val="24"/>
                <w:szCs w:val="24"/>
              </w:rPr>
              <w:t xml:space="preserve">Mất trật tự, làm việc riêng trong giờ học, giờ thực tập và tự học </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before="80" w:after="80" w:line="260" w:lineRule="exact"/>
              <w:jc w:val="center"/>
              <w:rPr>
                <w:sz w:val="24"/>
                <w:szCs w:val="24"/>
              </w:rPr>
            </w:pPr>
            <w:r>
              <w:rPr>
                <w:sz w:val="24"/>
                <w:szCs w:val="24"/>
              </w:rPr>
              <w:t>Lần 3</w:t>
            </w: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before="80" w:after="80" w:line="260" w:lineRule="exact"/>
              <w:jc w:val="center"/>
              <w:rPr>
                <w:sz w:val="24"/>
                <w:szCs w:val="24"/>
              </w:rPr>
            </w:pPr>
            <w:r>
              <w:rPr>
                <w:sz w:val="24"/>
                <w:szCs w:val="24"/>
              </w:rPr>
              <w:t>Lần 6</w:t>
            </w:r>
          </w:p>
        </w:tc>
        <w:tc>
          <w:tcPr>
            <w:tcW w:w="1360"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jc w:val="center"/>
              <w:rPr>
                <w:sz w:val="24"/>
                <w:szCs w:val="24"/>
              </w:rPr>
            </w:pPr>
          </w:p>
        </w:tc>
        <w:tc>
          <w:tcPr>
            <w:tcW w:w="1276"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jc w:val="center"/>
              <w:rPr>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Nếu sau khi cảnh cáo, HSV tiếp tục vi phạm thì Nhà trường đình chỉ học tập 01 năm</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3</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170CC6">
            <w:pPr>
              <w:spacing w:line="312" w:lineRule="auto"/>
              <w:rPr>
                <w:sz w:val="24"/>
                <w:szCs w:val="24"/>
              </w:rPr>
            </w:pPr>
            <w:r>
              <w:rPr>
                <w:sz w:val="24"/>
                <w:szCs w:val="24"/>
              </w:rPr>
              <w:t>- Vô lễ với thầy cô giáo và CBCC,VC nhà trường.</w:t>
            </w:r>
          </w:p>
        </w:tc>
        <w:tc>
          <w:tcPr>
            <w:tcW w:w="1072"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jc w:val="center"/>
              <w:rPr>
                <w:sz w:val="24"/>
                <w:szCs w:val="24"/>
              </w:rPr>
            </w:pPr>
            <w:r>
              <w:rPr>
                <w:sz w:val="24"/>
                <w:szCs w:val="24"/>
              </w:rPr>
              <w:t>Lần 1</w:t>
            </w:r>
          </w:p>
        </w:tc>
        <w:tc>
          <w:tcPr>
            <w:tcW w:w="1005"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jc w:val="center"/>
              <w:rPr>
                <w:sz w:val="24"/>
                <w:szCs w:val="24"/>
              </w:rPr>
            </w:pPr>
            <w:r>
              <w:rPr>
                <w:sz w:val="24"/>
                <w:szCs w:val="24"/>
              </w:rPr>
              <w:t>Lần 2</w:t>
            </w:r>
          </w:p>
        </w:tc>
        <w:tc>
          <w:tcPr>
            <w:tcW w:w="1360"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jc w:val="center"/>
              <w:rPr>
                <w:sz w:val="24"/>
                <w:szCs w:val="24"/>
              </w:rPr>
            </w:pPr>
            <w:r>
              <w:rPr>
                <w:sz w:val="24"/>
                <w:szCs w:val="24"/>
              </w:rPr>
              <w:t>Lần 3</w:t>
            </w:r>
          </w:p>
        </w:tc>
        <w:tc>
          <w:tcPr>
            <w:tcW w:w="1276"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jc w:val="center"/>
              <w:rPr>
                <w:sz w:val="24"/>
                <w:szCs w:val="24"/>
              </w:rPr>
            </w:pPr>
            <w:r>
              <w:rPr>
                <w:sz w:val="24"/>
                <w:szCs w:val="24"/>
              </w:rPr>
              <w:t>Lần 4</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Trong trường hợp vi phạm đặc biệt nghiêm trọng lần đầu, nhà trường có thể đình chỉ học tập 01 năm hoặc buộc thôi học.</w:t>
            </w:r>
          </w:p>
        </w:tc>
      </w:tr>
      <w:tr w:rsidR="00170CC6" w:rsidRPr="00170CC6" w:rsidTr="00B57922">
        <w:tc>
          <w:tcPr>
            <w:tcW w:w="603" w:type="dxa"/>
            <w:tcBorders>
              <w:top w:val="dotted" w:sz="4" w:space="0" w:color="auto"/>
              <w:left w:val="single" w:sz="4" w:space="0" w:color="auto"/>
              <w:bottom w:val="dotted" w:sz="4" w:space="0" w:color="auto"/>
              <w:right w:val="single" w:sz="4" w:space="0" w:color="auto"/>
            </w:tcBorders>
            <w:vAlign w:val="center"/>
          </w:tcPr>
          <w:p w:rsidR="00170CC6" w:rsidRPr="00170CC6" w:rsidRDefault="00170CC6" w:rsidP="00B57922">
            <w:pPr>
              <w:spacing w:line="312" w:lineRule="auto"/>
              <w:ind w:right="-443"/>
              <w:rPr>
                <w:color w:val="FF0000"/>
                <w:sz w:val="24"/>
                <w:szCs w:val="24"/>
              </w:rPr>
            </w:pPr>
          </w:p>
        </w:tc>
        <w:tc>
          <w:tcPr>
            <w:tcW w:w="5293" w:type="dxa"/>
            <w:tcBorders>
              <w:top w:val="dotted" w:sz="4" w:space="0" w:color="auto"/>
              <w:left w:val="single" w:sz="4" w:space="0" w:color="auto"/>
              <w:bottom w:val="dotted" w:sz="4" w:space="0" w:color="auto"/>
              <w:right w:val="single" w:sz="4" w:space="0" w:color="auto"/>
            </w:tcBorders>
            <w:vAlign w:val="center"/>
          </w:tcPr>
          <w:p w:rsidR="00170CC6" w:rsidRDefault="00170CC6" w:rsidP="00B57922">
            <w:pPr>
              <w:spacing w:line="312" w:lineRule="auto"/>
              <w:rPr>
                <w:color w:val="FF0000"/>
                <w:sz w:val="24"/>
                <w:szCs w:val="24"/>
              </w:rPr>
            </w:pPr>
            <w:r w:rsidRPr="00170CC6">
              <w:rPr>
                <w:color w:val="FF0000"/>
                <w:sz w:val="24"/>
                <w:szCs w:val="24"/>
              </w:rPr>
              <w:t>Học thay hoặc nhờ người khác học thay</w:t>
            </w:r>
          </w:p>
          <w:p w:rsidR="007A5CAF" w:rsidRPr="00170CC6" w:rsidRDefault="007A5CAF" w:rsidP="00B57922">
            <w:pPr>
              <w:spacing w:line="312" w:lineRule="auto"/>
              <w:rPr>
                <w:color w:val="FF0000"/>
                <w:sz w:val="24"/>
                <w:szCs w:val="24"/>
              </w:rPr>
            </w:pPr>
            <w:r>
              <w:rPr>
                <w:color w:val="FF0000"/>
                <w:sz w:val="24"/>
                <w:szCs w:val="24"/>
              </w:rPr>
              <w:t>Bỏ trực bệnh viện</w:t>
            </w:r>
          </w:p>
        </w:tc>
        <w:tc>
          <w:tcPr>
            <w:tcW w:w="1072" w:type="dxa"/>
            <w:tcBorders>
              <w:top w:val="dotted" w:sz="4" w:space="0" w:color="auto"/>
              <w:left w:val="single" w:sz="4" w:space="0" w:color="auto"/>
              <w:bottom w:val="dotted" w:sz="4" w:space="0" w:color="auto"/>
              <w:right w:val="single" w:sz="4" w:space="0" w:color="auto"/>
            </w:tcBorders>
          </w:tcPr>
          <w:p w:rsidR="00170CC6" w:rsidRPr="00170CC6" w:rsidRDefault="00170CC6" w:rsidP="00B57922">
            <w:pPr>
              <w:spacing w:line="312" w:lineRule="auto"/>
              <w:jc w:val="center"/>
              <w:rPr>
                <w:color w:val="FF0000"/>
                <w:sz w:val="24"/>
                <w:szCs w:val="24"/>
              </w:rPr>
            </w:pPr>
          </w:p>
        </w:tc>
        <w:tc>
          <w:tcPr>
            <w:tcW w:w="1005" w:type="dxa"/>
            <w:tcBorders>
              <w:top w:val="dotted" w:sz="4" w:space="0" w:color="auto"/>
              <w:left w:val="single" w:sz="4" w:space="0" w:color="auto"/>
              <w:bottom w:val="dotted" w:sz="4" w:space="0" w:color="auto"/>
              <w:right w:val="single" w:sz="4" w:space="0" w:color="auto"/>
            </w:tcBorders>
            <w:vAlign w:val="center"/>
          </w:tcPr>
          <w:p w:rsidR="00170CC6" w:rsidRPr="00170CC6" w:rsidRDefault="007A5CAF" w:rsidP="00B57922">
            <w:pPr>
              <w:spacing w:line="312" w:lineRule="auto"/>
              <w:jc w:val="center"/>
              <w:rPr>
                <w:color w:val="FF0000"/>
                <w:sz w:val="24"/>
                <w:szCs w:val="24"/>
              </w:rPr>
            </w:pPr>
            <w:r>
              <w:rPr>
                <w:color w:val="FF0000"/>
                <w:sz w:val="24"/>
                <w:szCs w:val="24"/>
              </w:rPr>
              <w:t>Lần 1</w:t>
            </w:r>
          </w:p>
        </w:tc>
        <w:tc>
          <w:tcPr>
            <w:tcW w:w="1360" w:type="dxa"/>
            <w:tcBorders>
              <w:top w:val="dotted" w:sz="4" w:space="0" w:color="auto"/>
              <w:left w:val="single" w:sz="4" w:space="0" w:color="auto"/>
              <w:bottom w:val="dotted" w:sz="4" w:space="0" w:color="auto"/>
              <w:right w:val="single" w:sz="4" w:space="0" w:color="auto"/>
            </w:tcBorders>
            <w:vAlign w:val="center"/>
          </w:tcPr>
          <w:p w:rsidR="00170CC6" w:rsidRPr="00170CC6" w:rsidRDefault="007A5CAF" w:rsidP="00B57922">
            <w:pPr>
              <w:spacing w:line="312" w:lineRule="auto"/>
              <w:jc w:val="center"/>
              <w:rPr>
                <w:color w:val="FF0000"/>
                <w:sz w:val="24"/>
                <w:szCs w:val="24"/>
              </w:rPr>
            </w:pPr>
            <w:r>
              <w:rPr>
                <w:color w:val="FF0000"/>
                <w:sz w:val="24"/>
                <w:szCs w:val="24"/>
              </w:rPr>
              <w:t>Lần 2</w:t>
            </w:r>
          </w:p>
        </w:tc>
        <w:tc>
          <w:tcPr>
            <w:tcW w:w="1276" w:type="dxa"/>
            <w:tcBorders>
              <w:top w:val="dotted" w:sz="4" w:space="0" w:color="auto"/>
              <w:left w:val="single" w:sz="4" w:space="0" w:color="auto"/>
              <w:bottom w:val="dotted" w:sz="4" w:space="0" w:color="auto"/>
              <w:right w:val="single" w:sz="4" w:space="0" w:color="auto"/>
            </w:tcBorders>
            <w:vAlign w:val="center"/>
          </w:tcPr>
          <w:p w:rsidR="00170CC6" w:rsidRPr="00170CC6" w:rsidRDefault="007A5CAF" w:rsidP="00B57922">
            <w:pPr>
              <w:spacing w:line="312" w:lineRule="auto"/>
              <w:jc w:val="center"/>
              <w:rPr>
                <w:color w:val="FF0000"/>
                <w:sz w:val="24"/>
                <w:szCs w:val="24"/>
              </w:rPr>
            </w:pPr>
            <w:r>
              <w:rPr>
                <w:color w:val="FF0000"/>
                <w:sz w:val="24"/>
                <w:szCs w:val="24"/>
              </w:rPr>
              <w:t>Lần 3</w:t>
            </w:r>
          </w:p>
        </w:tc>
        <w:tc>
          <w:tcPr>
            <w:tcW w:w="4913" w:type="dxa"/>
            <w:tcBorders>
              <w:top w:val="dotted" w:sz="4" w:space="0" w:color="auto"/>
              <w:left w:val="single" w:sz="4" w:space="0" w:color="auto"/>
              <w:bottom w:val="dotted" w:sz="4" w:space="0" w:color="auto"/>
              <w:right w:val="single" w:sz="4" w:space="0" w:color="auto"/>
            </w:tcBorders>
            <w:vAlign w:val="center"/>
          </w:tcPr>
          <w:p w:rsidR="00170CC6" w:rsidRPr="00170CC6" w:rsidRDefault="007A5CAF" w:rsidP="00B57922">
            <w:pPr>
              <w:spacing w:line="312" w:lineRule="auto"/>
              <w:rPr>
                <w:color w:val="FF0000"/>
                <w:sz w:val="24"/>
                <w:szCs w:val="24"/>
              </w:rPr>
            </w:pPr>
            <w:r>
              <w:rPr>
                <w:sz w:val="24"/>
                <w:szCs w:val="24"/>
              </w:rPr>
              <w:t>Số lần tính trong cả khoá học</w:t>
            </w:r>
          </w:p>
        </w:tc>
      </w:tr>
      <w:tr w:rsidR="007A5CAF" w:rsidRPr="007A5CAF" w:rsidTr="00B57922">
        <w:tc>
          <w:tcPr>
            <w:tcW w:w="603"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ind w:right="-443"/>
              <w:rPr>
                <w:color w:val="FF0000"/>
                <w:sz w:val="24"/>
                <w:szCs w:val="24"/>
              </w:rPr>
            </w:pPr>
          </w:p>
        </w:tc>
        <w:tc>
          <w:tcPr>
            <w:tcW w:w="5293"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rPr>
                <w:color w:val="FF0000"/>
                <w:sz w:val="24"/>
                <w:szCs w:val="24"/>
              </w:rPr>
            </w:pPr>
            <w:r w:rsidRPr="007A5CAF">
              <w:rPr>
                <w:color w:val="FF0000"/>
                <w:sz w:val="24"/>
                <w:szCs w:val="24"/>
              </w:rPr>
              <w:t>Thi, kiểm tra thay hoặc nhờ thi, kiểm tra thay; làm thay, nhờ làm hoặc sao chép tiểu luận, khóa luận tốt nghiệp</w:t>
            </w:r>
          </w:p>
        </w:tc>
        <w:tc>
          <w:tcPr>
            <w:tcW w:w="1072" w:type="dxa"/>
            <w:tcBorders>
              <w:top w:val="dotted" w:sz="4" w:space="0" w:color="auto"/>
              <w:left w:val="single" w:sz="4" w:space="0" w:color="auto"/>
              <w:bottom w:val="dotted" w:sz="4" w:space="0" w:color="auto"/>
              <w:right w:val="single" w:sz="4" w:space="0" w:color="auto"/>
            </w:tcBorders>
          </w:tcPr>
          <w:p w:rsidR="007A5CAF" w:rsidRPr="007A5CAF" w:rsidRDefault="007A5CAF" w:rsidP="00B57922">
            <w:pPr>
              <w:spacing w:line="312" w:lineRule="auto"/>
              <w:jc w:val="center"/>
              <w:rPr>
                <w:color w:val="FF0000"/>
                <w:sz w:val="24"/>
                <w:szCs w:val="24"/>
              </w:rPr>
            </w:pPr>
          </w:p>
        </w:tc>
        <w:tc>
          <w:tcPr>
            <w:tcW w:w="1005"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jc w:val="center"/>
              <w:rPr>
                <w:color w:val="FF0000"/>
                <w:sz w:val="24"/>
                <w:szCs w:val="24"/>
              </w:rPr>
            </w:pPr>
          </w:p>
        </w:tc>
        <w:tc>
          <w:tcPr>
            <w:tcW w:w="1360"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jc w:val="center"/>
              <w:rPr>
                <w:color w:val="FF0000"/>
                <w:sz w:val="24"/>
                <w:szCs w:val="24"/>
              </w:rPr>
            </w:pPr>
            <w:r w:rsidRPr="007A5CAF">
              <w:rPr>
                <w:color w:val="FF0000"/>
                <w:sz w:val="24"/>
                <w:szCs w:val="24"/>
              </w:rPr>
              <w:t>Lần 1</w:t>
            </w:r>
          </w:p>
        </w:tc>
        <w:tc>
          <w:tcPr>
            <w:tcW w:w="1276"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jc w:val="center"/>
              <w:rPr>
                <w:color w:val="FF0000"/>
                <w:sz w:val="24"/>
                <w:szCs w:val="24"/>
              </w:rPr>
            </w:pPr>
            <w:r w:rsidRPr="007A5CAF">
              <w:rPr>
                <w:color w:val="FF0000"/>
                <w:sz w:val="24"/>
                <w:szCs w:val="24"/>
              </w:rPr>
              <w:t>Lần 2</w:t>
            </w:r>
          </w:p>
        </w:tc>
        <w:tc>
          <w:tcPr>
            <w:tcW w:w="4913"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rPr>
                <w:color w:val="FF0000"/>
                <w:sz w:val="24"/>
                <w:szCs w:val="24"/>
              </w:rPr>
            </w:pPr>
          </w:p>
        </w:tc>
      </w:tr>
      <w:tr w:rsidR="007A5CAF" w:rsidRPr="007A5CAF" w:rsidTr="00B57922">
        <w:tc>
          <w:tcPr>
            <w:tcW w:w="603"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ind w:right="-443"/>
              <w:rPr>
                <w:color w:val="FF0000"/>
                <w:sz w:val="24"/>
                <w:szCs w:val="24"/>
              </w:rPr>
            </w:pPr>
          </w:p>
        </w:tc>
        <w:tc>
          <w:tcPr>
            <w:tcW w:w="5293"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rPr>
                <w:color w:val="FF0000"/>
                <w:sz w:val="24"/>
                <w:szCs w:val="24"/>
              </w:rPr>
            </w:pPr>
            <w:r w:rsidRPr="007A5CAF">
              <w:rPr>
                <w:color w:val="FF0000"/>
                <w:sz w:val="24"/>
                <w:szCs w:val="24"/>
              </w:rPr>
              <w:t>Tổ chức học, thi, kiểm tra thay; tổ chức làm thay tiểu luận, khóa luận tốt nghiệp</w:t>
            </w:r>
          </w:p>
        </w:tc>
        <w:tc>
          <w:tcPr>
            <w:tcW w:w="1072" w:type="dxa"/>
            <w:tcBorders>
              <w:top w:val="dotted" w:sz="4" w:space="0" w:color="auto"/>
              <w:left w:val="single" w:sz="4" w:space="0" w:color="auto"/>
              <w:bottom w:val="dotted" w:sz="4" w:space="0" w:color="auto"/>
              <w:right w:val="single" w:sz="4" w:space="0" w:color="auto"/>
            </w:tcBorders>
          </w:tcPr>
          <w:p w:rsidR="007A5CAF" w:rsidRPr="007A5CAF" w:rsidRDefault="007A5CAF" w:rsidP="00B57922">
            <w:pPr>
              <w:spacing w:line="312" w:lineRule="auto"/>
              <w:jc w:val="center"/>
              <w:rPr>
                <w:color w:val="FF0000"/>
                <w:sz w:val="24"/>
                <w:szCs w:val="24"/>
              </w:rPr>
            </w:pPr>
          </w:p>
        </w:tc>
        <w:tc>
          <w:tcPr>
            <w:tcW w:w="1005"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jc w:val="center"/>
              <w:rPr>
                <w:color w:val="FF0000"/>
                <w:sz w:val="24"/>
                <w:szCs w:val="24"/>
              </w:rPr>
            </w:pPr>
          </w:p>
        </w:tc>
        <w:tc>
          <w:tcPr>
            <w:tcW w:w="1360"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jc w:val="center"/>
              <w:rPr>
                <w:color w:val="FF0000"/>
                <w:sz w:val="24"/>
                <w:szCs w:val="24"/>
              </w:rPr>
            </w:pPr>
          </w:p>
        </w:tc>
        <w:tc>
          <w:tcPr>
            <w:tcW w:w="1276"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jc w:val="center"/>
              <w:rPr>
                <w:color w:val="FF0000"/>
                <w:sz w:val="24"/>
                <w:szCs w:val="24"/>
              </w:rPr>
            </w:pPr>
            <w:r w:rsidRPr="007A5CAF">
              <w:rPr>
                <w:color w:val="FF0000"/>
                <w:sz w:val="24"/>
                <w:szCs w:val="24"/>
              </w:rPr>
              <w:t>Lần 1</w:t>
            </w:r>
          </w:p>
        </w:tc>
        <w:tc>
          <w:tcPr>
            <w:tcW w:w="4913"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rPr>
                <w:color w:val="FF0000"/>
                <w:sz w:val="24"/>
                <w:szCs w:val="24"/>
              </w:rPr>
            </w:pPr>
          </w:p>
        </w:tc>
      </w:tr>
      <w:tr w:rsidR="00B57922" w:rsidRPr="006426C0"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ind w:right="-443"/>
              <w:rPr>
                <w:color w:val="4BACC6" w:themeColor="accent5"/>
                <w:sz w:val="24"/>
                <w:szCs w:val="24"/>
              </w:rPr>
            </w:pPr>
            <w:r w:rsidRPr="006426C0">
              <w:rPr>
                <w:color w:val="4BACC6" w:themeColor="accent5"/>
                <w:sz w:val="24"/>
                <w:szCs w:val="24"/>
              </w:rPr>
              <w:t>4</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rPr>
                <w:color w:val="4BACC6" w:themeColor="accent5"/>
                <w:sz w:val="24"/>
                <w:szCs w:val="24"/>
              </w:rPr>
            </w:pPr>
            <w:r w:rsidRPr="006426C0">
              <w:rPr>
                <w:color w:val="4BACC6" w:themeColor="accent5"/>
                <w:sz w:val="24"/>
                <w:szCs w:val="24"/>
              </w:rPr>
              <w:t xml:space="preserve"> Vi phạm quy định, làm ảnh hưởng tới uy tín của Bệnh viện, cơ sở thực tập.</w:t>
            </w:r>
          </w:p>
        </w:tc>
        <w:tc>
          <w:tcPr>
            <w:tcW w:w="1072" w:type="dxa"/>
            <w:tcBorders>
              <w:top w:val="dotted" w:sz="4" w:space="0" w:color="auto"/>
              <w:left w:val="single" w:sz="4" w:space="0" w:color="auto"/>
              <w:bottom w:val="dotted" w:sz="4" w:space="0" w:color="auto"/>
              <w:right w:val="single" w:sz="4" w:space="0" w:color="auto"/>
            </w:tcBorders>
          </w:tcPr>
          <w:p w:rsidR="00B57922" w:rsidRPr="006426C0" w:rsidRDefault="00B57922" w:rsidP="00B57922">
            <w:pPr>
              <w:spacing w:line="312" w:lineRule="auto"/>
              <w:jc w:val="center"/>
              <w:rPr>
                <w:color w:val="4BACC6" w:themeColor="accent5"/>
                <w:sz w:val="24"/>
                <w:szCs w:val="24"/>
              </w:rPr>
            </w:pPr>
          </w:p>
        </w:tc>
        <w:tc>
          <w:tcPr>
            <w:tcW w:w="1005"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jc w:val="center"/>
              <w:rPr>
                <w:color w:val="4BACC6" w:themeColor="accent5"/>
                <w:sz w:val="24"/>
                <w:szCs w:val="24"/>
              </w:rPr>
            </w:pPr>
            <w:r w:rsidRPr="006426C0">
              <w:rPr>
                <w:color w:val="4BACC6" w:themeColor="accent5"/>
                <w:sz w:val="24"/>
                <w:szCs w:val="24"/>
              </w:rPr>
              <w:t>Lần 1</w:t>
            </w:r>
          </w:p>
        </w:tc>
        <w:tc>
          <w:tcPr>
            <w:tcW w:w="1360"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jc w:val="center"/>
              <w:rPr>
                <w:color w:val="4BACC6" w:themeColor="accent5"/>
                <w:sz w:val="24"/>
                <w:szCs w:val="24"/>
              </w:rPr>
            </w:pPr>
            <w:r w:rsidRPr="006426C0">
              <w:rPr>
                <w:color w:val="4BACC6" w:themeColor="accent5"/>
                <w:sz w:val="24"/>
                <w:szCs w:val="24"/>
              </w:rPr>
              <w:t>Lần 2</w:t>
            </w:r>
          </w:p>
        </w:tc>
        <w:tc>
          <w:tcPr>
            <w:tcW w:w="1276"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jc w:val="center"/>
              <w:rPr>
                <w:color w:val="4BACC6" w:themeColor="accent5"/>
                <w:sz w:val="24"/>
                <w:szCs w:val="24"/>
              </w:rPr>
            </w:pPr>
            <w:r w:rsidRPr="006426C0">
              <w:rPr>
                <w:color w:val="4BACC6" w:themeColor="accent5"/>
                <w:sz w:val="24"/>
                <w:szCs w:val="24"/>
              </w:rPr>
              <w:t>Lần 3</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rPr>
                <w:color w:val="4BACC6" w:themeColor="accent5"/>
                <w:sz w:val="24"/>
                <w:szCs w:val="24"/>
              </w:rPr>
            </w:pPr>
          </w:p>
        </w:tc>
      </w:tr>
      <w:tr w:rsidR="00B57922" w:rsidRPr="006426C0"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ind w:right="-443"/>
              <w:rPr>
                <w:color w:val="4BACC6" w:themeColor="accent5"/>
                <w:sz w:val="24"/>
                <w:szCs w:val="24"/>
              </w:rPr>
            </w:pPr>
            <w:r w:rsidRPr="006426C0">
              <w:rPr>
                <w:color w:val="4BACC6" w:themeColor="accent5"/>
                <w:sz w:val="24"/>
                <w:szCs w:val="24"/>
              </w:rPr>
              <w:t>5</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rPr>
                <w:color w:val="4BACC6" w:themeColor="accent5"/>
                <w:sz w:val="24"/>
                <w:szCs w:val="24"/>
              </w:rPr>
            </w:pPr>
            <w:r w:rsidRPr="006426C0">
              <w:rPr>
                <w:color w:val="4BACC6" w:themeColor="accent5"/>
                <w:sz w:val="24"/>
                <w:szCs w:val="24"/>
              </w:rPr>
              <w:t>- Học, thực tập, kiểm tra hộ hoặc nhờ người khác học, thực tập, kiểm tra hộ;</w:t>
            </w:r>
          </w:p>
          <w:p w:rsidR="00B57922" w:rsidRPr="006426C0" w:rsidRDefault="00B57922" w:rsidP="00B57922">
            <w:pPr>
              <w:spacing w:line="312" w:lineRule="auto"/>
              <w:rPr>
                <w:color w:val="4BACC6" w:themeColor="accent5"/>
                <w:sz w:val="24"/>
                <w:szCs w:val="24"/>
              </w:rPr>
            </w:pPr>
            <w:r w:rsidRPr="006426C0">
              <w:rPr>
                <w:color w:val="4BACC6" w:themeColor="accent5"/>
                <w:sz w:val="24"/>
                <w:szCs w:val="24"/>
              </w:rPr>
              <w:t>- Bỏ trực Bệnh viện.</w:t>
            </w:r>
          </w:p>
        </w:tc>
        <w:tc>
          <w:tcPr>
            <w:tcW w:w="1072" w:type="dxa"/>
            <w:tcBorders>
              <w:top w:val="dotted" w:sz="4" w:space="0" w:color="auto"/>
              <w:left w:val="single" w:sz="4" w:space="0" w:color="auto"/>
              <w:bottom w:val="dotted" w:sz="4" w:space="0" w:color="auto"/>
              <w:right w:val="single" w:sz="4" w:space="0" w:color="auto"/>
            </w:tcBorders>
          </w:tcPr>
          <w:p w:rsidR="00B57922" w:rsidRPr="006426C0" w:rsidRDefault="00B57922" w:rsidP="00B57922">
            <w:pPr>
              <w:spacing w:line="312" w:lineRule="auto"/>
              <w:jc w:val="center"/>
              <w:rPr>
                <w:color w:val="4BACC6" w:themeColor="accent5"/>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Pr="006426C0" w:rsidRDefault="00B57922" w:rsidP="00B57922">
            <w:pPr>
              <w:spacing w:line="312" w:lineRule="auto"/>
              <w:jc w:val="center"/>
              <w:rPr>
                <w:color w:val="4BACC6" w:themeColor="accent5"/>
                <w:sz w:val="24"/>
                <w:szCs w:val="24"/>
              </w:rPr>
            </w:pPr>
          </w:p>
          <w:p w:rsidR="00B57922" w:rsidRPr="006426C0" w:rsidRDefault="00B57922" w:rsidP="00B57922">
            <w:pPr>
              <w:spacing w:line="312" w:lineRule="auto"/>
              <w:jc w:val="center"/>
              <w:rPr>
                <w:color w:val="4BACC6" w:themeColor="accent5"/>
                <w:sz w:val="24"/>
                <w:szCs w:val="24"/>
              </w:rPr>
            </w:pPr>
            <w:r w:rsidRPr="006426C0">
              <w:rPr>
                <w:color w:val="4BACC6" w:themeColor="accent5"/>
                <w:sz w:val="24"/>
                <w:szCs w:val="24"/>
              </w:rPr>
              <w:t>Lần 1</w:t>
            </w:r>
          </w:p>
        </w:tc>
        <w:tc>
          <w:tcPr>
            <w:tcW w:w="1360" w:type="dxa"/>
            <w:tcBorders>
              <w:top w:val="dotted" w:sz="4" w:space="0" w:color="auto"/>
              <w:left w:val="single" w:sz="4" w:space="0" w:color="auto"/>
              <w:bottom w:val="dotted" w:sz="4" w:space="0" w:color="auto"/>
              <w:right w:val="single" w:sz="4" w:space="0" w:color="auto"/>
            </w:tcBorders>
          </w:tcPr>
          <w:p w:rsidR="00B57922" w:rsidRPr="006426C0" w:rsidRDefault="00B57922" w:rsidP="00B57922">
            <w:pPr>
              <w:spacing w:line="312" w:lineRule="auto"/>
              <w:jc w:val="center"/>
              <w:rPr>
                <w:color w:val="4BACC6" w:themeColor="accent5"/>
                <w:sz w:val="24"/>
                <w:szCs w:val="24"/>
              </w:rPr>
            </w:pPr>
          </w:p>
          <w:p w:rsidR="00B57922" w:rsidRPr="006426C0" w:rsidRDefault="00B57922" w:rsidP="00B57922">
            <w:pPr>
              <w:spacing w:line="312" w:lineRule="auto"/>
              <w:jc w:val="center"/>
              <w:rPr>
                <w:color w:val="4BACC6" w:themeColor="accent5"/>
                <w:sz w:val="24"/>
                <w:szCs w:val="24"/>
              </w:rPr>
            </w:pPr>
            <w:r w:rsidRPr="006426C0">
              <w:rPr>
                <w:color w:val="4BACC6" w:themeColor="accent5"/>
                <w:sz w:val="24"/>
                <w:szCs w:val="24"/>
              </w:rPr>
              <w:t>Lần 2</w:t>
            </w:r>
          </w:p>
        </w:tc>
        <w:tc>
          <w:tcPr>
            <w:tcW w:w="1276" w:type="dxa"/>
            <w:tcBorders>
              <w:top w:val="dotted" w:sz="4" w:space="0" w:color="auto"/>
              <w:left w:val="single" w:sz="4" w:space="0" w:color="auto"/>
              <w:bottom w:val="dotted" w:sz="4" w:space="0" w:color="auto"/>
              <w:right w:val="single" w:sz="4" w:space="0" w:color="auto"/>
            </w:tcBorders>
          </w:tcPr>
          <w:p w:rsidR="00B57922" w:rsidRPr="006426C0" w:rsidRDefault="00B57922" w:rsidP="00B57922">
            <w:pPr>
              <w:spacing w:line="312" w:lineRule="auto"/>
              <w:jc w:val="center"/>
              <w:rPr>
                <w:color w:val="4BACC6" w:themeColor="accent5"/>
                <w:sz w:val="24"/>
                <w:szCs w:val="24"/>
              </w:rPr>
            </w:pPr>
          </w:p>
          <w:p w:rsidR="00B57922" w:rsidRPr="006426C0" w:rsidRDefault="00B57922" w:rsidP="00B57922">
            <w:pPr>
              <w:spacing w:line="312" w:lineRule="auto"/>
              <w:jc w:val="center"/>
              <w:rPr>
                <w:color w:val="4BACC6" w:themeColor="accent5"/>
                <w:sz w:val="24"/>
                <w:szCs w:val="24"/>
              </w:rPr>
            </w:pPr>
            <w:r w:rsidRPr="006426C0">
              <w:rPr>
                <w:color w:val="4BACC6" w:themeColor="accent5"/>
                <w:sz w:val="24"/>
                <w:szCs w:val="24"/>
              </w:rPr>
              <w:t>Lần 3</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rPr>
                <w:color w:val="4BACC6" w:themeColor="accent5"/>
                <w:sz w:val="24"/>
                <w:szCs w:val="24"/>
              </w:rPr>
            </w:pPr>
            <w:r w:rsidRPr="006426C0">
              <w:rPr>
                <w:color w:val="4BACC6" w:themeColor="accent5"/>
                <w:sz w:val="24"/>
                <w:szCs w:val="24"/>
              </w:rPr>
              <w:t>Số lần tính trong cả khoá học</w:t>
            </w:r>
          </w:p>
        </w:tc>
      </w:tr>
      <w:tr w:rsidR="00B57922" w:rsidRPr="006426C0"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ind w:right="-443"/>
              <w:rPr>
                <w:color w:val="4BACC6" w:themeColor="accent5"/>
                <w:sz w:val="24"/>
                <w:szCs w:val="24"/>
              </w:rPr>
            </w:pPr>
            <w:r w:rsidRPr="006426C0">
              <w:rPr>
                <w:color w:val="4BACC6" w:themeColor="accent5"/>
                <w:sz w:val="24"/>
                <w:szCs w:val="24"/>
              </w:rPr>
              <w:t>6</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rPr>
                <w:color w:val="4BACC6" w:themeColor="accent5"/>
                <w:sz w:val="24"/>
                <w:szCs w:val="24"/>
              </w:rPr>
            </w:pPr>
            <w:r w:rsidRPr="006426C0">
              <w:rPr>
                <w:color w:val="4BACC6" w:themeColor="accent5"/>
                <w:sz w:val="24"/>
                <w:szCs w:val="24"/>
              </w:rPr>
              <w:t>Thi, kiểm tra hộ hoặc nhờ người thi, kiểm tra hộ hết môn.</w:t>
            </w:r>
          </w:p>
        </w:tc>
        <w:tc>
          <w:tcPr>
            <w:tcW w:w="1072" w:type="dxa"/>
            <w:tcBorders>
              <w:top w:val="dotted" w:sz="4" w:space="0" w:color="auto"/>
              <w:left w:val="single" w:sz="4" w:space="0" w:color="auto"/>
              <w:bottom w:val="dotted" w:sz="4" w:space="0" w:color="auto"/>
              <w:right w:val="single" w:sz="4" w:space="0" w:color="auto"/>
            </w:tcBorders>
          </w:tcPr>
          <w:p w:rsidR="00B57922" w:rsidRPr="006426C0" w:rsidRDefault="00B57922" w:rsidP="00B57922">
            <w:pPr>
              <w:spacing w:line="312" w:lineRule="auto"/>
              <w:jc w:val="center"/>
              <w:rPr>
                <w:color w:val="4BACC6" w:themeColor="accent5"/>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Pr="006426C0" w:rsidRDefault="00B57922" w:rsidP="00B57922">
            <w:pPr>
              <w:spacing w:line="312" w:lineRule="auto"/>
              <w:jc w:val="center"/>
              <w:rPr>
                <w:color w:val="4BACC6" w:themeColor="accent5"/>
                <w:sz w:val="24"/>
                <w:szCs w:val="24"/>
              </w:rPr>
            </w:pPr>
          </w:p>
        </w:tc>
        <w:tc>
          <w:tcPr>
            <w:tcW w:w="1360"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jc w:val="center"/>
              <w:rPr>
                <w:color w:val="4BACC6" w:themeColor="accent5"/>
                <w:sz w:val="24"/>
                <w:szCs w:val="24"/>
              </w:rPr>
            </w:pPr>
            <w:r w:rsidRPr="006426C0">
              <w:rPr>
                <w:color w:val="4BACC6" w:themeColor="accent5"/>
                <w:sz w:val="24"/>
                <w:szCs w:val="24"/>
              </w:rPr>
              <w:t>Lần 1</w:t>
            </w:r>
          </w:p>
        </w:tc>
        <w:tc>
          <w:tcPr>
            <w:tcW w:w="1276"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jc w:val="center"/>
              <w:rPr>
                <w:color w:val="4BACC6" w:themeColor="accent5"/>
                <w:sz w:val="24"/>
                <w:szCs w:val="24"/>
              </w:rPr>
            </w:pPr>
            <w:r w:rsidRPr="006426C0">
              <w:rPr>
                <w:color w:val="4BACC6" w:themeColor="accent5"/>
                <w:sz w:val="24"/>
                <w:szCs w:val="24"/>
              </w:rPr>
              <w:t>Lần 2</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rPr>
                <w:color w:val="4BACC6" w:themeColor="accent5"/>
                <w:sz w:val="24"/>
                <w:szCs w:val="24"/>
              </w:rPr>
            </w:pPr>
            <w:r w:rsidRPr="006426C0">
              <w:rPr>
                <w:color w:val="4BACC6" w:themeColor="accent5"/>
                <w:sz w:val="24"/>
                <w:szCs w:val="24"/>
              </w:rPr>
              <w:t>Xử lý theo quy chế đào tạo</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7</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CA1AB5" w:rsidRDefault="00B57922" w:rsidP="00CA1AB5">
            <w:pPr>
              <w:spacing w:line="312" w:lineRule="auto"/>
              <w:rPr>
                <w:color w:val="FF0000"/>
                <w:sz w:val="24"/>
                <w:szCs w:val="24"/>
              </w:rPr>
            </w:pPr>
            <w:r w:rsidRPr="00CA1AB5">
              <w:rPr>
                <w:color w:val="FF0000"/>
                <w:sz w:val="24"/>
                <w:szCs w:val="24"/>
              </w:rPr>
              <w:t xml:space="preserve">Mang tài liệu vào phòng thi; đưa đề thi ra ngoài nhờ làm </w:t>
            </w:r>
            <w:r w:rsidR="00CA1AB5" w:rsidRPr="00CA1AB5">
              <w:rPr>
                <w:color w:val="FF0000"/>
                <w:sz w:val="24"/>
                <w:szCs w:val="24"/>
              </w:rPr>
              <w:t>thay</w:t>
            </w:r>
            <w:r w:rsidRPr="00CA1AB5">
              <w:rPr>
                <w:color w:val="FF0000"/>
                <w:sz w:val="24"/>
                <w:szCs w:val="24"/>
              </w:rPr>
              <w:t xml:space="preserve">; ném tài liệu vào phòng thi; </w:t>
            </w:r>
            <w:r w:rsidR="00CA1AB5" w:rsidRPr="00CA1AB5">
              <w:rPr>
                <w:color w:val="FF0000"/>
                <w:sz w:val="24"/>
                <w:szCs w:val="24"/>
              </w:rPr>
              <w:t xml:space="preserve">vẽ bậy vào bài thi; </w:t>
            </w:r>
            <w:r w:rsidRPr="00CA1AB5">
              <w:rPr>
                <w:color w:val="FF0000"/>
                <w:sz w:val="24"/>
                <w:szCs w:val="24"/>
              </w:rPr>
              <w:t>bỏ thi không có lý do chính đáng</w:t>
            </w:r>
            <w:r w:rsidR="00CA1AB5" w:rsidRPr="00CA1AB5">
              <w:rPr>
                <w:color w:val="FF0000"/>
                <w:sz w:val="24"/>
                <w:szCs w:val="24"/>
              </w:rPr>
              <w:t xml:space="preserve"> và các hình thức gian lận khác trong học tập, thi, kiểm tra</w:t>
            </w:r>
            <w:r w:rsidRPr="00CA1AB5">
              <w:rPr>
                <w:color w:val="FF0000"/>
                <w:sz w:val="24"/>
                <w:szCs w:val="24"/>
              </w:rPr>
              <w:t>.</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p w:rsidR="00B57922" w:rsidRDefault="00B57922" w:rsidP="00B57922">
            <w:pPr>
              <w:spacing w:line="312" w:lineRule="auto"/>
              <w:jc w:val="center"/>
              <w:rPr>
                <w:sz w:val="24"/>
                <w:szCs w:val="24"/>
              </w:rPr>
            </w:pPr>
            <w:r>
              <w:rPr>
                <w:sz w:val="24"/>
                <w:szCs w:val="24"/>
              </w:rPr>
              <w:t>Hủy bài thi và cảnh cáo</w:t>
            </w: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2</w:t>
            </w:r>
          </w:p>
          <w:p w:rsidR="00B57922" w:rsidRDefault="00B57922" w:rsidP="00B57922">
            <w:pPr>
              <w:spacing w:line="312" w:lineRule="auto"/>
              <w:jc w:val="center"/>
              <w:rPr>
                <w:sz w:val="24"/>
                <w:szCs w:val="24"/>
              </w:rPr>
            </w:pPr>
            <w:r>
              <w:rPr>
                <w:sz w:val="24"/>
                <w:szCs w:val="24"/>
              </w:rPr>
              <w:t>Hủy bài thi và ĐCHT</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Xử lý theo quy chế đào tạo; Đình chỉ học tập 01 năm nếu vi phạm 02 lần trong cả khoá học hoặc bị kỷ luật cảnh cáo trong thời gian Quyết định đang còn hiệu lực.</w:t>
            </w:r>
          </w:p>
        </w:tc>
      </w:tr>
      <w:tr w:rsidR="00B57922" w:rsidRPr="00CA1AB5"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Pr="00CA1AB5" w:rsidRDefault="00B57922" w:rsidP="00B57922">
            <w:pPr>
              <w:spacing w:line="312" w:lineRule="auto"/>
              <w:ind w:right="-443"/>
              <w:rPr>
                <w:color w:val="FF0000"/>
                <w:sz w:val="24"/>
                <w:szCs w:val="24"/>
              </w:rPr>
            </w:pPr>
            <w:r w:rsidRPr="00CA1AB5">
              <w:rPr>
                <w:color w:val="FF0000"/>
                <w:sz w:val="24"/>
                <w:szCs w:val="24"/>
              </w:rPr>
              <w:t>8</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CA1AB5" w:rsidRDefault="00CA1AB5" w:rsidP="00CA1AB5">
            <w:pPr>
              <w:spacing w:line="312" w:lineRule="auto"/>
              <w:rPr>
                <w:color w:val="FF0000"/>
                <w:sz w:val="24"/>
                <w:szCs w:val="24"/>
              </w:rPr>
            </w:pPr>
            <w:r w:rsidRPr="00CA1AB5">
              <w:rPr>
                <w:color w:val="FF0000"/>
                <w:sz w:val="24"/>
                <w:szCs w:val="24"/>
              </w:rPr>
              <w:t>Cố tình nộp chậm hoặc không nộp học phí, bảo hiểm y tế của nhà trường mà không có lý do chính đáng</w:t>
            </w:r>
            <w:r w:rsidR="00B57922" w:rsidRPr="00CA1AB5">
              <w:rPr>
                <w:color w:val="FF0000"/>
                <w:sz w:val="24"/>
                <w:szCs w:val="24"/>
              </w:rPr>
              <w:t>, quá thời hạn trường cho phép hoãn</w:t>
            </w:r>
          </w:p>
        </w:tc>
        <w:tc>
          <w:tcPr>
            <w:tcW w:w="1072" w:type="dxa"/>
            <w:tcBorders>
              <w:top w:val="dotted" w:sz="4" w:space="0" w:color="auto"/>
              <w:left w:val="single" w:sz="4" w:space="0" w:color="auto"/>
              <w:bottom w:val="dotted" w:sz="4" w:space="0" w:color="auto"/>
              <w:right w:val="single" w:sz="4" w:space="0" w:color="auto"/>
            </w:tcBorders>
          </w:tcPr>
          <w:p w:rsidR="00B57922" w:rsidRPr="00CA1AB5" w:rsidRDefault="00B57922" w:rsidP="00B57922">
            <w:pPr>
              <w:spacing w:line="312" w:lineRule="auto"/>
              <w:jc w:val="center"/>
              <w:rPr>
                <w:color w:val="FF0000"/>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Pr="00CA1AB5" w:rsidRDefault="00B57922" w:rsidP="00B57922">
            <w:pPr>
              <w:spacing w:line="312" w:lineRule="auto"/>
              <w:jc w:val="center"/>
              <w:rPr>
                <w:color w:val="FF0000"/>
                <w:sz w:val="24"/>
                <w:szCs w:val="24"/>
              </w:rPr>
            </w:pPr>
          </w:p>
        </w:tc>
        <w:tc>
          <w:tcPr>
            <w:tcW w:w="1360" w:type="dxa"/>
            <w:tcBorders>
              <w:top w:val="dotted" w:sz="4" w:space="0" w:color="auto"/>
              <w:left w:val="single" w:sz="4" w:space="0" w:color="auto"/>
              <w:bottom w:val="dotted" w:sz="4" w:space="0" w:color="auto"/>
              <w:right w:val="single" w:sz="4" w:space="0" w:color="auto"/>
            </w:tcBorders>
          </w:tcPr>
          <w:p w:rsidR="00B57922" w:rsidRPr="00CA1AB5" w:rsidRDefault="00B57922" w:rsidP="00B57922">
            <w:pPr>
              <w:spacing w:line="312" w:lineRule="auto"/>
              <w:jc w:val="center"/>
              <w:rPr>
                <w:color w:val="FF0000"/>
                <w:sz w:val="24"/>
                <w:szCs w:val="24"/>
              </w:rPr>
            </w:pPr>
          </w:p>
        </w:tc>
        <w:tc>
          <w:tcPr>
            <w:tcW w:w="1276" w:type="dxa"/>
            <w:tcBorders>
              <w:top w:val="dotted" w:sz="4" w:space="0" w:color="auto"/>
              <w:left w:val="single" w:sz="4" w:space="0" w:color="auto"/>
              <w:bottom w:val="dotted" w:sz="4" w:space="0" w:color="auto"/>
              <w:right w:val="single" w:sz="4" w:space="0" w:color="auto"/>
            </w:tcBorders>
          </w:tcPr>
          <w:p w:rsidR="00B57922" w:rsidRPr="00CA1AB5" w:rsidRDefault="00B57922" w:rsidP="00B57922">
            <w:pPr>
              <w:spacing w:line="312" w:lineRule="auto"/>
              <w:jc w:val="center"/>
              <w:rPr>
                <w:color w:val="FF0000"/>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B57922" w:rsidRPr="00CA1AB5" w:rsidRDefault="00B57922" w:rsidP="00B57922">
            <w:pPr>
              <w:spacing w:line="312" w:lineRule="auto"/>
              <w:rPr>
                <w:color w:val="FF0000"/>
                <w:sz w:val="24"/>
                <w:szCs w:val="24"/>
              </w:rPr>
            </w:pPr>
            <w:r w:rsidRPr="00CA1AB5">
              <w:rPr>
                <w:color w:val="FF0000"/>
                <w:sz w:val="24"/>
                <w:szCs w:val="24"/>
              </w:rPr>
              <w:t>Bị ngừng học, đình chỉ thi hoặc không công nhận kết quả thi.</w:t>
            </w:r>
          </w:p>
        </w:tc>
      </w:tr>
      <w:tr w:rsidR="00B57922" w:rsidRPr="008E400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Pr="008E4002" w:rsidRDefault="00B57922" w:rsidP="00B57922">
            <w:pPr>
              <w:spacing w:line="312" w:lineRule="auto"/>
              <w:ind w:right="-443"/>
              <w:rPr>
                <w:color w:val="4BACC6" w:themeColor="accent5"/>
                <w:sz w:val="24"/>
                <w:szCs w:val="24"/>
              </w:rPr>
            </w:pPr>
            <w:r w:rsidRPr="008E4002">
              <w:rPr>
                <w:color w:val="4BACC6" w:themeColor="accent5"/>
                <w:sz w:val="24"/>
                <w:szCs w:val="24"/>
              </w:rPr>
              <w:t>9</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8E4002" w:rsidRDefault="00B57922" w:rsidP="00B57922">
            <w:pPr>
              <w:spacing w:line="312" w:lineRule="auto"/>
              <w:rPr>
                <w:color w:val="4BACC6" w:themeColor="accent5"/>
                <w:sz w:val="24"/>
                <w:szCs w:val="24"/>
              </w:rPr>
            </w:pPr>
            <w:r w:rsidRPr="008E4002">
              <w:rPr>
                <w:color w:val="4BACC6" w:themeColor="accent5"/>
                <w:sz w:val="24"/>
                <w:szCs w:val="24"/>
              </w:rPr>
              <w:t>Không đóng phí KTX đúng qui định, quá thời hạn được phòng CTHSSV thông báo</w:t>
            </w:r>
          </w:p>
        </w:tc>
        <w:tc>
          <w:tcPr>
            <w:tcW w:w="1072" w:type="dxa"/>
            <w:tcBorders>
              <w:top w:val="dotted" w:sz="4" w:space="0" w:color="auto"/>
              <w:left w:val="single" w:sz="4" w:space="0" w:color="auto"/>
              <w:bottom w:val="dotted" w:sz="4" w:space="0" w:color="auto"/>
              <w:right w:val="single" w:sz="4" w:space="0" w:color="auto"/>
            </w:tcBorders>
          </w:tcPr>
          <w:p w:rsidR="00B57922" w:rsidRPr="008E4002" w:rsidRDefault="00B57922" w:rsidP="00B57922">
            <w:pPr>
              <w:spacing w:line="312" w:lineRule="auto"/>
              <w:jc w:val="center"/>
              <w:rPr>
                <w:color w:val="4BACC6" w:themeColor="accent5"/>
                <w:sz w:val="24"/>
                <w:szCs w:val="24"/>
              </w:rPr>
            </w:pPr>
            <w:r w:rsidRPr="008E4002">
              <w:rPr>
                <w:color w:val="4BACC6" w:themeColor="accent5"/>
                <w:sz w:val="24"/>
                <w:szCs w:val="24"/>
              </w:rPr>
              <w:t>Lần1</w:t>
            </w:r>
          </w:p>
        </w:tc>
        <w:tc>
          <w:tcPr>
            <w:tcW w:w="1005" w:type="dxa"/>
            <w:tcBorders>
              <w:top w:val="dotted" w:sz="4" w:space="0" w:color="auto"/>
              <w:left w:val="single" w:sz="4" w:space="0" w:color="auto"/>
              <w:bottom w:val="dotted" w:sz="4" w:space="0" w:color="auto"/>
              <w:right w:val="single" w:sz="4" w:space="0" w:color="auto"/>
            </w:tcBorders>
          </w:tcPr>
          <w:p w:rsidR="00B57922" w:rsidRPr="008E4002" w:rsidRDefault="00B57922" w:rsidP="00B57922">
            <w:pPr>
              <w:spacing w:line="312" w:lineRule="auto"/>
              <w:jc w:val="center"/>
              <w:rPr>
                <w:color w:val="4BACC6" w:themeColor="accent5"/>
                <w:sz w:val="24"/>
                <w:szCs w:val="24"/>
              </w:rPr>
            </w:pPr>
            <w:r w:rsidRPr="008E4002">
              <w:rPr>
                <w:color w:val="4BACC6" w:themeColor="accent5"/>
                <w:sz w:val="24"/>
                <w:szCs w:val="24"/>
              </w:rPr>
              <w:t>Lần2</w:t>
            </w:r>
          </w:p>
        </w:tc>
        <w:tc>
          <w:tcPr>
            <w:tcW w:w="1360" w:type="dxa"/>
            <w:tcBorders>
              <w:top w:val="dotted" w:sz="4" w:space="0" w:color="auto"/>
              <w:left w:val="single" w:sz="4" w:space="0" w:color="auto"/>
              <w:bottom w:val="dotted" w:sz="4" w:space="0" w:color="auto"/>
              <w:right w:val="single" w:sz="4" w:space="0" w:color="auto"/>
            </w:tcBorders>
          </w:tcPr>
          <w:p w:rsidR="00B57922" w:rsidRPr="008E4002" w:rsidRDefault="00B57922" w:rsidP="00B57922">
            <w:pPr>
              <w:spacing w:line="312" w:lineRule="auto"/>
              <w:jc w:val="center"/>
              <w:rPr>
                <w:color w:val="4BACC6" w:themeColor="accent5"/>
                <w:sz w:val="24"/>
                <w:szCs w:val="24"/>
              </w:rPr>
            </w:pPr>
          </w:p>
        </w:tc>
        <w:tc>
          <w:tcPr>
            <w:tcW w:w="1276" w:type="dxa"/>
            <w:tcBorders>
              <w:top w:val="dotted" w:sz="4" w:space="0" w:color="auto"/>
              <w:left w:val="single" w:sz="4" w:space="0" w:color="auto"/>
              <w:bottom w:val="dotted" w:sz="4" w:space="0" w:color="auto"/>
              <w:right w:val="single" w:sz="4" w:space="0" w:color="auto"/>
            </w:tcBorders>
          </w:tcPr>
          <w:p w:rsidR="00B57922" w:rsidRPr="008E4002" w:rsidRDefault="00B57922" w:rsidP="00B57922">
            <w:pPr>
              <w:spacing w:line="312" w:lineRule="auto"/>
              <w:jc w:val="center"/>
              <w:rPr>
                <w:color w:val="4BACC6" w:themeColor="accent5"/>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B57922" w:rsidRPr="008E4002" w:rsidRDefault="00B57922" w:rsidP="00B57922">
            <w:pPr>
              <w:spacing w:line="312" w:lineRule="auto"/>
              <w:rPr>
                <w:color w:val="4BACC6" w:themeColor="accent5"/>
                <w:sz w:val="24"/>
                <w:szCs w:val="24"/>
              </w:rPr>
            </w:pPr>
            <w:r w:rsidRPr="008E4002">
              <w:rPr>
                <w:color w:val="4BACC6" w:themeColor="accent5"/>
                <w:sz w:val="24"/>
                <w:szCs w:val="24"/>
              </w:rPr>
              <w:t>Buộc ra khỏi KTX, hủy hợp đồng ở trong KTX.</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10</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Làm hư hỏng tài sản trong KTX, lớp học, phòng thí nghiệm, bệnh viện thực hành hoặc các tài sản khác trong trường và nơi đi thực tế, thực tập ngoài trường.</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2</w:t>
            </w: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3</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4</w:t>
            </w:r>
          </w:p>
          <w:p w:rsidR="00B57922" w:rsidRDefault="00B57922" w:rsidP="00B57922">
            <w:pPr>
              <w:spacing w:line="312" w:lineRule="auto"/>
              <w:jc w:val="center"/>
              <w:rPr>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Kèm theo bồi thường tài sản theo giá trị thực tế; trường hợp đặc biệt nghiêm trọng Nhà trường có thể đình chỉ 1 năm hoặc buộc thôi học nếu vi phạm lần đầu.</w:t>
            </w:r>
          </w:p>
        </w:tc>
      </w:tr>
      <w:tr w:rsidR="00B57922" w:rsidRPr="00CA1AB5"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Pr="00CA1AB5" w:rsidRDefault="00B57922" w:rsidP="00B57922">
            <w:pPr>
              <w:spacing w:line="312" w:lineRule="auto"/>
              <w:ind w:right="-443"/>
              <w:rPr>
                <w:color w:val="FF0000"/>
                <w:sz w:val="24"/>
                <w:szCs w:val="24"/>
              </w:rPr>
            </w:pPr>
            <w:r w:rsidRPr="00CA1AB5">
              <w:rPr>
                <w:color w:val="FF0000"/>
                <w:sz w:val="24"/>
                <w:szCs w:val="24"/>
              </w:rPr>
              <w:t>11</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CA1AB5" w:rsidRDefault="00B57922" w:rsidP="00CA1AB5">
            <w:pPr>
              <w:spacing w:line="312" w:lineRule="auto"/>
              <w:rPr>
                <w:color w:val="FF0000"/>
                <w:sz w:val="24"/>
                <w:szCs w:val="24"/>
              </w:rPr>
            </w:pPr>
            <w:r w:rsidRPr="00CA1AB5">
              <w:rPr>
                <w:color w:val="FF0000"/>
                <w:sz w:val="24"/>
                <w:szCs w:val="24"/>
              </w:rPr>
              <w:t>Uống rượu, bia</w:t>
            </w:r>
            <w:r w:rsidR="00CA1AB5" w:rsidRPr="00CA1AB5">
              <w:rPr>
                <w:color w:val="FF0000"/>
                <w:sz w:val="24"/>
                <w:szCs w:val="24"/>
              </w:rPr>
              <w:t xml:space="preserve"> trong giờ học, say rượu bia khi đến lớp</w:t>
            </w:r>
          </w:p>
        </w:tc>
        <w:tc>
          <w:tcPr>
            <w:tcW w:w="1072"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color w:val="FF0000"/>
                <w:sz w:val="24"/>
                <w:szCs w:val="24"/>
              </w:rPr>
            </w:pPr>
          </w:p>
          <w:p w:rsidR="00B57922" w:rsidRPr="00CA1AB5" w:rsidRDefault="00B57922" w:rsidP="00B57922">
            <w:pPr>
              <w:spacing w:line="312" w:lineRule="auto"/>
              <w:jc w:val="center"/>
              <w:rPr>
                <w:color w:val="FF0000"/>
                <w:sz w:val="24"/>
                <w:szCs w:val="24"/>
              </w:rPr>
            </w:pPr>
            <w:r w:rsidRPr="00CA1AB5">
              <w:rPr>
                <w:color w:val="FF0000"/>
                <w:sz w:val="24"/>
                <w:szCs w:val="24"/>
              </w:rPr>
              <w:t>Lần 1</w:t>
            </w:r>
          </w:p>
          <w:p w:rsidR="00B57922" w:rsidRPr="00CA1AB5" w:rsidRDefault="00B57922" w:rsidP="00B57922">
            <w:pPr>
              <w:spacing w:line="312" w:lineRule="auto"/>
              <w:jc w:val="center"/>
              <w:rPr>
                <w:color w:val="FF0000"/>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Pr="00CA1AB5" w:rsidRDefault="00B57922" w:rsidP="00B57922">
            <w:pPr>
              <w:spacing w:line="312" w:lineRule="auto"/>
              <w:jc w:val="center"/>
              <w:rPr>
                <w:color w:val="FF0000"/>
                <w:sz w:val="24"/>
                <w:szCs w:val="24"/>
              </w:rPr>
            </w:pPr>
          </w:p>
          <w:p w:rsidR="00B57922" w:rsidRPr="00CA1AB5" w:rsidRDefault="00B57922" w:rsidP="00B57922">
            <w:pPr>
              <w:spacing w:line="312" w:lineRule="auto"/>
              <w:jc w:val="center"/>
              <w:rPr>
                <w:color w:val="FF0000"/>
                <w:sz w:val="24"/>
                <w:szCs w:val="24"/>
              </w:rPr>
            </w:pPr>
            <w:r w:rsidRPr="00CA1AB5">
              <w:rPr>
                <w:color w:val="FF0000"/>
                <w:sz w:val="24"/>
                <w:szCs w:val="24"/>
              </w:rPr>
              <w:t>Lần 2</w:t>
            </w:r>
          </w:p>
          <w:p w:rsidR="00B57922" w:rsidRPr="00CA1AB5" w:rsidRDefault="00B57922" w:rsidP="00B57922">
            <w:pPr>
              <w:spacing w:line="312" w:lineRule="auto"/>
              <w:jc w:val="center"/>
              <w:rPr>
                <w:color w:val="FF0000"/>
                <w:sz w:val="24"/>
                <w:szCs w:val="24"/>
              </w:rPr>
            </w:pPr>
            <w:r w:rsidRPr="00CA1AB5">
              <w:rPr>
                <w:color w:val="FF0000"/>
                <w:sz w:val="24"/>
                <w:szCs w:val="24"/>
              </w:rPr>
              <w:t>Lần 1</w:t>
            </w:r>
          </w:p>
        </w:tc>
        <w:tc>
          <w:tcPr>
            <w:tcW w:w="1360" w:type="dxa"/>
            <w:tcBorders>
              <w:top w:val="dotted" w:sz="4" w:space="0" w:color="auto"/>
              <w:left w:val="single" w:sz="4" w:space="0" w:color="auto"/>
              <w:bottom w:val="dotted" w:sz="4" w:space="0" w:color="auto"/>
              <w:right w:val="single" w:sz="4" w:space="0" w:color="auto"/>
            </w:tcBorders>
          </w:tcPr>
          <w:p w:rsidR="00B57922" w:rsidRPr="00CA1AB5" w:rsidRDefault="00B57922" w:rsidP="00B57922">
            <w:pPr>
              <w:spacing w:line="312" w:lineRule="auto"/>
              <w:jc w:val="center"/>
              <w:rPr>
                <w:color w:val="FF0000"/>
                <w:sz w:val="24"/>
                <w:szCs w:val="24"/>
              </w:rPr>
            </w:pPr>
          </w:p>
          <w:p w:rsidR="00B57922" w:rsidRPr="00CA1AB5" w:rsidRDefault="00B57922" w:rsidP="00B57922">
            <w:pPr>
              <w:spacing w:line="312" w:lineRule="auto"/>
              <w:jc w:val="center"/>
              <w:rPr>
                <w:color w:val="FF0000"/>
                <w:sz w:val="24"/>
                <w:szCs w:val="24"/>
              </w:rPr>
            </w:pPr>
            <w:r w:rsidRPr="00CA1AB5">
              <w:rPr>
                <w:color w:val="FF0000"/>
                <w:sz w:val="24"/>
                <w:szCs w:val="24"/>
              </w:rPr>
              <w:t>Lần 3</w:t>
            </w:r>
          </w:p>
          <w:p w:rsidR="00B57922" w:rsidRPr="00CA1AB5" w:rsidRDefault="00B57922" w:rsidP="00B57922">
            <w:pPr>
              <w:spacing w:line="312" w:lineRule="auto"/>
              <w:jc w:val="center"/>
              <w:rPr>
                <w:color w:val="FF0000"/>
                <w:sz w:val="24"/>
                <w:szCs w:val="24"/>
              </w:rPr>
            </w:pPr>
            <w:r w:rsidRPr="00CA1AB5">
              <w:rPr>
                <w:color w:val="FF0000"/>
                <w:sz w:val="24"/>
                <w:szCs w:val="24"/>
              </w:rPr>
              <w:t>Lần 2</w:t>
            </w:r>
          </w:p>
        </w:tc>
        <w:tc>
          <w:tcPr>
            <w:tcW w:w="1276" w:type="dxa"/>
            <w:tcBorders>
              <w:top w:val="dotted" w:sz="4" w:space="0" w:color="auto"/>
              <w:left w:val="single" w:sz="4" w:space="0" w:color="auto"/>
              <w:bottom w:val="dotted" w:sz="4" w:space="0" w:color="auto"/>
              <w:right w:val="single" w:sz="4" w:space="0" w:color="auto"/>
            </w:tcBorders>
          </w:tcPr>
          <w:p w:rsidR="00B57922" w:rsidRPr="00CA1AB5" w:rsidRDefault="00B57922" w:rsidP="00B57922">
            <w:pPr>
              <w:spacing w:line="312" w:lineRule="auto"/>
              <w:jc w:val="center"/>
              <w:rPr>
                <w:color w:val="FF0000"/>
                <w:sz w:val="24"/>
                <w:szCs w:val="24"/>
              </w:rPr>
            </w:pPr>
          </w:p>
          <w:p w:rsidR="00B57922" w:rsidRPr="00CA1AB5" w:rsidRDefault="00B57922" w:rsidP="00B57922">
            <w:pPr>
              <w:spacing w:line="312" w:lineRule="auto"/>
              <w:jc w:val="center"/>
              <w:rPr>
                <w:color w:val="FF0000"/>
                <w:sz w:val="24"/>
                <w:szCs w:val="24"/>
              </w:rPr>
            </w:pPr>
            <w:r w:rsidRPr="00CA1AB5">
              <w:rPr>
                <w:color w:val="FF0000"/>
                <w:sz w:val="24"/>
                <w:szCs w:val="24"/>
              </w:rPr>
              <w:t>Lần 4</w:t>
            </w:r>
          </w:p>
          <w:p w:rsidR="00B57922" w:rsidRPr="00CA1AB5" w:rsidRDefault="00B57922" w:rsidP="00B57922">
            <w:pPr>
              <w:spacing w:line="312" w:lineRule="auto"/>
              <w:jc w:val="center"/>
              <w:rPr>
                <w:color w:val="FF0000"/>
                <w:sz w:val="24"/>
                <w:szCs w:val="24"/>
              </w:rPr>
            </w:pPr>
            <w:r w:rsidRPr="00CA1AB5">
              <w:rPr>
                <w:color w:val="FF0000"/>
                <w:sz w:val="24"/>
                <w:szCs w:val="24"/>
              </w:rPr>
              <w:t>Lần 3</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Pr="00CA1AB5" w:rsidRDefault="00B57922" w:rsidP="00B57922">
            <w:pPr>
              <w:spacing w:line="312" w:lineRule="auto"/>
              <w:rPr>
                <w:color w:val="FF0000"/>
                <w:sz w:val="24"/>
                <w:szCs w:val="24"/>
              </w:rPr>
            </w:pP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12</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Hút thuốc lá trong lớp, phòng thí nghiệm và nơi cấm</w:t>
            </w:r>
          </w:p>
          <w:p w:rsidR="00B57922" w:rsidRDefault="00B57922" w:rsidP="00B57922">
            <w:pPr>
              <w:spacing w:line="312" w:lineRule="auto"/>
              <w:rPr>
                <w:sz w:val="24"/>
                <w:szCs w:val="24"/>
              </w:rPr>
            </w:pPr>
            <w:r>
              <w:rPr>
                <w:sz w:val="24"/>
                <w:szCs w:val="24"/>
              </w:rPr>
              <w:t>hút thuốc lá theo quy định</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2</w:t>
            </w: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3</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Pr="008E4002" w:rsidRDefault="00B57922" w:rsidP="00B57922">
            <w:pPr>
              <w:spacing w:line="312" w:lineRule="auto"/>
              <w:ind w:right="-443"/>
              <w:rPr>
                <w:color w:val="FF0000"/>
                <w:sz w:val="24"/>
                <w:szCs w:val="24"/>
              </w:rPr>
            </w:pPr>
            <w:r w:rsidRPr="008E4002">
              <w:rPr>
                <w:color w:val="FF0000"/>
                <w:sz w:val="24"/>
                <w:szCs w:val="24"/>
              </w:rPr>
              <w:t>13</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8E4002" w:rsidRDefault="006426C0" w:rsidP="00B57922">
            <w:pPr>
              <w:spacing w:line="312" w:lineRule="auto"/>
              <w:rPr>
                <w:color w:val="FF0000"/>
                <w:sz w:val="24"/>
                <w:szCs w:val="24"/>
              </w:rPr>
            </w:pPr>
            <w:r w:rsidRPr="008E4002">
              <w:rPr>
                <w:color w:val="FF0000"/>
                <w:sz w:val="24"/>
                <w:szCs w:val="24"/>
              </w:rPr>
              <w:t>Đánh</w:t>
            </w:r>
            <w:r w:rsidR="00B57922" w:rsidRPr="008E4002">
              <w:rPr>
                <w:color w:val="FF0000"/>
                <w:sz w:val="24"/>
                <w:szCs w:val="24"/>
              </w:rPr>
              <w:t xml:space="preserve"> bạc dưới mọi hình thức</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2</w:t>
            </w: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3</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4</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Tuỳ mức độ giao cho cơ quan chức năng xử lý theo quy định của pháp luật</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14</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Tàng trữ, lưu hành, truy cập, sử dụng sản phẩm văn hoá đồi truỵ hoặc tham gia các hoạt động mê tín dị đoan, hoạt động tôn giáo trái phép</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Lần1</w:t>
            </w: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2</w:t>
            </w: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3</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4</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Nếu nghiêm trọng giao cho cơ quan chức năng xử lý theo quy định của Pháp luật</w:t>
            </w:r>
          </w:p>
        </w:tc>
      </w:tr>
      <w:tr w:rsidR="00B57922" w:rsidTr="00B57922">
        <w:tc>
          <w:tcPr>
            <w:tcW w:w="603" w:type="dxa"/>
            <w:tcBorders>
              <w:top w:val="dotted"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15</w:t>
            </w:r>
          </w:p>
        </w:tc>
        <w:tc>
          <w:tcPr>
            <w:tcW w:w="5293" w:type="dxa"/>
            <w:tcBorders>
              <w:top w:val="dotted"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rPr>
                <w:sz w:val="24"/>
                <w:szCs w:val="24"/>
              </w:rPr>
            </w:pPr>
            <w:r>
              <w:rPr>
                <w:sz w:val="24"/>
                <w:szCs w:val="24"/>
              </w:rPr>
              <w:t>Buôn bán, vận chuyển, tàng trữ, lôi kéo người khác sử dụng chất ma tuý,</w:t>
            </w:r>
          </w:p>
        </w:tc>
        <w:tc>
          <w:tcPr>
            <w:tcW w:w="1072" w:type="dxa"/>
            <w:tcBorders>
              <w:top w:val="dotted"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sz w:val="24"/>
                <w:szCs w:val="24"/>
              </w:rPr>
            </w:pPr>
          </w:p>
        </w:tc>
        <w:tc>
          <w:tcPr>
            <w:tcW w:w="1005" w:type="dxa"/>
            <w:tcBorders>
              <w:top w:val="dotted"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sz w:val="24"/>
                <w:szCs w:val="24"/>
              </w:rPr>
            </w:pPr>
          </w:p>
        </w:tc>
        <w:tc>
          <w:tcPr>
            <w:tcW w:w="1360" w:type="dxa"/>
            <w:tcBorders>
              <w:top w:val="dotted"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sz w:val="24"/>
                <w:szCs w:val="24"/>
              </w:rPr>
            </w:pPr>
          </w:p>
        </w:tc>
        <w:tc>
          <w:tcPr>
            <w:tcW w:w="1276" w:type="dxa"/>
            <w:tcBorders>
              <w:top w:val="dotted"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tc>
        <w:tc>
          <w:tcPr>
            <w:tcW w:w="4913" w:type="dxa"/>
            <w:tcBorders>
              <w:top w:val="dotted"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rPr>
                <w:sz w:val="24"/>
                <w:szCs w:val="24"/>
              </w:rPr>
            </w:pPr>
            <w:r>
              <w:rPr>
                <w:sz w:val="24"/>
                <w:szCs w:val="24"/>
              </w:rPr>
              <w:t>Giao cho cơ quan chức năng xử lý theo quy định của pháp luật</w:t>
            </w:r>
          </w:p>
        </w:tc>
      </w:tr>
      <w:tr w:rsidR="00B57922" w:rsidTr="00B57922">
        <w:trPr>
          <w:trHeight w:val="1270"/>
        </w:trPr>
        <w:tc>
          <w:tcPr>
            <w:tcW w:w="603" w:type="dxa"/>
            <w:tcBorders>
              <w:top w:val="single" w:sz="4" w:space="0" w:color="auto"/>
              <w:left w:val="single" w:sz="4" w:space="0" w:color="auto"/>
              <w:bottom w:val="nil"/>
              <w:right w:val="single" w:sz="4" w:space="0" w:color="auto"/>
            </w:tcBorders>
            <w:vAlign w:val="center"/>
          </w:tcPr>
          <w:p w:rsidR="00B57922" w:rsidRDefault="00B57922" w:rsidP="00B57922">
            <w:pPr>
              <w:spacing w:line="312" w:lineRule="auto"/>
              <w:ind w:right="-443"/>
              <w:rPr>
                <w:sz w:val="24"/>
                <w:szCs w:val="24"/>
              </w:rPr>
            </w:pPr>
            <w:r>
              <w:rPr>
                <w:sz w:val="24"/>
                <w:szCs w:val="24"/>
              </w:rPr>
              <w:t>16</w:t>
            </w:r>
          </w:p>
        </w:tc>
        <w:tc>
          <w:tcPr>
            <w:tcW w:w="5293" w:type="dxa"/>
            <w:tcBorders>
              <w:top w:val="single" w:sz="4" w:space="0" w:color="auto"/>
              <w:left w:val="single" w:sz="4" w:space="0" w:color="auto"/>
              <w:bottom w:val="nil"/>
              <w:right w:val="single" w:sz="4" w:space="0" w:color="auto"/>
            </w:tcBorders>
            <w:vAlign w:val="center"/>
          </w:tcPr>
          <w:p w:rsidR="00B57922" w:rsidRDefault="00B57922" w:rsidP="00B57922">
            <w:pPr>
              <w:spacing w:line="312" w:lineRule="auto"/>
              <w:rPr>
                <w:sz w:val="24"/>
                <w:szCs w:val="24"/>
              </w:rPr>
            </w:pPr>
            <w:r>
              <w:rPr>
                <w:sz w:val="24"/>
                <w:szCs w:val="24"/>
              </w:rPr>
              <w:t>Sử dụng ma tuý nếu tự nguyện trình báo với phòng CTHSSV.</w:t>
            </w:r>
          </w:p>
        </w:tc>
        <w:tc>
          <w:tcPr>
            <w:tcW w:w="1072" w:type="dxa"/>
            <w:tcBorders>
              <w:top w:val="single" w:sz="4" w:space="0" w:color="auto"/>
              <w:left w:val="single" w:sz="4" w:space="0" w:color="auto"/>
              <w:bottom w:val="nil"/>
              <w:right w:val="single" w:sz="4" w:space="0" w:color="auto"/>
            </w:tcBorders>
          </w:tcPr>
          <w:p w:rsidR="00B57922" w:rsidRDefault="00B57922" w:rsidP="00B57922">
            <w:pPr>
              <w:spacing w:line="312" w:lineRule="auto"/>
              <w:jc w:val="center"/>
              <w:rPr>
                <w:sz w:val="24"/>
                <w:szCs w:val="24"/>
              </w:rPr>
            </w:pPr>
          </w:p>
        </w:tc>
        <w:tc>
          <w:tcPr>
            <w:tcW w:w="1005" w:type="dxa"/>
            <w:tcBorders>
              <w:top w:val="single" w:sz="4" w:space="0" w:color="auto"/>
              <w:left w:val="single" w:sz="4" w:space="0" w:color="auto"/>
              <w:bottom w:val="nil"/>
              <w:right w:val="single" w:sz="4" w:space="0" w:color="auto"/>
            </w:tcBorders>
          </w:tcPr>
          <w:p w:rsidR="00B57922" w:rsidRDefault="00B57922" w:rsidP="00B57922">
            <w:pPr>
              <w:spacing w:line="312" w:lineRule="auto"/>
              <w:jc w:val="center"/>
              <w:rPr>
                <w:sz w:val="24"/>
                <w:szCs w:val="24"/>
              </w:rPr>
            </w:pPr>
          </w:p>
        </w:tc>
        <w:tc>
          <w:tcPr>
            <w:tcW w:w="1360" w:type="dxa"/>
            <w:tcBorders>
              <w:top w:val="single" w:sz="4" w:space="0" w:color="auto"/>
              <w:left w:val="single" w:sz="4" w:space="0" w:color="auto"/>
              <w:bottom w:val="nil"/>
              <w:right w:val="single" w:sz="4" w:space="0" w:color="auto"/>
            </w:tcBorders>
          </w:tcPr>
          <w:p w:rsidR="00B57922" w:rsidRDefault="00B57922" w:rsidP="00B57922">
            <w:pPr>
              <w:spacing w:line="312" w:lineRule="auto"/>
              <w:jc w:val="center"/>
              <w:rPr>
                <w:sz w:val="24"/>
                <w:szCs w:val="24"/>
              </w:rPr>
            </w:pPr>
          </w:p>
        </w:tc>
        <w:tc>
          <w:tcPr>
            <w:tcW w:w="1276" w:type="dxa"/>
            <w:tcBorders>
              <w:top w:val="single" w:sz="4" w:space="0" w:color="auto"/>
              <w:left w:val="single" w:sz="4" w:space="0" w:color="auto"/>
              <w:bottom w:val="nil"/>
              <w:right w:val="single" w:sz="4" w:space="0" w:color="auto"/>
            </w:tcBorders>
          </w:tcPr>
          <w:p w:rsidR="00B57922" w:rsidRDefault="00B57922" w:rsidP="00B57922">
            <w:pPr>
              <w:spacing w:line="312" w:lineRule="auto"/>
              <w:jc w:val="center"/>
              <w:rPr>
                <w:sz w:val="24"/>
                <w:szCs w:val="24"/>
              </w:rPr>
            </w:pPr>
          </w:p>
        </w:tc>
        <w:tc>
          <w:tcPr>
            <w:tcW w:w="4913" w:type="dxa"/>
            <w:tcBorders>
              <w:top w:val="single" w:sz="4" w:space="0" w:color="auto"/>
              <w:left w:val="single" w:sz="4" w:space="0" w:color="auto"/>
              <w:bottom w:val="nil"/>
              <w:right w:val="single" w:sz="4" w:space="0" w:color="auto"/>
            </w:tcBorders>
            <w:vAlign w:val="center"/>
          </w:tcPr>
          <w:p w:rsidR="00B57922" w:rsidRPr="006426C0" w:rsidRDefault="00B57922" w:rsidP="006426C0">
            <w:pPr>
              <w:tabs>
                <w:tab w:val="num" w:pos="-66"/>
              </w:tabs>
              <w:spacing w:line="300" w:lineRule="exact"/>
              <w:rPr>
                <w:sz w:val="24"/>
                <w:szCs w:val="24"/>
              </w:rPr>
            </w:pPr>
            <w:r w:rsidRPr="006426C0">
              <w:rPr>
                <w:sz w:val="24"/>
                <w:szCs w:val="24"/>
              </w:rPr>
              <w:t xml:space="preserve">Lần 1: được Nhà trường cho về địa phương </w:t>
            </w:r>
            <w:r w:rsidR="006426C0">
              <w:rPr>
                <w:sz w:val="24"/>
                <w:szCs w:val="24"/>
              </w:rPr>
              <w:t>01 năm để cai nghiện</w:t>
            </w:r>
          </w:p>
          <w:p w:rsidR="00B57922" w:rsidRDefault="00B57922" w:rsidP="006426C0">
            <w:pPr>
              <w:spacing w:line="300" w:lineRule="exact"/>
              <w:rPr>
                <w:sz w:val="24"/>
                <w:szCs w:val="24"/>
              </w:rPr>
            </w:pPr>
          </w:p>
        </w:tc>
      </w:tr>
      <w:tr w:rsidR="00B57922" w:rsidTr="00B57922">
        <w:trPr>
          <w:trHeight w:val="845"/>
        </w:trPr>
        <w:tc>
          <w:tcPr>
            <w:tcW w:w="603" w:type="dxa"/>
            <w:tcBorders>
              <w:top w:val="nil"/>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17</w:t>
            </w:r>
          </w:p>
        </w:tc>
        <w:tc>
          <w:tcPr>
            <w:tcW w:w="5293" w:type="dxa"/>
            <w:tcBorders>
              <w:top w:val="nil"/>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 xml:space="preserve"> Sử dụng ma túy bị phát hiện</w:t>
            </w:r>
          </w:p>
        </w:tc>
        <w:tc>
          <w:tcPr>
            <w:tcW w:w="1072" w:type="dxa"/>
            <w:tcBorders>
              <w:top w:val="nil"/>
              <w:left w:val="single" w:sz="4" w:space="0" w:color="auto"/>
              <w:bottom w:val="dotted" w:sz="4" w:space="0" w:color="auto"/>
              <w:right w:val="single" w:sz="4" w:space="0" w:color="auto"/>
            </w:tcBorders>
          </w:tcPr>
          <w:p w:rsidR="00B57922" w:rsidRDefault="00B57922" w:rsidP="006426C0">
            <w:pPr>
              <w:spacing w:line="312" w:lineRule="auto"/>
              <w:rPr>
                <w:sz w:val="24"/>
                <w:szCs w:val="24"/>
              </w:rPr>
            </w:pPr>
          </w:p>
        </w:tc>
        <w:tc>
          <w:tcPr>
            <w:tcW w:w="1005" w:type="dxa"/>
            <w:tcBorders>
              <w:top w:val="nil"/>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360" w:type="dxa"/>
            <w:tcBorders>
              <w:top w:val="nil"/>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p w:rsidR="00B57922" w:rsidRDefault="00B57922" w:rsidP="00B57922">
            <w:pPr>
              <w:spacing w:line="312" w:lineRule="auto"/>
              <w:jc w:val="center"/>
              <w:rPr>
                <w:sz w:val="24"/>
                <w:szCs w:val="24"/>
              </w:rPr>
            </w:pPr>
            <w:r>
              <w:rPr>
                <w:sz w:val="24"/>
                <w:szCs w:val="24"/>
              </w:rPr>
              <w:t>Lần 1</w:t>
            </w:r>
          </w:p>
        </w:tc>
        <w:tc>
          <w:tcPr>
            <w:tcW w:w="1276" w:type="dxa"/>
            <w:tcBorders>
              <w:top w:val="nil"/>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p w:rsidR="00B57922" w:rsidRDefault="00B57922" w:rsidP="00B57922">
            <w:pPr>
              <w:spacing w:line="312" w:lineRule="auto"/>
              <w:jc w:val="center"/>
              <w:rPr>
                <w:sz w:val="24"/>
                <w:szCs w:val="24"/>
              </w:rPr>
            </w:pPr>
            <w:r>
              <w:rPr>
                <w:sz w:val="24"/>
                <w:szCs w:val="24"/>
              </w:rPr>
              <w:t>Lần 2</w:t>
            </w:r>
          </w:p>
        </w:tc>
        <w:tc>
          <w:tcPr>
            <w:tcW w:w="4913" w:type="dxa"/>
            <w:tcBorders>
              <w:top w:val="nil"/>
              <w:left w:val="single" w:sz="4" w:space="0" w:color="auto"/>
              <w:bottom w:val="dotted" w:sz="4" w:space="0" w:color="auto"/>
              <w:right w:val="single" w:sz="4" w:space="0" w:color="auto"/>
            </w:tcBorders>
            <w:vAlign w:val="center"/>
          </w:tcPr>
          <w:p w:rsidR="00B57922" w:rsidRDefault="00B57922" w:rsidP="006426C0">
            <w:pPr>
              <w:spacing w:line="300" w:lineRule="exact"/>
              <w:rPr>
                <w:sz w:val="24"/>
                <w:szCs w:val="24"/>
              </w:rPr>
            </w:pPr>
            <w:r>
              <w:rPr>
                <w:sz w:val="24"/>
                <w:szCs w:val="24"/>
              </w:rPr>
              <w:t>Đình chỉ học tập 1 năm để cai nghiện</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18</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Chứa chấp, môi giới hoạt động mại dâm</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Giao cho cơ quan chức năng xử lý theo pháp luật.</w:t>
            </w:r>
          </w:p>
        </w:tc>
      </w:tr>
      <w:tr w:rsidR="00B57922" w:rsidTr="00B57922">
        <w:trPr>
          <w:trHeight w:val="528"/>
        </w:trPr>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19</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Hoạt động mại dâm</w:t>
            </w:r>
          </w:p>
        </w:tc>
        <w:tc>
          <w:tcPr>
            <w:tcW w:w="1072" w:type="dxa"/>
            <w:tcBorders>
              <w:top w:val="dotted" w:sz="4" w:space="0" w:color="auto"/>
              <w:left w:val="single" w:sz="4" w:space="0" w:color="auto"/>
              <w:bottom w:val="dotted" w:sz="4" w:space="0" w:color="auto"/>
              <w:right w:val="single" w:sz="4" w:space="0" w:color="auto"/>
            </w:tcBorders>
          </w:tcPr>
          <w:p w:rsidR="00B57922" w:rsidRPr="006426C0" w:rsidRDefault="006426C0" w:rsidP="00B57922">
            <w:pPr>
              <w:spacing w:line="312" w:lineRule="auto"/>
              <w:jc w:val="center"/>
              <w:rPr>
                <w:color w:val="FF0000"/>
                <w:sz w:val="24"/>
                <w:szCs w:val="24"/>
              </w:rPr>
            </w:pPr>
            <w:r w:rsidRPr="006426C0">
              <w:rPr>
                <w:color w:val="FF0000"/>
                <w:sz w:val="24"/>
                <w:szCs w:val="24"/>
              </w:rPr>
              <w:t>Lần 1</w:t>
            </w:r>
          </w:p>
        </w:tc>
        <w:tc>
          <w:tcPr>
            <w:tcW w:w="1005" w:type="dxa"/>
            <w:tcBorders>
              <w:top w:val="dotted" w:sz="4" w:space="0" w:color="auto"/>
              <w:left w:val="single" w:sz="4" w:space="0" w:color="auto"/>
              <w:bottom w:val="dotted" w:sz="4" w:space="0" w:color="auto"/>
              <w:right w:val="single" w:sz="4" w:space="0" w:color="auto"/>
            </w:tcBorders>
          </w:tcPr>
          <w:p w:rsidR="00B57922" w:rsidRPr="006426C0" w:rsidRDefault="006426C0" w:rsidP="00B57922">
            <w:pPr>
              <w:spacing w:line="312" w:lineRule="auto"/>
              <w:jc w:val="center"/>
              <w:rPr>
                <w:color w:val="FF0000"/>
                <w:sz w:val="24"/>
                <w:szCs w:val="24"/>
              </w:rPr>
            </w:pPr>
            <w:r w:rsidRPr="006426C0">
              <w:rPr>
                <w:color w:val="FF0000"/>
                <w:sz w:val="24"/>
                <w:szCs w:val="24"/>
              </w:rPr>
              <w:t>Lần 2</w:t>
            </w:r>
          </w:p>
        </w:tc>
        <w:tc>
          <w:tcPr>
            <w:tcW w:w="1360" w:type="dxa"/>
            <w:tcBorders>
              <w:top w:val="dotted" w:sz="4" w:space="0" w:color="auto"/>
              <w:left w:val="single" w:sz="4" w:space="0" w:color="auto"/>
              <w:bottom w:val="dotted" w:sz="4" w:space="0" w:color="auto"/>
              <w:right w:val="single" w:sz="4" w:space="0" w:color="auto"/>
            </w:tcBorders>
          </w:tcPr>
          <w:p w:rsidR="00B57922" w:rsidRPr="006426C0" w:rsidRDefault="006426C0" w:rsidP="00B57922">
            <w:pPr>
              <w:spacing w:line="312" w:lineRule="auto"/>
              <w:jc w:val="center"/>
              <w:rPr>
                <w:color w:val="FF0000"/>
                <w:sz w:val="24"/>
                <w:szCs w:val="24"/>
              </w:rPr>
            </w:pPr>
            <w:r w:rsidRPr="006426C0">
              <w:rPr>
                <w:color w:val="FF0000"/>
                <w:sz w:val="24"/>
                <w:szCs w:val="24"/>
              </w:rPr>
              <w:t>Lần 3</w:t>
            </w:r>
          </w:p>
        </w:tc>
        <w:tc>
          <w:tcPr>
            <w:tcW w:w="1276" w:type="dxa"/>
            <w:tcBorders>
              <w:top w:val="dotted" w:sz="4" w:space="0" w:color="auto"/>
              <w:left w:val="single" w:sz="4" w:space="0" w:color="auto"/>
              <w:bottom w:val="dotted" w:sz="4" w:space="0" w:color="auto"/>
              <w:right w:val="single" w:sz="4" w:space="0" w:color="auto"/>
            </w:tcBorders>
          </w:tcPr>
          <w:p w:rsidR="00B57922" w:rsidRPr="006426C0" w:rsidRDefault="006426C0" w:rsidP="00B57922">
            <w:pPr>
              <w:spacing w:line="312" w:lineRule="auto"/>
              <w:jc w:val="center"/>
              <w:rPr>
                <w:color w:val="FF0000"/>
                <w:sz w:val="24"/>
                <w:szCs w:val="24"/>
              </w:rPr>
            </w:pPr>
            <w:r w:rsidRPr="006426C0">
              <w:rPr>
                <w:color w:val="FF0000"/>
                <w:sz w:val="24"/>
                <w:szCs w:val="24"/>
              </w:rPr>
              <w:t>Lần 4</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p>
        </w:tc>
      </w:tr>
      <w:tr w:rsidR="00B57922" w:rsidTr="00B57922">
        <w:trPr>
          <w:trHeight w:val="1368"/>
        </w:trPr>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20</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Lấy cắp tài sản, chứa chấp , tiêu thụ tài sản do lấy cắp mà có</w:t>
            </w:r>
          </w:p>
          <w:p w:rsidR="00B57922" w:rsidRDefault="00B57922" w:rsidP="00B57922">
            <w:pPr>
              <w:spacing w:line="312" w:lineRule="auto"/>
              <w:rPr>
                <w:sz w:val="24"/>
                <w:szCs w:val="24"/>
              </w:rPr>
            </w:pP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p w:rsidR="00B57922" w:rsidRDefault="00B57922" w:rsidP="00B57922">
            <w:pPr>
              <w:spacing w:line="312" w:lineRule="auto"/>
              <w:jc w:val="center"/>
              <w:rPr>
                <w:sz w:val="24"/>
                <w:szCs w:val="24"/>
              </w:rPr>
            </w:pPr>
            <w:r>
              <w:rPr>
                <w:sz w:val="24"/>
                <w:szCs w:val="24"/>
              </w:rPr>
              <w:t>Dưới 500.000</w:t>
            </w:r>
          </w:p>
          <w:p w:rsidR="00B57922" w:rsidRDefault="00B57922" w:rsidP="00B57922">
            <w:pPr>
              <w:spacing w:line="312" w:lineRule="auto"/>
              <w:rPr>
                <w:sz w:val="24"/>
                <w:szCs w:val="24"/>
              </w:rPr>
            </w:pPr>
            <w:r>
              <w:rPr>
                <w:sz w:val="24"/>
                <w:szCs w:val="24"/>
              </w:rPr>
              <w:t xml:space="preserve">  đồng</w:t>
            </w: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p w:rsidR="00B57922" w:rsidRDefault="00B57922" w:rsidP="00B57922">
            <w:pPr>
              <w:spacing w:line="312" w:lineRule="auto"/>
              <w:jc w:val="center"/>
              <w:rPr>
                <w:sz w:val="24"/>
                <w:szCs w:val="24"/>
              </w:rPr>
            </w:pPr>
            <w:r>
              <w:rPr>
                <w:sz w:val="24"/>
                <w:szCs w:val="24"/>
              </w:rPr>
              <w:t>Từ 500.000,</w:t>
            </w:r>
          </w:p>
          <w:p w:rsidR="00B57922" w:rsidRDefault="00B57922" w:rsidP="00B57922">
            <w:pPr>
              <w:spacing w:line="312" w:lineRule="auto"/>
              <w:jc w:val="center"/>
              <w:rPr>
                <w:sz w:val="24"/>
                <w:szCs w:val="24"/>
              </w:rPr>
            </w:pPr>
            <w:r>
              <w:rPr>
                <w:sz w:val="24"/>
                <w:szCs w:val="24"/>
              </w:rPr>
              <w:t>đến dưới 1.000.000đ</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p w:rsidR="00B57922" w:rsidRDefault="00B57922" w:rsidP="00B57922">
            <w:pPr>
              <w:spacing w:line="312" w:lineRule="auto"/>
              <w:jc w:val="center"/>
              <w:rPr>
                <w:sz w:val="24"/>
                <w:szCs w:val="24"/>
              </w:rPr>
            </w:pPr>
            <w:r>
              <w:rPr>
                <w:sz w:val="24"/>
                <w:szCs w:val="24"/>
              </w:rPr>
              <w:t>Từ 1.000.000đ trở lên</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pacing w:val="-6"/>
                <w:sz w:val="24"/>
                <w:szCs w:val="24"/>
              </w:rPr>
            </w:pPr>
            <w:r>
              <w:rPr>
                <w:spacing w:val="-6"/>
                <w:sz w:val="24"/>
                <w:szCs w:val="24"/>
              </w:rPr>
              <w:t>Lần 2 từ 100.000 đồng trở lên đều bị đình chỉ học tập 1 năm về địa phương rèn luyện</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21</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Chứa chấp, buôn bán vũ khí, chất nổ, chất dễ cháy và các hàng cấm theo quy định của nhà nước</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Giao cho cơ quan chức năng xử lý theo quy định của pháp luật</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22</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Đưa phần tử xấu vào trong trường, KTX: gây ảnh hưởng đến an ninh, trật tự trong nhà trường</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2</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Trong trường hợp đặc biệt nghiêm trọng, nhà trường có thể buộc thôi học nếu vi phạm lần đầu</w:t>
            </w:r>
          </w:p>
        </w:tc>
      </w:tr>
      <w:tr w:rsidR="00B57922" w:rsidRPr="006426C0"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ind w:right="-443"/>
              <w:rPr>
                <w:color w:val="FF0000"/>
                <w:sz w:val="24"/>
                <w:szCs w:val="24"/>
              </w:rPr>
            </w:pPr>
            <w:r w:rsidRPr="006426C0">
              <w:rPr>
                <w:color w:val="FF0000"/>
                <w:sz w:val="24"/>
                <w:szCs w:val="24"/>
              </w:rPr>
              <w:t>23</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6426C0" w:rsidRDefault="006426C0" w:rsidP="006426C0">
            <w:pPr>
              <w:spacing w:line="312" w:lineRule="auto"/>
              <w:rPr>
                <w:color w:val="FF0000"/>
                <w:sz w:val="24"/>
                <w:szCs w:val="24"/>
              </w:rPr>
            </w:pPr>
            <w:r w:rsidRPr="006426C0">
              <w:rPr>
                <w:color w:val="FF0000"/>
                <w:sz w:val="24"/>
                <w:szCs w:val="24"/>
              </w:rPr>
              <w:t xml:space="preserve">Đánh nhau, </w:t>
            </w:r>
            <w:r w:rsidR="00B57922" w:rsidRPr="006426C0">
              <w:rPr>
                <w:color w:val="FF0000"/>
                <w:sz w:val="24"/>
                <w:szCs w:val="24"/>
              </w:rPr>
              <w:t xml:space="preserve">tổ chức </w:t>
            </w:r>
            <w:r w:rsidRPr="006426C0">
              <w:rPr>
                <w:color w:val="FF0000"/>
                <w:sz w:val="24"/>
                <w:szCs w:val="24"/>
              </w:rPr>
              <w:t xml:space="preserve">hoặc </w:t>
            </w:r>
            <w:r w:rsidR="00B57922" w:rsidRPr="006426C0">
              <w:rPr>
                <w:color w:val="FF0000"/>
                <w:sz w:val="24"/>
                <w:szCs w:val="24"/>
              </w:rPr>
              <w:t xml:space="preserve">tham gia </w:t>
            </w:r>
            <w:r w:rsidRPr="006426C0">
              <w:rPr>
                <w:color w:val="FF0000"/>
                <w:sz w:val="24"/>
                <w:szCs w:val="24"/>
              </w:rPr>
              <w:t xml:space="preserve">tổ chức </w:t>
            </w:r>
            <w:r w:rsidR="00B57922" w:rsidRPr="006426C0">
              <w:rPr>
                <w:color w:val="FF0000"/>
                <w:sz w:val="24"/>
                <w:szCs w:val="24"/>
              </w:rPr>
              <w:t xml:space="preserve">đánh nhau </w:t>
            </w:r>
          </w:p>
        </w:tc>
        <w:tc>
          <w:tcPr>
            <w:tcW w:w="1072" w:type="dxa"/>
            <w:tcBorders>
              <w:top w:val="dotted" w:sz="4" w:space="0" w:color="auto"/>
              <w:left w:val="single" w:sz="4" w:space="0" w:color="auto"/>
              <w:bottom w:val="dotted" w:sz="4" w:space="0" w:color="auto"/>
              <w:right w:val="single" w:sz="4" w:space="0" w:color="auto"/>
            </w:tcBorders>
          </w:tcPr>
          <w:p w:rsidR="00B57922" w:rsidRPr="006426C0" w:rsidRDefault="00B57922" w:rsidP="00B57922">
            <w:pPr>
              <w:spacing w:line="312" w:lineRule="auto"/>
              <w:jc w:val="center"/>
              <w:rPr>
                <w:color w:val="FF0000"/>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Pr="006426C0" w:rsidRDefault="006426C0" w:rsidP="00B57922">
            <w:pPr>
              <w:spacing w:line="312" w:lineRule="auto"/>
              <w:jc w:val="center"/>
              <w:rPr>
                <w:color w:val="FF0000"/>
                <w:sz w:val="24"/>
                <w:szCs w:val="24"/>
              </w:rPr>
            </w:pPr>
            <w:r w:rsidRPr="006426C0">
              <w:rPr>
                <w:color w:val="FF0000"/>
                <w:sz w:val="24"/>
                <w:szCs w:val="24"/>
              </w:rPr>
              <w:t>Lần 1</w:t>
            </w:r>
          </w:p>
        </w:tc>
        <w:tc>
          <w:tcPr>
            <w:tcW w:w="1360" w:type="dxa"/>
            <w:tcBorders>
              <w:top w:val="dotted" w:sz="4" w:space="0" w:color="auto"/>
              <w:left w:val="single" w:sz="4" w:space="0" w:color="auto"/>
              <w:bottom w:val="dotted" w:sz="4" w:space="0" w:color="auto"/>
              <w:right w:val="single" w:sz="4" w:space="0" w:color="auto"/>
            </w:tcBorders>
          </w:tcPr>
          <w:p w:rsidR="00B57922" w:rsidRPr="006426C0" w:rsidRDefault="006426C0" w:rsidP="00B57922">
            <w:pPr>
              <w:spacing w:line="312" w:lineRule="auto"/>
              <w:jc w:val="center"/>
              <w:rPr>
                <w:color w:val="FF0000"/>
                <w:sz w:val="24"/>
                <w:szCs w:val="24"/>
              </w:rPr>
            </w:pPr>
            <w:r w:rsidRPr="006426C0">
              <w:rPr>
                <w:color w:val="FF0000"/>
                <w:sz w:val="24"/>
                <w:szCs w:val="24"/>
              </w:rPr>
              <w:t>Lần 2</w:t>
            </w:r>
          </w:p>
        </w:tc>
        <w:tc>
          <w:tcPr>
            <w:tcW w:w="1276" w:type="dxa"/>
            <w:tcBorders>
              <w:top w:val="dotted" w:sz="4" w:space="0" w:color="auto"/>
              <w:left w:val="single" w:sz="4" w:space="0" w:color="auto"/>
              <w:bottom w:val="dotted" w:sz="4" w:space="0" w:color="auto"/>
              <w:right w:val="single" w:sz="4" w:space="0" w:color="auto"/>
            </w:tcBorders>
          </w:tcPr>
          <w:p w:rsidR="00B57922" w:rsidRPr="006426C0" w:rsidRDefault="006426C0" w:rsidP="00B57922">
            <w:pPr>
              <w:spacing w:line="312" w:lineRule="auto"/>
              <w:jc w:val="center"/>
              <w:rPr>
                <w:color w:val="FF0000"/>
                <w:sz w:val="24"/>
                <w:szCs w:val="24"/>
              </w:rPr>
            </w:pPr>
            <w:r w:rsidRPr="006426C0">
              <w:rPr>
                <w:color w:val="FF0000"/>
                <w:sz w:val="24"/>
                <w:szCs w:val="24"/>
              </w:rPr>
              <w:t>Lần 3</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rPr>
                <w:color w:val="FF0000"/>
                <w:spacing w:val="-4"/>
                <w:sz w:val="24"/>
                <w:szCs w:val="24"/>
              </w:rPr>
            </w:pPr>
            <w:r w:rsidRPr="006426C0">
              <w:rPr>
                <w:color w:val="FF0000"/>
                <w:spacing w:val="-4"/>
                <w:sz w:val="24"/>
                <w:szCs w:val="24"/>
              </w:rPr>
              <w:t>Nếu nghiêm trọng giao cho cơ quan chức năng xử lý theo quy định của pháp luật</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24</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Kích động, lôi kéo người khác biểu tình, viết truyền đơn, áp phích trái với pháp  luật</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1 lần</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2</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pacing w:val="-4"/>
                <w:sz w:val="24"/>
                <w:szCs w:val="24"/>
              </w:rPr>
            </w:pPr>
            <w:r>
              <w:rPr>
                <w:spacing w:val="-4"/>
                <w:sz w:val="24"/>
                <w:szCs w:val="24"/>
              </w:rPr>
              <w:t>Nếu nghiêm trọng giao cho cơ quan chức năng xử lý theo quy định của pháp luật</w:t>
            </w:r>
          </w:p>
        </w:tc>
      </w:tr>
      <w:tr w:rsidR="006426C0" w:rsidRPr="006426C0" w:rsidTr="00B57922">
        <w:tc>
          <w:tcPr>
            <w:tcW w:w="603" w:type="dxa"/>
            <w:tcBorders>
              <w:top w:val="dotted" w:sz="4" w:space="0" w:color="auto"/>
              <w:left w:val="single" w:sz="4" w:space="0" w:color="auto"/>
              <w:bottom w:val="dotted" w:sz="4" w:space="0" w:color="auto"/>
              <w:right w:val="single" w:sz="4" w:space="0" w:color="auto"/>
            </w:tcBorders>
            <w:vAlign w:val="center"/>
          </w:tcPr>
          <w:p w:rsidR="006426C0" w:rsidRPr="006426C0" w:rsidRDefault="006426C0" w:rsidP="00B57922">
            <w:pPr>
              <w:spacing w:line="312" w:lineRule="auto"/>
              <w:ind w:right="-443"/>
              <w:rPr>
                <w:color w:val="FF0000"/>
                <w:sz w:val="24"/>
                <w:szCs w:val="24"/>
              </w:rPr>
            </w:pPr>
          </w:p>
        </w:tc>
        <w:tc>
          <w:tcPr>
            <w:tcW w:w="5293" w:type="dxa"/>
            <w:tcBorders>
              <w:top w:val="dotted" w:sz="4" w:space="0" w:color="auto"/>
              <w:left w:val="single" w:sz="4" w:space="0" w:color="auto"/>
              <w:bottom w:val="dotted" w:sz="4" w:space="0" w:color="auto"/>
              <w:right w:val="single" w:sz="4" w:space="0" w:color="auto"/>
            </w:tcBorders>
            <w:vAlign w:val="center"/>
          </w:tcPr>
          <w:p w:rsidR="006426C0" w:rsidRPr="006426C0" w:rsidRDefault="006426C0" w:rsidP="00B57922">
            <w:pPr>
              <w:spacing w:line="312" w:lineRule="auto"/>
              <w:rPr>
                <w:color w:val="FF0000"/>
                <w:sz w:val="24"/>
                <w:szCs w:val="24"/>
              </w:rPr>
            </w:pPr>
            <w:r w:rsidRPr="006426C0">
              <w:rPr>
                <w:color w:val="FF0000"/>
                <w:sz w:val="24"/>
                <w:szCs w:val="24"/>
              </w:rPr>
              <w:t>Tham gia biểu tình, tụ tập đông người, khiếu kiện trái quy định của pháp luật</w:t>
            </w:r>
          </w:p>
        </w:tc>
        <w:tc>
          <w:tcPr>
            <w:tcW w:w="1072" w:type="dxa"/>
            <w:tcBorders>
              <w:top w:val="dotted" w:sz="4" w:space="0" w:color="auto"/>
              <w:left w:val="single" w:sz="4" w:space="0" w:color="auto"/>
              <w:bottom w:val="dotted" w:sz="4" w:space="0" w:color="auto"/>
              <w:right w:val="single" w:sz="4" w:space="0" w:color="auto"/>
            </w:tcBorders>
          </w:tcPr>
          <w:p w:rsidR="006426C0" w:rsidRPr="006426C0" w:rsidRDefault="006426C0" w:rsidP="00E70F77">
            <w:pPr>
              <w:spacing w:line="312" w:lineRule="auto"/>
              <w:jc w:val="center"/>
              <w:rPr>
                <w:color w:val="FF0000"/>
                <w:sz w:val="24"/>
                <w:szCs w:val="24"/>
              </w:rPr>
            </w:pPr>
            <w:r w:rsidRPr="006426C0">
              <w:rPr>
                <w:color w:val="FF0000"/>
                <w:sz w:val="24"/>
                <w:szCs w:val="24"/>
              </w:rPr>
              <w:t>Lần 1</w:t>
            </w:r>
          </w:p>
        </w:tc>
        <w:tc>
          <w:tcPr>
            <w:tcW w:w="1005" w:type="dxa"/>
            <w:tcBorders>
              <w:top w:val="dotted" w:sz="4" w:space="0" w:color="auto"/>
              <w:left w:val="single" w:sz="4" w:space="0" w:color="auto"/>
              <w:bottom w:val="dotted" w:sz="4" w:space="0" w:color="auto"/>
              <w:right w:val="single" w:sz="4" w:space="0" w:color="auto"/>
            </w:tcBorders>
          </w:tcPr>
          <w:p w:rsidR="006426C0" w:rsidRPr="006426C0" w:rsidRDefault="006426C0" w:rsidP="00E70F77">
            <w:pPr>
              <w:spacing w:line="312" w:lineRule="auto"/>
              <w:jc w:val="center"/>
              <w:rPr>
                <w:color w:val="FF0000"/>
                <w:sz w:val="24"/>
                <w:szCs w:val="24"/>
              </w:rPr>
            </w:pPr>
            <w:r w:rsidRPr="006426C0">
              <w:rPr>
                <w:color w:val="FF0000"/>
                <w:sz w:val="24"/>
                <w:szCs w:val="24"/>
              </w:rPr>
              <w:t>Lần 2</w:t>
            </w:r>
          </w:p>
        </w:tc>
        <w:tc>
          <w:tcPr>
            <w:tcW w:w="1360" w:type="dxa"/>
            <w:tcBorders>
              <w:top w:val="dotted" w:sz="4" w:space="0" w:color="auto"/>
              <w:left w:val="single" w:sz="4" w:space="0" w:color="auto"/>
              <w:bottom w:val="dotted" w:sz="4" w:space="0" w:color="auto"/>
              <w:right w:val="single" w:sz="4" w:space="0" w:color="auto"/>
            </w:tcBorders>
          </w:tcPr>
          <w:p w:rsidR="006426C0" w:rsidRPr="006426C0" w:rsidRDefault="006426C0" w:rsidP="00E70F77">
            <w:pPr>
              <w:spacing w:line="312" w:lineRule="auto"/>
              <w:jc w:val="center"/>
              <w:rPr>
                <w:color w:val="FF0000"/>
                <w:sz w:val="24"/>
                <w:szCs w:val="24"/>
              </w:rPr>
            </w:pPr>
            <w:r w:rsidRPr="006426C0">
              <w:rPr>
                <w:color w:val="FF0000"/>
                <w:sz w:val="24"/>
                <w:szCs w:val="24"/>
              </w:rPr>
              <w:t>Lần 3</w:t>
            </w:r>
          </w:p>
        </w:tc>
        <w:tc>
          <w:tcPr>
            <w:tcW w:w="1276" w:type="dxa"/>
            <w:tcBorders>
              <w:top w:val="dotted" w:sz="4" w:space="0" w:color="auto"/>
              <w:left w:val="single" w:sz="4" w:space="0" w:color="auto"/>
              <w:bottom w:val="dotted" w:sz="4" w:space="0" w:color="auto"/>
              <w:right w:val="single" w:sz="4" w:space="0" w:color="auto"/>
            </w:tcBorders>
          </w:tcPr>
          <w:p w:rsidR="006426C0" w:rsidRPr="006426C0" w:rsidRDefault="006426C0" w:rsidP="00E70F77">
            <w:pPr>
              <w:spacing w:line="312" w:lineRule="auto"/>
              <w:jc w:val="center"/>
              <w:rPr>
                <w:color w:val="FF0000"/>
                <w:sz w:val="24"/>
                <w:szCs w:val="24"/>
              </w:rPr>
            </w:pPr>
            <w:r w:rsidRPr="006426C0">
              <w:rPr>
                <w:color w:val="FF0000"/>
                <w:sz w:val="24"/>
                <w:szCs w:val="24"/>
              </w:rPr>
              <w:t>Lần 4</w:t>
            </w:r>
          </w:p>
        </w:tc>
        <w:tc>
          <w:tcPr>
            <w:tcW w:w="4913" w:type="dxa"/>
            <w:tcBorders>
              <w:top w:val="dotted" w:sz="4" w:space="0" w:color="auto"/>
              <w:left w:val="single" w:sz="4" w:space="0" w:color="auto"/>
              <w:bottom w:val="dotted" w:sz="4" w:space="0" w:color="auto"/>
              <w:right w:val="single" w:sz="4" w:space="0" w:color="auto"/>
            </w:tcBorders>
            <w:vAlign w:val="center"/>
          </w:tcPr>
          <w:p w:rsidR="006426C0" w:rsidRPr="006426C0" w:rsidRDefault="006426C0" w:rsidP="00B57922">
            <w:pPr>
              <w:spacing w:line="312" w:lineRule="auto"/>
              <w:rPr>
                <w:color w:val="FF0000"/>
                <w:sz w:val="24"/>
                <w:szCs w:val="24"/>
              </w:rPr>
            </w:pPr>
            <w:r>
              <w:rPr>
                <w:spacing w:val="-4"/>
                <w:sz w:val="24"/>
                <w:szCs w:val="24"/>
              </w:rPr>
              <w:t>Nếu nghiêm trọng giao cho cơ quan chức năng xử lý theo quy định của pháp luật</w:t>
            </w:r>
          </w:p>
        </w:tc>
      </w:tr>
      <w:tr w:rsidR="006426C0" w:rsidTr="00B57922">
        <w:tc>
          <w:tcPr>
            <w:tcW w:w="60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ind w:right="-443"/>
              <w:rPr>
                <w:sz w:val="24"/>
                <w:szCs w:val="24"/>
              </w:rPr>
            </w:pPr>
          </w:p>
        </w:tc>
        <w:tc>
          <w:tcPr>
            <w:tcW w:w="529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rPr>
                <w:sz w:val="24"/>
                <w:szCs w:val="24"/>
              </w:rPr>
            </w:pPr>
            <w:r>
              <w:rPr>
                <w:sz w:val="24"/>
                <w:szCs w:val="24"/>
              </w:rPr>
              <w:t>Có hành động quấy rối, dâm ô, xâm phạm nhân phẩm, đời tư của người khác</w:t>
            </w:r>
          </w:p>
        </w:tc>
        <w:tc>
          <w:tcPr>
            <w:tcW w:w="1072"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p>
        </w:tc>
        <w:tc>
          <w:tcPr>
            <w:tcW w:w="1005"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p>
        </w:tc>
        <w:tc>
          <w:tcPr>
            <w:tcW w:w="1360"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p>
        </w:tc>
        <w:tc>
          <w:tcPr>
            <w:tcW w:w="1276"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rPr>
                <w:sz w:val="24"/>
                <w:szCs w:val="24"/>
              </w:rPr>
            </w:pPr>
            <w:r>
              <w:rPr>
                <w:sz w:val="24"/>
                <w:szCs w:val="24"/>
              </w:rPr>
              <w:t xml:space="preserve">Tùy theo mức độ, xử lý từ khiển trách đến buộc thôi học. </w:t>
            </w:r>
            <w:r>
              <w:rPr>
                <w:spacing w:val="-4"/>
                <w:sz w:val="24"/>
                <w:szCs w:val="24"/>
              </w:rPr>
              <w:t>Nếu nghiêm trọng giao cho cơ quan chức năng xử lý theo quy định của pháp luật</w:t>
            </w:r>
          </w:p>
        </w:tc>
      </w:tr>
      <w:tr w:rsidR="006426C0" w:rsidTr="00B57922">
        <w:tc>
          <w:tcPr>
            <w:tcW w:w="60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ind w:right="-443"/>
              <w:rPr>
                <w:sz w:val="24"/>
                <w:szCs w:val="24"/>
              </w:rPr>
            </w:pPr>
            <w:r>
              <w:rPr>
                <w:sz w:val="24"/>
                <w:szCs w:val="24"/>
              </w:rPr>
              <w:t>25</w:t>
            </w:r>
          </w:p>
        </w:tc>
        <w:tc>
          <w:tcPr>
            <w:tcW w:w="529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rPr>
                <w:sz w:val="24"/>
                <w:szCs w:val="24"/>
              </w:rPr>
            </w:pPr>
            <w:r>
              <w:rPr>
                <w:sz w:val="24"/>
                <w:szCs w:val="24"/>
              </w:rPr>
              <w:t>Vi phạm các quy định về an toàn giao thông</w:t>
            </w:r>
          </w:p>
        </w:tc>
        <w:tc>
          <w:tcPr>
            <w:tcW w:w="1072"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r>
              <w:rPr>
                <w:sz w:val="24"/>
                <w:szCs w:val="24"/>
              </w:rPr>
              <w:t>Lần 1</w:t>
            </w:r>
          </w:p>
        </w:tc>
        <w:tc>
          <w:tcPr>
            <w:tcW w:w="1005"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r>
              <w:rPr>
                <w:sz w:val="24"/>
                <w:szCs w:val="24"/>
              </w:rPr>
              <w:t>Lần 2</w:t>
            </w:r>
          </w:p>
        </w:tc>
        <w:tc>
          <w:tcPr>
            <w:tcW w:w="1360"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r>
              <w:rPr>
                <w:sz w:val="24"/>
                <w:szCs w:val="24"/>
              </w:rPr>
              <w:t>Lần 3</w:t>
            </w:r>
          </w:p>
        </w:tc>
        <w:tc>
          <w:tcPr>
            <w:tcW w:w="1276"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r>
              <w:rPr>
                <w:sz w:val="24"/>
                <w:szCs w:val="24"/>
              </w:rPr>
              <w:t>Lần 4</w:t>
            </w:r>
          </w:p>
        </w:tc>
        <w:tc>
          <w:tcPr>
            <w:tcW w:w="491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rPr>
                <w:sz w:val="24"/>
                <w:szCs w:val="24"/>
              </w:rPr>
            </w:pPr>
            <w:r>
              <w:rPr>
                <w:sz w:val="24"/>
                <w:szCs w:val="24"/>
              </w:rPr>
              <w:t>Phải chịu phạt hành chính theo quy định của pháp luật</w:t>
            </w:r>
          </w:p>
        </w:tc>
      </w:tr>
      <w:tr w:rsidR="006426C0" w:rsidTr="00B57922">
        <w:tc>
          <w:tcPr>
            <w:tcW w:w="60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ind w:right="-443"/>
              <w:rPr>
                <w:sz w:val="24"/>
                <w:szCs w:val="24"/>
              </w:rPr>
            </w:pPr>
            <w:r>
              <w:rPr>
                <w:sz w:val="24"/>
                <w:szCs w:val="24"/>
              </w:rPr>
              <w:t>26</w:t>
            </w:r>
          </w:p>
        </w:tc>
        <w:tc>
          <w:tcPr>
            <w:tcW w:w="529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rPr>
                <w:sz w:val="24"/>
                <w:szCs w:val="24"/>
              </w:rPr>
            </w:pPr>
            <w:r>
              <w:rPr>
                <w:sz w:val="24"/>
                <w:szCs w:val="24"/>
              </w:rPr>
              <w:t>Các vi phạm khác</w:t>
            </w:r>
          </w:p>
        </w:tc>
        <w:tc>
          <w:tcPr>
            <w:tcW w:w="1072"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p>
        </w:tc>
        <w:tc>
          <w:tcPr>
            <w:tcW w:w="1005"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p>
        </w:tc>
        <w:tc>
          <w:tcPr>
            <w:tcW w:w="1360"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p>
        </w:tc>
        <w:tc>
          <w:tcPr>
            <w:tcW w:w="1276"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rPr>
                <w:sz w:val="24"/>
                <w:szCs w:val="24"/>
              </w:rPr>
            </w:pPr>
            <w:r>
              <w:rPr>
                <w:sz w:val="24"/>
                <w:szCs w:val="24"/>
              </w:rPr>
              <w:t>Tùy theo mức độ, nhà trường xem xét, nhắc nhở, phê bình, trừ điểm rèn luyện hoặc xử lý từ khiển trách đến buộc thôi học</w:t>
            </w:r>
          </w:p>
        </w:tc>
      </w:tr>
    </w:tbl>
    <w:p w:rsidR="00B57922" w:rsidRDefault="00B57922" w:rsidP="00B57922">
      <w:pPr>
        <w:spacing w:line="312" w:lineRule="auto"/>
        <w:ind w:right="-567" w:firstLine="180"/>
        <w:jc w:val="center"/>
        <w:rPr>
          <w:b/>
          <w:bCs/>
          <w:i/>
          <w:sz w:val="26"/>
        </w:rPr>
      </w:pPr>
    </w:p>
    <w:p w:rsidR="00B57922" w:rsidRDefault="00B57922" w:rsidP="00B57922">
      <w:pPr>
        <w:spacing w:line="312" w:lineRule="auto"/>
        <w:ind w:right="-567" w:firstLine="180"/>
        <w:jc w:val="center"/>
        <w:rPr>
          <w:b/>
          <w:bCs/>
          <w:i/>
          <w:sz w:val="20"/>
          <w:szCs w:val="22"/>
        </w:rPr>
      </w:pPr>
      <w:r>
        <w:rPr>
          <w:b/>
          <w:bCs/>
          <w:i/>
          <w:sz w:val="26"/>
        </w:rPr>
        <w:t>Quy định này thực hiện từ năm học 201</w:t>
      </w:r>
      <w:r w:rsidR="008E4002">
        <w:rPr>
          <w:b/>
          <w:bCs/>
          <w:i/>
          <w:sz w:val="26"/>
        </w:rPr>
        <w:t>6</w:t>
      </w:r>
      <w:r>
        <w:rPr>
          <w:b/>
          <w:bCs/>
          <w:i/>
          <w:sz w:val="26"/>
        </w:rPr>
        <w:t xml:space="preserve"> - 201</w:t>
      </w:r>
      <w:r w:rsidR="008E4002">
        <w:rPr>
          <w:b/>
          <w:bCs/>
          <w:i/>
          <w:sz w:val="26"/>
        </w:rPr>
        <w:t>7</w:t>
      </w:r>
      <w:r>
        <w:rPr>
          <w:b/>
          <w:bCs/>
          <w:i/>
          <w:sz w:val="26"/>
        </w:rPr>
        <w:t>.</w:t>
      </w:r>
    </w:p>
    <w:p w:rsidR="00B57922" w:rsidRDefault="00B57922" w:rsidP="00B57922">
      <w:pPr>
        <w:spacing w:line="312" w:lineRule="auto"/>
        <w:ind w:right="-567"/>
        <w:rPr>
          <w:b/>
          <w:bCs/>
          <w:sz w:val="26"/>
        </w:rPr>
      </w:pPr>
      <w:r>
        <w:rPr>
          <w:b/>
          <w:bCs/>
          <w:sz w:val="20"/>
          <w:szCs w:val="22"/>
        </w:rPr>
        <w:t xml:space="preserve">                                                                                                                                                                               </w:t>
      </w:r>
      <w:r>
        <w:rPr>
          <w:b/>
          <w:bCs/>
          <w:sz w:val="26"/>
        </w:rPr>
        <w:t>KT.HIỆU TRƯỞNG</w:t>
      </w:r>
      <w:r>
        <w:rPr>
          <w:b/>
          <w:bCs/>
          <w:sz w:val="20"/>
          <w:szCs w:val="22"/>
        </w:rPr>
        <w:t xml:space="preserve">                                                                                                                                                                                                                                                                             </w:t>
      </w:r>
      <w:r>
        <w:rPr>
          <w:b/>
          <w:bCs/>
          <w:sz w:val="20"/>
          <w:szCs w:val="22"/>
        </w:rPr>
        <w:tab/>
      </w:r>
      <w:r>
        <w:rPr>
          <w:b/>
          <w:bCs/>
          <w:sz w:val="20"/>
          <w:szCs w:val="22"/>
        </w:rPr>
        <w:tab/>
      </w:r>
      <w:r>
        <w:rPr>
          <w:b/>
          <w:bCs/>
          <w:sz w:val="20"/>
          <w:szCs w:val="22"/>
        </w:rPr>
        <w:tab/>
      </w:r>
      <w:r>
        <w:rPr>
          <w:b/>
          <w:bCs/>
          <w:sz w:val="20"/>
          <w:szCs w:val="22"/>
        </w:rPr>
        <w:tab/>
      </w:r>
      <w:r>
        <w:rPr>
          <w:b/>
          <w:bCs/>
          <w:sz w:val="20"/>
          <w:szCs w:val="22"/>
        </w:rPr>
        <w:tab/>
      </w:r>
      <w:r>
        <w:rPr>
          <w:b/>
          <w:bCs/>
          <w:sz w:val="20"/>
          <w:szCs w:val="22"/>
        </w:rPr>
        <w:tab/>
      </w:r>
      <w:r>
        <w:rPr>
          <w:b/>
          <w:bCs/>
          <w:sz w:val="20"/>
          <w:szCs w:val="22"/>
        </w:rPr>
        <w:tab/>
      </w:r>
      <w:r>
        <w:rPr>
          <w:b/>
          <w:bCs/>
          <w:sz w:val="20"/>
          <w:szCs w:val="22"/>
        </w:rPr>
        <w:tab/>
        <w:t xml:space="preserve">                                                          </w:t>
      </w:r>
      <w:r>
        <w:rPr>
          <w:b/>
          <w:bCs/>
          <w:sz w:val="26"/>
        </w:rPr>
        <w:t>PHÓ</w:t>
      </w:r>
      <w:r>
        <w:rPr>
          <w:b/>
          <w:bCs/>
          <w:sz w:val="20"/>
          <w:szCs w:val="22"/>
        </w:rPr>
        <w:t xml:space="preserve"> </w:t>
      </w:r>
      <w:r>
        <w:rPr>
          <w:b/>
          <w:bCs/>
          <w:sz w:val="26"/>
        </w:rPr>
        <w:t>HIỆU TRƯỞNG</w:t>
      </w:r>
    </w:p>
    <w:p w:rsidR="00B57922" w:rsidRDefault="00B57922" w:rsidP="00B57922">
      <w:pPr>
        <w:spacing w:line="312" w:lineRule="auto"/>
        <w:ind w:right="-567"/>
        <w:jc w:val="both"/>
        <w:rPr>
          <w:b/>
          <w:sz w:val="20"/>
          <w:szCs w:val="22"/>
        </w:rPr>
      </w:pPr>
      <w:r>
        <w:rPr>
          <w:b/>
          <w:bCs/>
          <w:sz w:val="26"/>
        </w:rPr>
        <w:t xml:space="preserve">                                                                                                                                                (Đã ký)</w:t>
      </w:r>
      <w:r>
        <w:rPr>
          <w:b/>
          <w:sz w:val="20"/>
          <w:szCs w:val="22"/>
        </w:rPr>
        <w:t xml:space="preserve">                                                                                                                                  </w:t>
      </w:r>
    </w:p>
    <w:p w:rsidR="00B57922" w:rsidRDefault="00B57922" w:rsidP="00B57922">
      <w:pPr>
        <w:spacing w:line="312" w:lineRule="auto"/>
        <w:ind w:right="-567"/>
        <w:jc w:val="both"/>
        <w:rPr>
          <w:rFonts w:ascii=".VnTime" w:hAnsi=".VnTime"/>
          <w:sz w:val="24"/>
          <w:szCs w:val="24"/>
        </w:rPr>
      </w:pPr>
      <w:r>
        <w:rPr>
          <w:b/>
          <w:sz w:val="20"/>
          <w:szCs w:val="22"/>
        </w:rPr>
        <w:t xml:space="preserve">                                                                                                                                                                                 </w:t>
      </w:r>
      <w:r>
        <w:rPr>
          <w:b/>
          <w:sz w:val="24"/>
          <w:szCs w:val="24"/>
        </w:rPr>
        <w:t>PGS.TS Trần Đức Quý</w:t>
      </w:r>
    </w:p>
    <w:p w:rsidR="00B57922" w:rsidRDefault="00B57922" w:rsidP="00B57922">
      <w:pPr>
        <w:spacing w:line="312" w:lineRule="auto"/>
        <w:jc w:val="both"/>
      </w:pPr>
    </w:p>
    <w:p w:rsidR="00B57922" w:rsidRDefault="00B57922" w:rsidP="00B57922">
      <w:pPr>
        <w:spacing w:line="312" w:lineRule="auto"/>
        <w:sectPr w:rsidR="00B57922">
          <w:pgSz w:w="16840" w:h="11907" w:orient="landscape"/>
          <w:pgMar w:top="1701" w:right="1134" w:bottom="1134" w:left="1134" w:header="720" w:footer="720" w:gutter="0"/>
          <w:cols w:space="720"/>
        </w:sectPr>
      </w:pPr>
    </w:p>
    <w:p w:rsidR="00B57922" w:rsidRPr="00934C30" w:rsidRDefault="00B57922" w:rsidP="00B57922">
      <w:pPr>
        <w:jc w:val="both"/>
        <w:rPr>
          <w:b/>
          <w:bCs/>
          <w:sz w:val="26"/>
          <w:lang w:val="pt-BR"/>
        </w:rPr>
      </w:pPr>
      <w:r>
        <w:rPr>
          <w:sz w:val="24"/>
          <w:szCs w:val="24"/>
          <w:lang w:val="nl-NL"/>
        </w:rPr>
        <w:t xml:space="preserve"> </w:t>
      </w:r>
      <w:r w:rsidRPr="00E73BBA">
        <w:rPr>
          <w:sz w:val="24"/>
          <w:szCs w:val="24"/>
          <w:lang w:val="pt-BR"/>
        </w:rPr>
        <w:t xml:space="preserve">ĐẠI HỌC THÁI NGUYÊN </w:t>
      </w:r>
      <w:r w:rsidRPr="006070CB">
        <w:rPr>
          <w:b/>
          <w:lang w:val="pt-BR"/>
        </w:rPr>
        <w:t xml:space="preserve"> </w:t>
      </w:r>
      <w:r>
        <w:rPr>
          <w:lang w:val="pt-BR"/>
        </w:rPr>
        <w:t xml:space="preserve">               </w:t>
      </w:r>
      <w:r w:rsidRPr="00E73BBA">
        <w:rPr>
          <w:b/>
          <w:bCs/>
          <w:sz w:val="24"/>
          <w:szCs w:val="24"/>
          <w:lang w:val="pt-BR"/>
        </w:rPr>
        <w:t>CỘNG HOÀ XÃ HỘI CHỦ NGHĨA VIỆT NAM</w:t>
      </w:r>
    </w:p>
    <w:p w:rsidR="00B57922" w:rsidRPr="006070CB" w:rsidRDefault="00B57922" w:rsidP="00B57922">
      <w:pPr>
        <w:jc w:val="both"/>
        <w:rPr>
          <w:sz w:val="24"/>
          <w:szCs w:val="24"/>
          <w:lang w:val="pt-BR"/>
        </w:rPr>
      </w:pPr>
      <w:r w:rsidRPr="00E73BBA">
        <w:rPr>
          <w:b/>
          <w:bCs/>
          <w:sz w:val="22"/>
          <w:szCs w:val="22"/>
          <w:lang w:val="pt-BR"/>
        </w:rPr>
        <w:t>TRƯ</w:t>
      </w:r>
      <w:r w:rsidRPr="00E73BBA">
        <w:rPr>
          <w:b/>
          <w:bCs/>
          <w:sz w:val="22"/>
          <w:szCs w:val="22"/>
          <w:lang w:val="pt-BR"/>
        </w:rPr>
        <w:softHyphen/>
      </w:r>
      <w:r w:rsidRPr="00E73BBA">
        <w:rPr>
          <w:b/>
          <w:bCs/>
          <w:sz w:val="22"/>
          <w:szCs w:val="22"/>
          <w:lang w:val="pt-BR"/>
        </w:rPr>
        <w:softHyphen/>
        <w:t>ỜNG ĐẠI HỌC Y - DƯỢC</w:t>
      </w:r>
      <w:r w:rsidRPr="006070CB">
        <w:rPr>
          <w:sz w:val="26"/>
          <w:szCs w:val="26"/>
          <w:lang w:val="pt-BR"/>
        </w:rPr>
        <w:t xml:space="preserve">                              </w:t>
      </w:r>
      <w:r w:rsidRPr="00E73BBA">
        <w:rPr>
          <w:b/>
          <w:bCs/>
          <w:sz w:val="26"/>
          <w:szCs w:val="26"/>
          <w:lang w:val="pt-BR"/>
        </w:rPr>
        <w:t>Độc lập - Tự do - Hạnh phúc</w:t>
      </w:r>
    </w:p>
    <w:p w:rsidR="00B57922" w:rsidRPr="00E73BBA" w:rsidRDefault="002B2858" w:rsidP="00B57922">
      <w:pPr>
        <w:spacing w:before="120"/>
        <w:jc w:val="both"/>
        <w:rPr>
          <w:lang w:val="pt-BR"/>
        </w:rPr>
      </w:pPr>
      <w:r>
        <w:rPr>
          <w:noProof/>
        </w:rPr>
        <mc:AlternateContent>
          <mc:Choice Requires="wps">
            <w:drawing>
              <wp:anchor distT="0" distB="0" distL="114300" distR="114300" simplePos="0" relativeHeight="251666432" behindDoc="0" locked="0" layoutInCell="1" allowOverlap="1">
                <wp:simplePos x="0" y="0"/>
                <wp:positionH relativeFrom="column">
                  <wp:posOffset>3213100</wp:posOffset>
                </wp:positionH>
                <wp:positionV relativeFrom="paragraph">
                  <wp:posOffset>15875</wp:posOffset>
                </wp:positionV>
                <wp:extent cx="1938020" cy="0"/>
                <wp:effectExtent l="12700" t="6350" r="11430" b="12700"/>
                <wp:wrapNone/>
                <wp:docPr id="1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25pt" to="40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ra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427990</wp:posOffset>
                </wp:positionH>
                <wp:positionV relativeFrom="paragraph">
                  <wp:posOffset>3175</wp:posOffset>
                </wp:positionV>
                <wp:extent cx="1107440" cy="0"/>
                <wp:effectExtent l="8890" t="12700" r="7620" b="6350"/>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25pt" to="120.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9NY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"/>
            </w:pict>
          </mc:Fallback>
        </mc:AlternateContent>
      </w:r>
      <w:r w:rsidR="00B57922" w:rsidRPr="00E73BBA">
        <w:rPr>
          <w:sz w:val="26"/>
          <w:szCs w:val="26"/>
          <w:lang w:val="pt-BR"/>
        </w:rPr>
        <w:t xml:space="preserve">     </w:t>
      </w:r>
      <w:r w:rsidR="00B57922">
        <w:rPr>
          <w:sz w:val="26"/>
          <w:szCs w:val="26"/>
          <w:lang w:val="pt-BR"/>
        </w:rPr>
        <w:t xml:space="preserve">  </w:t>
      </w:r>
      <w:r w:rsidR="00B57922" w:rsidRPr="00E73BBA">
        <w:rPr>
          <w:sz w:val="26"/>
          <w:szCs w:val="26"/>
          <w:lang w:val="pt-BR"/>
        </w:rPr>
        <w:t xml:space="preserve"> S</w:t>
      </w:r>
      <w:r w:rsidR="00B57922" w:rsidRPr="00E73BBA">
        <w:rPr>
          <w:sz w:val="24"/>
          <w:szCs w:val="24"/>
          <w:lang w:val="pt-BR"/>
        </w:rPr>
        <w:t xml:space="preserve">ố: </w:t>
      </w:r>
      <w:r w:rsidR="00B57922">
        <w:rPr>
          <w:sz w:val="24"/>
          <w:szCs w:val="24"/>
          <w:lang w:val="pt-BR"/>
        </w:rPr>
        <w:t xml:space="preserve">  982   /</w:t>
      </w:r>
      <w:r w:rsidR="00B57922" w:rsidRPr="00E73BBA">
        <w:rPr>
          <w:sz w:val="24"/>
          <w:szCs w:val="24"/>
          <w:lang w:val="pt-BR"/>
        </w:rPr>
        <w:t>QĐ -</w:t>
      </w:r>
      <w:r w:rsidR="00B57922" w:rsidRPr="00E73BBA">
        <w:rPr>
          <w:sz w:val="26"/>
          <w:szCs w:val="26"/>
          <w:lang w:val="pt-BR"/>
        </w:rPr>
        <w:t xml:space="preserve"> </w:t>
      </w:r>
      <w:r w:rsidR="00B57922" w:rsidRPr="00E73BBA">
        <w:rPr>
          <w:sz w:val="24"/>
          <w:szCs w:val="24"/>
          <w:lang w:val="pt-BR"/>
        </w:rPr>
        <w:t>HSSV</w:t>
      </w:r>
      <w:r w:rsidR="00B57922">
        <w:rPr>
          <w:b/>
          <w:sz w:val="30"/>
          <w:szCs w:val="30"/>
          <w:lang w:val="pt-BR"/>
        </w:rPr>
        <w:t xml:space="preserve">                       </w:t>
      </w:r>
      <w:r w:rsidR="00B57922" w:rsidRPr="00E73BBA">
        <w:rPr>
          <w:i/>
          <w:iCs/>
          <w:sz w:val="26"/>
          <w:lang w:val="pt-BR"/>
        </w:rPr>
        <w:t>Thái Nguyên,</w:t>
      </w:r>
      <w:r w:rsidR="00B57922" w:rsidRPr="00E73BBA">
        <w:rPr>
          <w:sz w:val="26"/>
          <w:lang w:val="pt-BR"/>
        </w:rPr>
        <w:t xml:space="preserve"> </w:t>
      </w:r>
      <w:r w:rsidR="00B57922" w:rsidRPr="00E73BBA">
        <w:rPr>
          <w:i/>
          <w:iCs/>
          <w:sz w:val="26"/>
          <w:lang w:val="pt-BR"/>
        </w:rPr>
        <w:t xml:space="preserve">ngày </w:t>
      </w:r>
      <w:r w:rsidR="00B57922">
        <w:rPr>
          <w:i/>
          <w:iCs/>
          <w:sz w:val="26"/>
          <w:lang w:val="pt-BR"/>
        </w:rPr>
        <w:t xml:space="preserve">01  </w:t>
      </w:r>
      <w:r w:rsidR="00B57922" w:rsidRPr="00E73BBA">
        <w:rPr>
          <w:i/>
          <w:iCs/>
          <w:sz w:val="26"/>
          <w:lang w:val="pt-BR"/>
        </w:rPr>
        <w:t xml:space="preserve"> tháng  8  năm 201</w:t>
      </w:r>
      <w:r w:rsidR="00B57922">
        <w:rPr>
          <w:i/>
          <w:iCs/>
          <w:sz w:val="26"/>
          <w:lang w:val="pt-BR"/>
        </w:rPr>
        <w:t>4</w:t>
      </w:r>
    </w:p>
    <w:p w:rsidR="00B57922" w:rsidRPr="00E73BBA" w:rsidRDefault="00B57922" w:rsidP="00B57922">
      <w:pPr>
        <w:jc w:val="center"/>
        <w:rPr>
          <w:bCs/>
          <w:sz w:val="16"/>
          <w:szCs w:val="16"/>
          <w:lang w:val="pt-BR"/>
        </w:rPr>
      </w:pPr>
    </w:p>
    <w:p w:rsidR="00B57922" w:rsidRDefault="00B57922" w:rsidP="00B57922">
      <w:pPr>
        <w:jc w:val="center"/>
        <w:rPr>
          <w:bCs/>
          <w:sz w:val="32"/>
          <w:szCs w:val="32"/>
          <w:lang w:val="pt-BR"/>
        </w:rPr>
      </w:pPr>
    </w:p>
    <w:p w:rsidR="00B57922" w:rsidRDefault="00B57922" w:rsidP="00B57922">
      <w:pPr>
        <w:spacing w:before="120"/>
        <w:jc w:val="center"/>
        <w:rPr>
          <w:b/>
          <w:bCs/>
          <w:szCs w:val="32"/>
          <w:lang w:val="pt-BR"/>
        </w:rPr>
      </w:pPr>
      <w:r w:rsidRPr="00656960">
        <w:rPr>
          <w:b/>
          <w:bCs/>
          <w:szCs w:val="32"/>
          <w:lang w:val="pt-BR"/>
        </w:rPr>
        <w:t xml:space="preserve">QUYẾT ĐỊNH </w:t>
      </w:r>
    </w:p>
    <w:p w:rsidR="00B57922" w:rsidRPr="006E22FB" w:rsidRDefault="00B57922" w:rsidP="00B57922">
      <w:pPr>
        <w:spacing w:before="120"/>
        <w:jc w:val="center"/>
        <w:rPr>
          <w:b/>
          <w:sz w:val="26"/>
          <w:szCs w:val="24"/>
          <w:lang w:val="pt-BR"/>
        </w:rPr>
      </w:pPr>
      <w:r w:rsidRPr="006E22FB">
        <w:rPr>
          <w:b/>
          <w:bCs/>
          <w:sz w:val="26"/>
          <w:szCs w:val="24"/>
          <w:lang w:val="pt-BR"/>
        </w:rPr>
        <w:t xml:space="preserve">Về việc </w:t>
      </w:r>
      <w:r w:rsidRPr="006E22FB">
        <w:rPr>
          <w:b/>
          <w:sz w:val="26"/>
          <w:szCs w:val="24"/>
          <w:lang w:val="pt-BR"/>
        </w:rPr>
        <w:t xml:space="preserve">sửa đổi, bổ sung </w:t>
      </w:r>
    </w:p>
    <w:p w:rsidR="00B57922" w:rsidRPr="006E22FB" w:rsidRDefault="00B57922" w:rsidP="00B57922">
      <w:pPr>
        <w:spacing w:before="120"/>
        <w:jc w:val="center"/>
        <w:rPr>
          <w:b/>
          <w:bCs/>
          <w:sz w:val="26"/>
          <w:szCs w:val="24"/>
          <w:lang w:val="pt-BR"/>
        </w:rPr>
      </w:pPr>
      <w:r w:rsidRPr="006E22FB">
        <w:rPr>
          <w:b/>
          <w:sz w:val="26"/>
          <w:szCs w:val="24"/>
          <w:lang w:val="pt-BR"/>
        </w:rPr>
        <w:t>nội dung đánh giá kết quả rèn luyện của học sinh sinh viên</w:t>
      </w:r>
    </w:p>
    <w:p w:rsidR="00B57922" w:rsidRPr="006070CB" w:rsidRDefault="00B57922" w:rsidP="00B57922">
      <w:pPr>
        <w:jc w:val="center"/>
        <w:rPr>
          <w:b/>
          <w:bCs/>
          <w:lang w:val="pt-BR"/>
        </w:rPr>
      </w:pPr>
    </w:p>
    <w:p w:rsidR="00B57922" w:rsidRDefault="00B57922" w:rsidP="00B57922">
      <w:pPr>
        <w:jc w:val="center"/>
        <w:rPr>
          <w:b/>
          <w:bCs/>
          <w:lang w:val="pt-BR"/>
        </w:rPr>
      </w:pPr>
    </w:p>
    <w:p w:rsidR="00B57922" w:rsidRPr="00E73BBA" w:rsidRDefault="00B57922" w:rsidP="00B57922">
      <w:pPr>
        <w:jc w:val="center"/>
        <w:rPr>
          <w:b/>
          <w:bCs/>
          <w:i/>
          <w:iCs/>
          <w:lang w:val="pt-BR"/>
        </w:rPr>
      </w:pPr>
      <w:r w:rsidRPr="00E73BBA">
        <w:rPr>
          <w:b/>
          <w:bCs/>
          <w:lang w:val="pt-BR"/>
        </w:rPr>
        <w:t>HIỆU TRƯ</w:t>
      </w:r>
      <w:r w:rsidRPr="00E73BBA">
        <w:rPr>
          <w:b/>
          <w:bCs/>
          <w:lang w:val="pt-BR"/>
        </w:rPr>
        <w:softHyphen/>
      </w:r>
      <w:r w:rsidRPr="00E73BBA">
        <w:rPr>
          <w:b/>
          <w:bCs/>
          <w:lang w:val="pt-BR"/>
        </w:rPr>
        <w:softHyphen/>
        <w:t>ỞNG TRƯ</w:t>
      </w:r>
      <w:r w:rsidRPr="00E73BBA">
        <w:rPr>
          <w:b/>
          <w:bCs/>
          <w:lang w:val="pt-BR"/>
        </w:rPr>
        <w:softHyphen/>
      </w:r>
      <w:r w:rsidRPr="00E73BBA">
        <w:rPr>
          <w:b/>
          <w:bCs/>
          <w:lang w:val="pt-BR"/>
        </w:rPr>
        <w:softHyphen/>
        <w:t>ỜNG ĐẠI HỌC Y DƯỢC</w:t>
      </w:r>
    </w:p>
    <w:p w:rsidR="00B57922" w:rsidRPr="00E73BBA" w:rsidRDefault="00B57922" w:rsidP="00B57922">
      <w:pPr>
        <w:spacing w:before="120" w:after="120" w:line="340" w:lineRule="exact"/>
        <w:ind w:firstLine="544"/>
        <w:jc w:val="both"/>
        <w:rPr>
          <w:sz w:val="26"/>
          <w:lang w:val="pt-BR"/>
        </w:rPr>
      </w:pPr>
      <w:r w:rsidRPr="006070CB">
        <w:rPr>
          <w:b/>
          <w:sz w:val="26"/>
          <w:lang w:val="pt-BR"/>
        </w:rPr>
        <w:t xml:space="preserve"> </w:t>
      </w:r>
      <w:r w:rsidRPr="00E73BBA">
        <w:rPr>
          <w:sz w:val="26"/>
          <w:lang w:val="pt-BR"/>
        </w:rPr>
        <w:t>Căn cứ Nghị định số 31/CP của Chính phủ ngày 4 tháng 4 năm 1994 về việc thành lập Đại học Thái Nguyên;</w:t>
      </w:r>
    </w:p>
    <w:p w:rsidR="00B57922" w:rsidRPr="00E73BBA" w:rsidRDefault="00B57922" w:rsidP="00B57922">
      <w:pPr>
        <w:spacing w:before="120" w:after="120" w:line="340" w:lineRule="exact"/>
        <w:ind w:firstLine="544"/>
        <w:jc w:val="both"/>
        <w:rPr>
          <w:sz w:val="26"/>
          <w:lang w:val="pt-BR"/>
        </w:rPr>
      </w:pPr>
      <w:r w:rsidRPr="00E73BBA">
        <w:rPr>
          <w:sz w:val="26"/>
          <w:lang w:val="pt-BR"/>
        </w:rPr>
        <w:t xml:space="preserve"> Căn cứ quy chế tổ chức và hoạt động của Đại học Thái Nguyên ban hành tại Quyết định số 3647/GD- ĐT ngày 10/7/2007 của Bộ trưởng Bộ Giáo dục và Đào tạo;</w:t>
      </w:r>
    </w:p>
    <w:p w:rsidR="00B57922" w:rsidRPr="00E73BBA" w:rsidRDefault="00B57922" w:rsidP="00B57922">
      <w:pPr>
        <w:spacing w:before="120" w:after="120" w:line="340" w:lineRule="exact"/>
        <w:ind w:firstLine="544"/>
        <w:jc w:val="both"/>
        <w:rPr>
          <w:sz w:val="26"/>
          <w:lang w:val="pt-BR"/>
        </w:rPr>
      </w:pPr>
      <w:r w:rsidRPr="00E73BBA">
        <w:rPr>
          <w:sz w:val="26"/>
          <w:lang w:val="pt-BR"/>
        </w:rPr>
        <w:t xml:space="preserve"> Căn cứ Quyết định số</w:t>
      </w:r>
      <w:r w:rsidRPr="00E73BBA">
        <w:rPr>
          <w:sz w:val="24"/>
          <w:szCs w:val="24"/>
          <w:lang w:val="nl-NL"/>
        </w:rPr>
        <w:t xml:space="preserve">: </w:t>
      </w:r>
      <w:r>
        <w:rPr>
          <w:sz w:val="26"/>
          <w:szCs w:val="24"/>
          <w:lang w:val="nl-NL"/>
        </w:rPr>
        <w:t>60</w:t>
      </w:r>
      <w:r w:rsidRPr="00E73BBA">
        <w:rPr>
          <w:sz w:val="26"/>
          <w:szCs w:val="24"/>
          <w:lang w:val="nl-NL"/>
        </w:rPr>
        <w:t xml:space="preserve">/QĐ </w:t>
      </w:r>
      <w:r>
        <w:rPr>
          <w:sz w:val="26"/>
          <w:szCs w:val="24"/>
          <w:lang w:val="nl-NL"/>
        </w:rPr>
        <w:t>-</w:t>
      </w:r>
      <w:r w:rsidRPr="00E73BBA">
        <w:rPr>
          <w:szCs w:val="26"/>
          <w:lang w:val="nl-NL"/>
        </w:rPr>
        <w:t xml:space="preserve"> </w:t>
      </w:r>
      <w:r>
        <w:rPr>
          <w:sz w:val="26"/>
          <w:szCs w:val="24"/>
          <w:lang w:val="nl-NL"/>
        </w:rPr>
        <w:t>BGDĐT</w:t>
      </w:r>
      <w:r w:rsidRPr="00E73BBA">
        <w:rPr>
          <w:sz w:val="32"/>
          <w:szCs w:val="30"/>
          <w:lang w:val="nl-NL"/>
        </w:rPr>
        <w:t xml:space="preserve"> </w:t>
      </w:r>
      <w:r w:rsidRPr="00E73BBA">
        <w:rPr>
          <w:sz w:val="26"/>
          <w:lang w:val="pt-BR"/>
        </w:rPr>
        <w:t>ngày</w:t>
      </w:r>
      <w:r>
        <w:rPr>
          <w:sz w:val="26"/>
          <w:lang w:val="pt-BR"/>
        </w:rPr>
        <w:t xml:space="preserve"> 16 </w:t>
      </w:r>
      <w:r w:rsidRPr="00E73BBA">
        <w:rPr>
          <w:sz w:val="26"/>
          <w:lang w:val="pt-BR"/>
        </w:rPr>
        <w:t xml:space="preserve">tháng </w:t>
      </w:r>
      <w:r>
        <w:rPr>
          <w:sz w:val="26"/>
          <w:lang w:val="pt-BR"/>
        </w:rPr>
        <w:t>10</w:t>
      </w:r>
      <w:r w:rsidRPr="00E73BBA">
        <w:rPr>
          <w:sz w:val="26"/>
          <w:lang w:val="pt-BR"/>
        </w:rPr>
        <w:t xml:space="preserve"> năm 20</w:t>
      </w:r>
      <w:r>
        <w:rPr>
          <w:sz w:val="26"/>
          <w:lang w:val="pt-BR"/>
        </w:rPr>
        <w:t>07</w:t>
      </w:r>
      <w:r w:rsidRPr="00E73BBA">
        <w:rPr>
          <w:sz w:val="26"/>
          <w:lang w:val="pt-BR"/>
        </w:rPr>
        <w:t xml:space="preserve"> của </w:t>
      </w:r>
      <w:r>
        <w:rPr>
          <w:sz w:val="26"/>
          <w:lang w:val="pt-BR"/>
        </w:rPr>
        <w:t>Bộ trưởng Bộ Giáo dục và Đào tạo về việc ban hành quy chế đánh giá kết quả rèn luyện của học sinh, sinh viên các trường đại học, cao đẳng và trung cấp chuyên nghiệp hệ chính quy;</w:t>
      </w:r>
    </w:p>
    <w:p w:rsidR="00B57922" w:rsidRPr="00E73BBA" w:rsidRDefault="00B57922" w:rsidP="00B57922">
      <w:pPr>
        <w:spacing w:before="120" w:after="120" w:line="340" w:lineRule="exact"/>
        <w:ind w:firstLine="544"/>
        <w:jc w:val="both"/>
        <w:rPr>
          <w:sz w:val="26"/>
          <w:lang w:val="nl-NL"/>
        </w:rPr>
      </w:pPr>
      <w:r w:rsidRPr="00E73BBA">
        <w:rPr>
          <w:sz w:val="26"/>
          <w:lang w:val="nl-NL"/>
        </w:rPr>
        <w:t>Theo đề nghị của ông Tr</w:t>
      </w:r>
      <w:r w:rsidRPr="00E73BBA">
        <w:rPr>
          <w:sz w:val="26"/>
          <w:lang w:val="nl-NL"/>
        </w:rPr>
        <w:softHyphen/>
      </w:r>
      <w:r w:rsidRPr="00E73BBA">
        <w:rPr>
          <w:sz w:val="26"/>
          <w:lang w:val="nl-NL"/>
        </w:rPr>
        <w:softHyphen/>
        <w:t>ưởng phòng Công tác học sinh sinh viên,</w:t>
      </w:r>
    </w:p>
    <w:p w:rsidR="00B57922" w:rsidRPr="00D910F1" w:rsidRDefault="00B57922" w:rsidP="00B57922">
      <w:pPr>
        <w:spacing w:before="60" w:after="60"/>
        <w:ind w:left="360" w:hanging="360"/>
        <w:jc w:val="both"/>
        <w:rPr>
          <w:sz w:val="16"/>
          <w:szCs w:val="16"/>
          <w:lang w:val="nl-NL"/>
        </w:rPr>
      </w:pPr>
      <w:r w:rsidRPr="00D910F1">
        <w:rPr>
          <w:sz w:val="30"/>
          <w:szCs w:val="30"/>
          <w:lang w:val="nl-NL"/>
        </w:rPr>
        <w:tab/>
      </w:r>
    </w:p>
    <w:p w:rsidR="00B57922" w:rsidRPr="004C3049" w:rsidRDefault="00B57922" w:rsidP="00B57922">
      <w:pPr>
        <w:spacing w:before="60" w:after="60"/>
        <w:jc w:val="center"/>
        <w:rPr>
          <w:b/>
          <w:bCs/>
          <w:szCs w:val="30"/>
          <w:lang w:val="pt-BR"/>
        </w:rPr>
      </w:pPr>
      <w:r w:rsidRPr="004C3049">
        <w:rPr>
          <w:b/>
          <w:bCs/>
          <w:szCs w:val="30"/>
          <w:lang w:val="pt-BR"/>
        </w:rPr>
        <w:t>QUYẾT ĐỊNH:</w:t>
      </w:r>
    </w:p>
    <w:p w:rsidR="00B57922" w:rsidRDefault="00B57922" w:rsidP="00B57922">
      <w:pPr>
        <w:spacing w:before="120" w:after="120" w:line="340" w:lineRule="exact"/>
        <w:ind w:firstLine="539"/>
        <w:jc w:val="both"/>
        <w:rPr>
          <w:b/>
          <w:sz w:val="26"/>
          <w:lang w:val="pt-BR"/>
        </w:rPr>
      </w:pPr>
      <w:r w:rsidRPr="00492B86">
        <w:rPr>
          <w:b/>
          <w:bCs/>
          <w:sz w:val="26"/>
          <w:szCs w:val="26"/>
          <w:lang w:val="pt-BR"/>
        </w:rPr>
        <w:t>Điều 1</w:t>
      </w:r>
      <w:r w:rsidRPr="00492B86">
        <w:rPr>
          <w:b/>
          <w:bCs/>
          <w:sz w:val="26"/>
          <w:szCs w:val="30"/>
          <w:lang w:val="pt-BR"/>
        </w:rPr>
        <w:t>.</w:t>
      </w:r>
      <w:r w:rsidRPr="006070CB">
        <w:rPr>
          <w:b/>
          <w:bCs/>
          <w:szCs w:val="30"/>
          <w:lang w:val="pt-BR"/>
        </w:rPr>
        <w:t xml:space="preserve"> </w:t>
      </w:r>
      <w:r w:rsidRPr="00E73BBA">
        <w:rPr>
          <w:sz w:val="26"/>
          <w:lang w:val="pt-BR"/>
        </w:rPr>
        <w:t xml:space="preserve">Nay sửa đổi, bổ sung một số mục </w:t>
      </w:r>
      <w:r>
        <w:rPr>
          <w:sz w:val="26"/>
          <w:lang w:val="pt-BR"/>
        </w:rPr>
        <w:t>về nội dung đánh giá trong quy định phiếu đánh giá kết quả rèn luyện áp dụng tại trường Đại học Y Dược từ năm học 2010-2011 cho phù hợp với ngành đào tạo và các quy định trong trường.</w:t>
      </w:r>
      <w:r w:rsidRPr="006070CB">
        <w:rPr>
          <w:b/>
          <w:sz w:val="26"/>
          <w:lang w:val="pt-BR"/>
        </w:rPr>
        <w:t xml:space="preserve"> </w:t>
      </w:r>
    </w:p>
    <w:p w:rsidR="00B57922" w:rsidRPr="00E73BBA" w:rsidRDefault="00B57922" w:rsidP="00B57922">
      <w:pPr>
        <w:spacing w:before="120" w:after="120" w:line="340" w:lineRule="exact"/>
        <w:ind w:firstLine="539"/>
        <w:jc w:val="center"/>
        <w:rPr>
          <w:bCs/>
          <w:i/>
          <w:iCs/>
          <w:sz w:val="26"/>
          <w:lang w:val="pt-BR"/>
        </w:rPr>
      </w:pPr>
      <w:r w:rsidRPr="00E73BBA">
        <w:rPr>
          <w:sz w:val="26"/>
          <w:lang w:val="pt-BR"/>
        </w:rPr>
        <w:t>(</w:t>
      </w:r>
      <w:r w:rsidRPr="00E73BBA">
        <w:rPr>
          <w:i/>
          <w:sz w:val="26"/>
          <w:lang w:val="pt-BR"/>
        </w:rPr>
        <w:t>có bản sửa đổi bổ sung kèm theo</w:t>
      </w:r>
      <w:r w:rsidRPr="00E73BBA">
        <w:rPr>
          <w:sz w:val="26"/>
          <w:lang w:val="pt-BR"/>
        </w:rPr>
        <w:t>).</w:t>
      </w:r>
    </w:p>
    <w:p w:rsidR="00B57922" w:rsidRPr="00E73BBA" w:rsidRDefault="00B57922" w:rsidP="00B57922">
      <w:pPr>
        <w:spacing w:before="120" w:after="120" w:line="340" w:lineRule="exact"/>
        <w:ind w:firstLine="539"/>
        <w:jc w:val="both"/>
        <w:rPr>
          <w:sz w:val="26"/>
          <w:lang w:val="pt-BR"/>
        </w:rPr>
      </w:pPr>
      <w:r w:rsidRPr="00C433B0">
        <w:rPr>
          <w:b/>
          <w:bCs/>
          <w:sz w:val="26"/>
          <w:szCs w:val="26"/>
          <w:lang w:val="pt-BR"/>
        </w:rPr>
        <w:t>Điều 2</w:t>
      </w:r>
      <w:r w:rsidRPr="00C433B0">
        <w:rPr>
          <w:b/>
          <w:bCs/>
          <w:sz w:val="26"/>
          <w:szCs w:val="30"/>
          <w:lang w:val="pt-BR"/>
        </w:rPr>
        <w:t>.</w:t>
      </w:r>
      <w:r w:rsidRPr="00492B86">
        <w:rPr>
          <w:sz w:val="26"/>
          <w:lang w:val="pt-BR"/>
        </w:rPr>
        <w:t xml:space="preserve"> </w:t>
      </w:r>
      <w:r w:rsidRPr="00E73BBA">
        <w:rPr>
          <w:sz w:val="26"/>
          <w:lang w:val="pt-BR"/>
        </w:rPr>
        <w:t>Quy định sửa đổi bổ sung này được áp dụng từ năm học 201</w:t>
      </w:r>
      <w:r>
        <w:rPr>
          <w:sz w:val="26"/>
          <w:lang w:val="pt-BR"/>
        </w:rPr>
        <w:t>4</w:t>
      </w:r>
      <w:r w:rsidRPr="00E73BBA">
        <w:rPr>
          <w:sz w:val="26"/>
          <w:lang w:val="pt-BR"/>
        </w:rPr>
        <w:t>-201</w:t>
      </w:r>
      <w:r>
        <w:rPr>
          <w:sz w:val="26"/>
          <w:lang w:val="pt-BR"/>
        </w:rPr>
        <w:t>5</w:t>
      </w:r>
      <w:r w:rsidRPr="00E73BBA">
        <w:rPr>
          <w:sz w:val="26"/>
          <w:lang w:val="pt-BR"/>
        </w:rPr>
        <w:t>. Những quy định trước đây trái với quy định này bị bãi bỏ.</w:t>
      </w:r>
    </w:p>
    <w:p w:rsidR="00B57922" w:rsidRPr="003872FC" w:rsidRDefault="00B57922" w:rsidP="00B57922">
      <w:pPr>
        <w:spacing w:before="120" w:after="120" w:line="340" w:lineRule="exact"/>
        <w:ind w:firstLine="539"/>
        <w:jc w:val="both"/>
        <w:rPr>
          <w:spacing w:val="-6"/>
          <w:sz w:val="26"/>
          <w:lang w:val="pt-BR"/>
        </w:rPr>
      </w:pPr>
      <w:r w:rsidRPr="003872FC">
        <w:rPr>
          <w:b/>
          <w:bCs/>
          <w:spacing w:val="-6"/>
          <w:sz w:val="26"/>
          <w:szCs w:val="26"/>
          <w:lang w:val="pt-BR"/>
        </w:rPr>
        <w:t>Điều 3</w:t>
      </w:r>
      <w:r w:rsidRPr="003872FC">
        <w:rPr>
          <w:b/>
          <w:bCs/>
          <w:spacing w:val="-6"/>
          <w:sz w:val="26"/>
          <w:szCs w:val="30"/>
          <w:lang w:val="pt-BR"/>
        </w:rPr>
        <w:t>.</w:t>
      </w:r>
      <w:r w:rsidRPr="003872FC">
        <w:rPr>
          <w:spacing w:val="-6"/>
          <w:sz w:val="26"/>
          <w:lang w:val="pt-BR"/>
        </w:rPr>
        <w:t xml:space="preserve"> Các ông (bà) Tr</w:t>
      </w:r>
      <w:r w:rsidRPr="003872FC">
        <w:rPr>
          <w:spacing w:val="-6"/>
          <w:sz w:val="26"/>
          <w:lang w:val="pt-BR"/>
        </w:rPr>
        <w:softHyphen/>
      </w:r>
      <w:r w:rsidRPr="003872FC">
        <w:rPr>
          <w:spacing w:val="-6"/>
          <w:sz w:val="26"/>
          <w:lang w:val="pt-BR"/>
        </w:rPr>
        <w:softHyphen/>
        <w:t xml:space="preserve">ưởng phòng Công tác Học sinh, sinh viên, Phòng Đào tạo, Phòng Kế hoạch - Tài chính, các phòng ban và các Khoa có liên quan căn cứ quyết định thi hành./.   </w:t>
      </w:r>
    </w:p>
    <w:p w:rsidR="00B57922" w:rsidRDefault="00B57922" w:rsidP="00B57922">
      <w:pPr>
        <w:spacing w:before="60" w:after="60"/>
        <w:rPr>
          <w:b/>
          <w:bCs/>
          <w:sz w:val="26"/>
          <w:szCs w:val="26"/>
          <w:lang w:val="pt-BR"/>
        </w:rPr>
      </w:pPr>
      <w:r w:rsidRPr="006070CB">
        <w:rPr>
          <w:b/>
          <w:bCs/>
          <w:sz w:val="20"/>
          <w:lang w:val="pt-BR"/>
        </w:rPr>
        <w:t xml:space="preserve">  </w:t>
      </w:r>
      <w:r>
        <w:rPr>
          <w:b/>
          <w:bCs/>
          <w:sz w:val="26"/>
          <w:szCs w:val="26"/>
          <w:lang w:val="pt-BR"/>
        </w:rPr>
        <w:t xml:space="preserve">                                                                                           </w:t>
      </w:r>
    </w:p>
    <w:p w:rsidR="00B57922" w:rsidRPr="00E73BBA" w:rsidRDefault="00B57922" w:rsidP="00B57922">
      <w:pPr>
        <w:spacing w:line="340" w:lineRule="exact"/>
        <w:rPr>
          <w:b/>
          <w:bCs/>
          <w:sz w:val="20"/>
          <w:lang w:val="pt-BR"/>
        </w:rPr>
      </w:pPr>
      <w:r w:rsidRPr="00E73BBA">
        <w:rPr>
          <w:b/>
          <w:bCs/>
          <w:iCs/>
          <w:sz w:val="24"/>
          <w:szCs w:val="24"/>
          <w:lang w:val="pt-BR"/>
        </w:rPr>
        <w:t>Nơi nhận :</w:t>
      </w:r>
      <w:r>
        <w:rPr>
          <w:b/>
          <w:bCs/>
          <w:sz w:val="26"/>
          <w:szCs w:val="26"/>
          <w:lang w:val="pt-BR"/>
        </w:rPr>
        <w:t xml:space="preserve">                                                                             </w:t>
      </w:r>
      <w:r w:rsidRPr="00E73BBA">
        <w:rPr>
          <w:b/>
          <w:bCs/>
          <w:lang w:val="pt-BR"/>
        </w:rPr>
        <w:t>KT.  HIỆU TR</w:t>
      </w:r>
      <w:r w:rsidRPr="00E73BBA">
        <w:rPr>
          <w:b/>
          <w:bCs/>
          <w:lang w:val="pt-BR"/>
        </w:rPr>
        <w:softHyphen/>
      </w:r>
      <w:r w:rsidRPr="00E73BBA">
        <w:rPr>
          <w:b/>
          <w:bCs/>
          <w:lang w:val="pt-BR"/>
        </w:rPr>
        <w:softHyphen/>
        <w:t>ƯỞNG</w:t>
      </w:r>
      <w:r w:rsidRPr="00E73BBA">
        <w:rPr>
          <w:b/>
          <w:sz w:val="22"/>
          <w:szCs w:val="22"/>
          <w:lang w:val="pt-BR"/>
        </w:rPr>
        <w:t xml:space="preserve">  </w:t>
      </w:r>
    </w:p>
    <w:p w:rsidR="00B57922" w:rsidRPr="004C3049" w:rsidRDefault="00B57922" w:rsidP="00B57922">
      <w:pPr>
        <w:spacing w:before="60" w:after="60"/>
        <w:rPr>
          <w:sz w:val="26"/>
          <w:szCs w:val="26"/>
          <w:lang w:val="pt-BR"/>
        </w:rPr>
      </w:pPr>
      <w:r w:rsidRPr="00E73BBA">
        <w:rPr>
          <w:sz w:val="22"/>
          <w:szCs w:val="22"/>
          <w:lang w:val="pt-BR"/>
        </w:rPr>
        <w:t>- Nh</w:t>
      </w:r>
      <w:r w:rsidRPr="00E73BBA">
        <w:rPr>
          <w:sz w:val="22"/>
          <w:szCs w:val="22"/>
          <w:lang w:val="pt-BR"/>
        </w:rPr>
        <w:softHyphen/>
        <w:t xml:space="preserve">ư </w:t>
      </w:r>
      <w:r>
        <w:rPr>
          <w:sz w:val="22"/>
          <w:szCs w:val="22"/>
          <w:lang w:val="pt-BR"/>
        </w:rPr>
        <w:t>Đ</w:t>
      </w:r>
      <w:r w:rsidRPr="00E73BBA">
        <w:rPr>
          <w:sz w:val="22"/>
          <w:szCs w:val="22"/>
          <w:lang w:val="pt-BR"/>
        </w:rPr>
        <w:t xml:space="preserve">iều 3 (để thi hành);                                                                  </w:t>
      </w:r>
      <w:r w:rsidRPr="00E73BBA">
        <w:rPr>
          <w:b/>
          <w:bCs/>
          <w:lang w:val="pt-BR"/>
        </w:rPr>
        <w:t>PHÓ HIỆU TRƯỞNG</w:t>
      </w:r>
      <w:r>
        <w:rPr>
          <w:b/>
          <w:bCs/>
          <w:i/>
          <w:iCs/>
          <w:sz w:val="20"/>
          <w:lang w:val="pt-BR"/>
        </w:rPr>
        <w:t xml:space="preserve">                                                                                         </w:t>
      </w:r>
    </w:p>
    <w:p w:rsidR="00B57922" w:rsidRDefault="00B57922" w:rsidP="00B57922">
      <w:pPr>
        <w:spacing w:before="60" w:after="60"/>
        <w:rPr>
          <w:sz w:val="22"/>
          <w:szCs w:val="22"/>
          <w:lang w:val="pt-BR"/>
        </w:rPr>
      </w:pPr>
      <w:r w:rsidRPr="00E73BBA">
        <w:rPr>
          <w:sz w:val="22"/>
          <w:szCs w:val="22"/>
          <w:lang w:val="pt-BR"/>
        </w:rPr>
        <w:t>-L</w:t>
      </w:r>
      <w:r w:rsidRPr="00E73BBA">
        <w:rPr>
          <w:sz w:val="22"/>
          <w:szCs w:val="22"/>
          <w:lang w:val="pt-BR"/>
        </w:rPr>
        <w:softHyphen/>
        <w:t>ưu VT, CT- HSSV.</w:t>
      </w:r>
    </w:p>
    <w:p w:rsidR="00B57922" w:rsidRDefault="00B57922" w:rsidP="00B57922">
      <w:pPr>
        <w:spacing w:before="60" w:after="60"/>
        <w:rPr>
          <w:sz w:val="22"/>
          <w:szCs w:val="22"/>
          <w:lang w:val="pt-BR"/>
        </w:rPr>
      </w:pPr>
    </w:p>
    <w:p w:rsidR="00B57922" w:rsidRPr="006E22FB" w:rsidRDefault="00B57922" w:rsidP="00B57922">
      <w:pPr>
        <w:spacing w:before="60" w:after="60"/>
        <w:rPr>
          <w:i/>
          <w:sz w:val="24"/>
          <w:szCs w:val="24"/>
          <w:lang w:val="pt-BR"/>
        </w:rPr>
      </w:pPr>
      <w:r w:rsidRPr="006E22FB">
        <w:rPr>
          <w:sz w:val="24"/>
          <w:szCs w:val="24"/>
          <w:lang w:val="pt-BR"/>
        </w:rPr>
        <w:t xml:space="preserve"> </w:t>
      </w:r>
      <w:r>
        <w:rPr>
          <w:sz w:val="24"/>
          <w:szCs w:val="24"/>
          <w:lang w:val="pt-BR"/>
        </w:rPr>
        <w:t xml:space="preserve">                                                                                                                  </w:t>
      </w:r>
      <w:r>
        <w:rPr>
          <w:i/>
          <w:sz w:val="24"/>
          <w:szCs w:val="24"/>
          <w:lang w:val="pt-BR"/>
        </w:rPr>
        <w:t>(</w:t>
      </w:r>
      <w:r w:rsidRPr="006E22FB">
        <w:rPr>
          <w:i/>
          <w:sz w:val="24"/>
          <w:szCs w:val="24"/>
          <w:lang w:val="pt-BR"/>
        </w:rPr>
        <w:t>Đã ký)</w:t>
      </w:r>
    </w:p>
    <w:p w:rsidR="00B57922" w:rsidRPr="006070CB" w:rsidRDefault="00B57922" w:rsidP="00B57922">
      <w:pPr>
        <w:rPr>
          <w:sz w:val="30"/>
          <w:szCs w:val="30"/>
          <w:lang w:val="pt-BR"/>
        </w:rPr>
      </w:pPr>
      <w:r w:rsidRPr="006070CB">
        <w:rPr>
          <w:sz w:val="30"/>
          <w:szCs w:val="30"/>
          <w:lang w:val="pt-BR"/>
        </w:rPr>
        <w:t xml:space="preserve">                                                                                  </w:t>
      </w:r>
    </w:p>
    <w:p w:rsidR="00B57922" w:rsidRPr="00E73BBA" w:rsidRDefault="00B57922" w:rsidP="00B57922">
      <w:pPr>
        <w:rPr>
          <w:b/>
          <w:bCs/>
          <w:lang w:val="pt-BR"/>
        </w:rPr>
      </w:pPr>
      <w:r w:rsidRPr="006070CB">
        <w:rPr>
          <w:sz w:val="30"/>
          <w:szCs w:val="30"/>
          <w:lang w:val="pt-BR"/>
        </w:rPr>
        <w:t xml:space="preserve">                                                            </w:t>
      </w:r>
      <w:r>
        <w:rPr>
          <w:sz w:val="30"/>
          <w:szCs w:val="30"/>
          <w:lang w:val="pt-BR"/>
        </w:rPr>
        <w:t xml:space="preserve">                    </w:t>
      </w:r>
      <w:r w:rsidRPr="00E73BBA">
        <w:rPr>
          <w:b/>
          <w:sz w:val="30"/>
          <w:szCs w:val="30"/>
          <w:lang w:val="pt-BR"/>
        </w:rPr>
        <w:t>PGS.TS Trần Đức Quý</w:t>
      </w:r>
    </w:p>
    <w:p w:rsidR="00B57922" w:rsidRDefault="00B57922" w:rsidP="00B57922">
      <w:pPr>
        <w:spacing w:line="312" w:lineRule="auto"/>
        <w:jc w:val="both"/>
        <w:rPr>
          <w:sz w:val="24"/>
          <w:szCs w:val="24"/>
          <w:lang w:val="nl-NL"/>
        </w:rPr>
      </w:pPr>
      <w:r>
        <w:rPr>
          <w:bCs/>
          <w:sz w:val="24"/>
          <w:szCs w:val="24"/>
          <w:lang w:val="nl-NL"/>
        </w:rPr>
        <w:t>ĐẠI HỌC THÁI NGUYÊN</w:t>
      </w:r>
      <w:r>
        <w:rPr>
          <w:sz w:val="24"/>
          <w:szCs w:val="24"/>
          <w:lang w:val="nl-NL"/>
        </w:rPr>
        <w:t xml:space="preserve">                 </w:t>
      </w:r>
      <w:r>
        <w:rPr>
          <w:b/>
          <w:bCs/>
          <w:sz w:val="24"/>
          <w:szCs w:val="24"/>
          <w:lang w:val="nl-NL"/>
        </w:rPr>
        <w:t>CỘNG HÒA XÃ HỘI CHỦ NGHĨA VIỆT NAM</w:t>
      </w:r>
    </w:p>
    <w:p w:rsidR="00B57922" w:rsidRDefault="002B2858" w:rsidP="00B57922">
      <w:pPr>
        <w:spacing w:line="312" w:lineRule="auto"/>
        <w:jc w:val="both"/>
        <w:rPr>
          <w:b/>
          <w:bCs/>
          <w:sz w:val="24"/>
          <w:szCs w:val="24"/>
          <w:lang w:val="nl-NL"/>
        </w:rPr>
      </w:pPr>
      <w:r>
        <w:rPr>
          <w:noProof/>
        </w:rPr>
        <mc:AlternateContent>
          <mc:Choice Requires="wps">
            <w:drawing>
              <wp:anchor distT="0" distB="0" distL="114300" distR="114300" simplePos="0" relativeHeight="251664384" behindDoc="0" locked="0" layoutInCell="1" allowOverlap="1">
                <wp:simplePos x="0" y="0"/>
                <wp:positionH relativeFrom="column">
                  <wp:posOffset>3171825</wp:posOffset>
                </wp:positionH>
                <wp:positionV relativeFrom="paragraph">
                  <wp:posOffset>191135</wp:posOffset>
                </wp:positionV>
                <wp:extent cx="1781175" cy="0"/>
                <wp:effectExtent l="9525" t="10160" r="9525" b="8890"/>
                <wp:wrapNone/>
                <wp:docPr id="1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49.75pt;margin-top:15.05pt;width:14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o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542925</wp:posOffset>
                </wp:positionH>
                <wp:positionV relativeFrom="paragraph">
                  <wp:posOffset>201930</wp:posOffset>
                </wp:positionV>
                <wp:extent cx="831215" cy="0"/>
                <wp:effectExtent l="9525" t="11430" r="6985" b="7620"/>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5.9pt" to="108.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P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"/>
            </w:pict>
          </mc:Fallback>
        </mc:AlternateContent>
      </w:r>
      <w:r w:rsidR="00B57922">
        <w:rPr>
          <w:b/>
          <w:bCs/>
          <w:sz w:val="24"/>
          <w:szCs w:val="24"/>
          <w:lang w:val="nl-NL"/>
        </w:rPr>
        <w:t xml:space="preserve">TRƯỜNG ĐẠI HỌC Y DƯỢC   </w:t>
      </w:r>
      <w:r w:rsidR="00B57922">
        <w:rPr>
          <w:b/>
          <w:sz w:val="24"/>
          <w:szCs w:val="24"/>
          <w:lang w:val="nl-NL"/>
        </w:rPr>
        <w:t xml:space="preserve">                         </w:t>
      </w:r>
      <w:r w:rsidR="00B57922">
        <w:rPr>
          <w:b/>
          <w:bCs/>
          <w:sz w:val="24"/>
          <w:szCs w:val="24"/>
          <w:lang w:val="nl-NL"/>
        </w:rPr>
        <w:t>Độc lập - Tự do - Hạnh phúc</w:t>
      </w:r>
    </w:p>
    <w:p w:rsidR="00B57922" w:rsidRDefault="00B57922" w:rsidP="00B57922">
      <w:pPr>
        <w:spacing w:line="312" w:lineRule="auto"/>
        <w:jc w:val="both"/>
        <w:rPr>
          <w:lang w:val="nl-NL"/>
        </w:rPr>
      </w:pPr>
    </w:p>
    <w:p w:rsidR="00B57922" w:rsidRDefault="00B57922" w:rsidP="00B57922">
      <w:pPr>
        <w:keepNext/>
        <w:spacing w:line="312" w:lineRule="auto"/>
        <w:jc w:val="both"/>
        <w:outlineLvl w:val="0"/>
        <w:rPr>
          <w:i/>
          <w:iCs/>
          <w:sz w:val="26"/>
          <w:szCs w:val="24"/>
          <w:lang w:val="nl-NL"/>
        </w:rPr>
      </w:pPr>
      <w:r>
        <w:rPr>
          <w:i/>
          <w:iCs/>
          <w:sz w:val="26"/>
          <w:szCs w:val="24"/>
          <w:lang w:val="nl-NL"/>
        </w:rPr>
        <w:t xml:space="preserve">                                                                  Thái nguyên, ngày      tháng       năm 201</w:t>
      </w:r>
    </w:p>
    <w:p w:rsidR="00B57922" w:rsidRDefault="00B57922" w:rsidP="00B57922">
      <w:pPr>
        <w:spacing w:line="312" w:lineRule="auto"/>
        <w:jc w:val="both"/>
        <w:rPr>
          <w:lang w:val="nl-NL"/>
        </w:rPr>
      </w:pPr>
    </w:p>
    <w:p w:rsidR="00B57922" w:rsidRDefault="00B57922" w:rsidP="00B57922">
      <w:pPr>
        <w:spacing w:line="312" w:lineRule="auto"/>
        <w:jc w:val="center"/>
        <w:rPr>
          <w:b/>
          <w:szCs w:val="36"/>
          <w:lang w:val="nl-NL"/>
        </w:rPr>
      </w:pPr>
      <w:r>
        <w:rPr>
          <w:b/>
          <w:szCs w:val="36"/>
          <w:lang w:val="nl-NL"/>
        </w:rPr>
        <w:t>PHIẾU ĐÁNH GIÁ KẾT QUẢ RÈN LUYỆN</w:t>
      </w:r>
    </w:p>
    <w:p w:rsidR="00B57922" w:rsidRDefault="00B57922" w:rsidP="00B57922">
      <w:pPr>
        <w:spacing w:line="312" w:lineRule="auto"/>
        <w:jc w:val="center"/>
        <w:rPr>
          <w:i/>
          <w:sz w:val="26"/>
          <w:szCs w:val="24"/>
          <w:lang w:val="nl-NL"/>
        </w:rPr>
      </w:pPr>
      <w:r>
        <w:rPr>
          <w:i/>
          <w:sz w:val="26"/>
          <w:szCs w:val="24"/>
          <w:lang w:val="nl-NL"/>
        </w:rPr>
        <w:t>(Ban hành kèm theo quyết định số   982 / QĐ-HSSV ngày 01/8/2014)</w:t>
      </w:r>
    </w:p>
    <w:p w:rsidR="00B57922" w:rsidRDefault="00B57922" w:rsidP="00B57922">
      <w:pPr>
        <w:spacing w:line="312" w:lineRule="auto"/>
        <w:jc w:val="both"/>
        <w:rPr>
          <w:b/>
          <w:sz w:val="36"/>
          <w:szCs w:val="36"/>
          <w:lang w:val="nl-NL"/>
        </w:rPr>
      </w:pPr>
    </w:p>
    <w:p w:rsidR="00B57922" w:rsidRDefault="00B57922" w:rsidP="00B57922">
      <w:pPr>
        <w:spacing w:line="312" w:lineRule="auto"/>
        <w:jc w:val="both"/>
        <w:rPr>
          <w:b/>
          <w:sz w:val="26"/>
          <w:lang w:val="nl-NL"/>
        </w:rPr>
      </w:pPr>
      <w:r>
        <w:rPr>
          <w:b/>
          <w:sz w:val="26"/>
          <w:lang w:val="nl-NL"/>
        </w:rPr>
        <w:t>Họ và tên</w:t>
      </w:r>
      <w:r>
        <w:rPr>
          <w:sz w:val="26"/>
          <w:lang w:val="nl-NL"/>
        </w:rPr>
        <w:t xml:space="preserve">:                                              </w:t>
      </w:r>
      <w:r>
        <w:rPr>
          <w:b/>
          <w:sz w:val="26"/>
          <w:lang w:val="nl-NL"/>
        </w:rPr>
        <w:t xml:space="preserve">Lớp:                               Khóa       </w:t>
      </w:r>
    </w:p>
    <w:p w:rsidR="00B57922" w:rsidRDefault="00B57922" w:rsidP="00B57922">
      <w:pPr>
        <w:spacing w:line="312" w:lineRule="auto"/>
        <w:jc w:val="both"/>
        <w:rPr>
          <w:sz w:val="26"/>
          <w:lang w:val="nl-NL"/>
        </w:rPr>
      </w:pPr>
      <w:r>
        <w:rPr>
          <w:b/>
          <w:sz w:val="26"/>
          <w:lang w:val="nl-NL"/>
        </w:rPr>
        <w:t>Học kỳ                                                   năm học:    201       -201</w:t>
      </w:r>
    </w:p>
    <w:p w:rsidR="00B57922" w:rsidRDefault="00B57922" w:rsidP="00B57922">
      <w:pPr>
        <w:spacing w:line="312" w:lineRule="auto"/>
        <w:jc w:val="both"/>
        <w:rPr>
          <w:b/>
        </w:rPr>
      </w:pPr>
      <w:r>
        <w:rPr>
          <w:b/>
          <w:sz w:val="26"/>
          <w:szCs w:val="26"/>
        </w:rPr>
        <w:t xml:space="preserve">Mã số sinh viên:                                                </w:t>
      </w:r>
    </w:p>
    <w:p w:rsidR="00B57922" w:rsidRDefault="00B57922" w:rsidP="00B57922">
      <w:pPr>
        <w:spacing w:line="312" w:lineRule="auto"/>
        <w:jc w:val="both"/>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5"/>
        <w:gridCol w:w="935"/>
        <w:gridCol w:w="1496"/>
        <w:gridCol w:w="1487"/>
      </w:tblGrid>
      <w:tr w:rsidR="00B57922" w:rsidTr="00B57922">
        <w:tc>
          <w:tcPr>
            <w:tcW w:w="5905" w:type="dxa"/>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bCs/>
                <w:sz w:val="24"/>
                <w:szCs w:val="24"/>
              </w:rPr>
            </w:pPr>
            <w:r>
              <w:rPr>
                <w:b/>
                <w:bCs/>
                <w:sz w:val="24"/>
                <w:szCs w:val="24"/>
              </w:rPr>
              <w:t>Nội dung đánh giá</w:t>
            </w:r>
          </w:p>
        </w:tc>
        <w:tc>
          <w:tcPr>
            <w:tcW w:w="935" w:type="dxa"/>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bCs/>
                <w:sz w:val="24"/>
                <w:szCs w:val="24"/>
              </w:rPr>
            </w:pPr>
            <w:r>
              <w:rPr>
                <w:b/>
                <w:bCs/>
                <w:sz w:val="24"/>
                <w:szCs w:val="24"/>
              </w:rPr>
              <w:t>Điểm chuẩn</w:t>
            </w:r>
          </w:p>
        </w:tc>
        <w:tc>
          <w:tcPr>
            <w:tcW w:w="1496" w:type="dxa"/>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bCs/>
                <w:sz w:val="24"/>
                <w:szCs w:val="24"/>
              </w:rPr>
            </w:pPr>
            <w:r>
              <w:rPr>
                <w:b/>
                <w:bCs/>
                <w:sz w:val="24"/>
                <w:szCs w:val="24"/>
              </w:rPr>
              <w:t>Điểm sv tự đánh giá</w:t>
            </w:r>
          </w:p>
        </w:tc>
        <w:tc>
          <w:tcPr>
            <w:tcW w:w="1487" w:type="dxa"/>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ind w:left="-28" w:right="-41"/>
              <w:jc w:val="center"/>
              <w:rPr>
                <w:b/>
                <w:bCs/>
                <w:sz w:val="24"/>
                <w:szCs w:val="24"/>
              </w:rPr>
            </w:pPr>
            <w:r>
              <w:rPr>
                <w:b/>
                <w:bCs/>
                <w:sz w:val="24"/>
                <w:szCs w:val="24"/>
              </w:rPr>
              <w:t>Điểm CB lớp đánh giá</w:t>
            </w: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smartTag w:uri="urn:schemas-microsoft-com:office:smarttags" w:element="place">
              <w:r>
                <w:rPr>
                  <w:b/>
                  <w:bCs/>
                  <w:sz w:val="24"/>
                  <w:szCs w:val="24"/>
                </w:rPr>
                <w:t>I.</w:t>
              </w:r>
            </w:smartTag>
            <w:r>
              <w:rPr>
                <w:b/>
                <w:bCs/>
                <w:sz w:val="24"/>
                <w:szCs w:val="24"/>
              </w:rPr>
              <w:t xml:space="preserve"> Đánh giá ý thức học tập</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r>
              <w:rPr>
                <w:b/>
                <w:bCs/>
                <w:sz w:val="24"/>
                <w:szCs w:val="24"/>
              </w:rPr>
              <w:t>30</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1. Đi học đầy đủ, đúng giờ, nghiêm túc trong giờ học được 5 điểm. (Nếu đi muộn cứ 2 buổi trừ 1 điểm, nghỉ học không lý do , bỏ sinh hoạt lớp mỗi buổi trừ 1 điểm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5</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2. Chuẩn bị bài đầy đủ (theo yêu cầu của Giáo viên ).</w:t>
            </w:r>
          </w:p>
          <w:p w:rsidR="00B57922" w:rsidRDefault="00B57922" w:rsidP="00B57922">
            <w:pPr>
              <w:spacing w:line="312" w:lineRule="auto"/>
              <w:rPr>
                <w:sz w:val="24"/>
                <w:szCs w:val="24"/>
              </w:rPr>
            </w:pPr>
            <w:r>
              <w:rPr>
                <w:sz w:val="24"/>
                <w:szCs w:val="24"/>
              </w:rPr>
              <w:t xml:space="preserve">   nếu chưa chuẩn  bị bài đầy đủ trừ  2 điểm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3</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3. Không vi phạm quy chế thi, kiểm tra được 10 điểm . Mỗi lần vi phạm trong kiểm tra trừ 1 điểm, vi phạm trong thi hết môn trừ 5 điểm (nếu mức vi phạm trừ 25% điểm ).</w:t>
            </w:r>
          </w:p>
          <w:p w:rsidR="00B57922" w:rsidRDefault="00B57922" w:rsidP="00B57922">
            <w:pPr>
              <w:spacing w:line="312" w:lineRule="auto"/>
              <w:rPr>
                <w:sz w:val="24"/>
                <w:szCs w:val="24"/>
              </w:rPr>
            </w:pPr>
            <w:r>
              <w:rPr>
                <w:sz w:val="24"/>
                <w:szCs w:val="24"/>
              </w:rPr>
              <w:t xml:space="preserve"> . Nếu vi phạm quy chế mức huỷ bài trừ 50 điểm .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10</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 xml:space="preserve">4. Không phải thi lại môn nào được 5 điểm.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5</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5. Thi lần 1: (Xếp tương đương điểm chữ A B C D(tínchỉ )</w:t>
            </w:r>
          </w:p>
          <w:p w:rsidR="00B57922" w:rsidRDefault="00B57922" w:rsidP="00B57922">
            <w:pPr>
              <w:numPr>
                <w:ilvl w:val="0"/>
                <w:numId w:val="15"/>
              </w:numPr>
              <w:spacing w:line="312" w:lineRule="auto"/>
              <w:rPr>
                <w:sz w:val="24"/>
                <w:szCs w:val="24"/>
              </w:rPr>
            </w:pPr>
            <w:r>
              <w:rPr>
                <w:sz w:val="24"/>
                <w:szCs w:val="24"/>
              </w:rPr>
              <w:t>ĐTBHT từ 6 đến cận 7</w:t>
            </w:r>
          </w:p>
          <w:p w:rsidR="00B57922" w:rsidRDefault="00B57922" w:rsidP="00B57922">
            <w:pPr>
              <w:numPr>
                <w:ilvl w:val="0"/>
                <w:numId w:val="15"/>
              </w:numPr>
              <w:spacing w:line="312" w:lineRule="auto"/>
              <w:rPr>
                <w:sz w:val="24"/>
                <w:szCs w:val="24"/>
              </w:rPr>
            </w:pPr>
            <w:r>
              <w:rPr>
                <w:sz w:val="24"/>
                <w:szCs w:val="24"/>
              </w:rPr>
              <w:t xml:space="preserve">      “           7      “      8</w:t>
            </w:r>
          </w:p>
          <w:p w:rsidR="00B57922" w:rsidRDefault="00B57922" w:rsidP="00B57922">
            <w:pPr>
              <w:numPr>
                <w:ilvl w:val="0"/>
                <w:numId w:val="15"/>
              </w:numPr>
              <w:spacing w:line="312" w:lineRule="auto"/>
              <w:rPr>
                <w:sz w:val="24"/>
                <w:szCs w:val="24"/>
              </w:rPr>
            </w:pPr>
            <w:r>
              <w:rPr>
                <w:sz w:val="24"/>
                <w:szCs w:val="24"/>
              </w:rPr>
              <w:t xml:space="preserve">      “           8      “      9</w:t>
            </w:r>
          </w:p>
          <w:p w:rsidR="00B57922" w:rsidRDefault="00B57922" w:rsidP="00B57922">
            <w:pPr>
              <w:numPr>
                <w:ilvl w:val="0"/>
                <w:numId w:val="15"/>
              </w:numPr>
              <w:spacing w:line="312" w:lineRule="auto"/>
              <w:rPr>
                <w:sz w:val="24"/>
                <w:szCs w:val="24"/>
              </w:rPr>
            </w:pPr>
            <w:r>
              <w:rPr>
                <w:sz w:val="24"/>
                <w:szCs w:val="24"/>
              </w:rPr>
              <w:t xml:space="preserve">      “           9      “     10</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4</w:t>
            </w:r>
          </w:p>
          <w:p w:rsidR="00B57922" w:rsidRDefault="00B57922" w:rsidP="00B57922">
            <w:pPr>
              <w:spacing w:line="312" w:lineRule="auto"/>
              <w:jc w:val="center"/>
              <w:rPr>
                <w:sz w:val="24"/>
                <w:szCs w:val="24"/>
              </w:rPr>
            </w:pPr>
            <w:r>
              <w:rPr>
                <w:sz w:val="24"/>
                <w:szCs w:val="24"/>
              </w:rPr>
              <w:t>1</w:t>
            </w:r>
          </w:p>
          <w:p w:rsidR="00B57922" w:rsidRDefault="00B57922" w:rsidP="00B57922">
            <w:pPr>
              <w:spacing w:line="312" w:lineRule="auto"/>
              <w:jc w:val="center"/>
              <w:rPr>
                <w:sz w:val="24"/>
                <w:szCs w:val="24"/>
              </w:rPr>
            </w:pPr>
            <w:r>
              <w:rPr>
                <w:sz w:val="24"/>
                <w:szCs w:val="24"/>
              </w:rPr>
              <w:t>2</w:t>
            </w:r>
          </w:p>
          <w:p w:rsidR="00B57922" w:rsidRDefault="00B57922" w:rsidP="00B57922">
            <w:pPr>
              <w:spacing w:line="312" w:lineRule="auto"/>
              <w:jc w:val="center"/>
              <w:rPr>
                <w:sz w:val="24"/>
                <w:szCs w:val="24"/>
              </w:rPr>
            </w:pPr>
            <w:r>
              <w:rPr>
                <w:sz w:val="24"/>
                <w:szCs w:val="24"/>
              </w:rPr>
              <w:t>3</w:t>
            </w:r>
          </w:p>
          <w:p w:rsidR="00B57922" w:rsidRDefault="00B57922" w:rsidP="00B57922">
            <w:pPr>
              <w:spacing w:line="312" w:lineRule="auto"/>
              <w:jc w:val="center"/>
              <w:rPr>
                <w:sz w:val="24"/>
                <w:szCs w:val="24"/>
              </w:rPr>
            </w:pPr>
            <w:r>
              <w:rPr>
                <w:sz w:val="24"/>
                <w:szCs w:val="24"/>
              </w:rPr>
              <w:t>4</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6. Tham gia phong trào học tập chuyên môn, nghiêp vụ</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2</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7. Được chọn  dự thi chuyên môn giỏi, nghiệp vụ...</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1</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Cộng mục I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II Đánh giá ý thức chấp hành nội quy, quy chế nhà trường</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r>
              <w:rPr>
                <w:b/>
                <w:bCs/>
                <w:sz w:val="24"/>
                <w:szCs w:val="24"/>
              </w:rPr>
              <w:t>25</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 xml:space="preserve">1. Thực hiện tốt quy chế nội, ngoại trú: khai báo tạm trú, tạm vắng, khai báo khi thay đổi chỗ ở… (có nhận xét hàng kỳ của Ban quản lý </w:t>
            </w:r>
            <w:smartTag w:uri="urn:schemas-microsoft-com:office:smarttags" w:element="place">
              <w:smartTag w:uri="urn:schemas-microsoft-com:office:smarttags" w:element="City">
                <w:r>
                  <w:rPr>
                    <w:sz w:val="24"/>
                    <w:szCs w:val="24"/>
                  </w:rPr>
                  <w:t>Khu</w:t>
                </w:r>
              </w:smartTag>
              <w:r>
                <w:rPr>
                  <w:sz w:val="24"/>
                  <w:szCs w:val="24"/>
                </w:rPr>
                <w:t xml:space="preserve"> </w:t>
              </w:r>
              <w:smartTag w:uri="urn:schemas-microsoft-com:office:smarttags" w:element="State">
                <w:r>
                  <w:rPr>
                    <w:sz w:val="24"/>
                    <w:szCs w:val="24"/>
                  </w:rPr>
                  <w:t>NT</w:t>
                </w:r>
              </w:smartTag>
            </w:smartTag>
            <w:r>
              <w:rPr>
                <w:sz w:val="24"/>
                <w:szCs w:val="24"/>
              </w:rPr>
              <w:t>, tổ trưởng dân phố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7</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Pr="00954628" w:rsidRDefault="00B57922" w:rsidP="00B57922">
            <w:pPr>
              <w:spacing w:line="312" w:lineRule="auto"/>
              <w:rPr>
                <w:sz w:val="24"/>
                <w:szCs w:val="24"/>
              </w:rPr>
            </w:pPr>
            <w:r>
              <w:rPr>
                <w:sz w:val="24"/>
                <w:szCs w:val="24"/>
              </w:rPr>
              <w:t xml:space="preserve">2. </w:t>
            </w:r>
            <w:r w:rsidRPr="00954628">
              <w:rPr>
                <w:sz w:val="24"/>
                <w:szCs w:val="24"/>
              </w:rPr>
              <w:t>Thực hiện tốt quy định của Trường và địa phương nơi ở</w:t>
            </w:r>
          </w:p>
          <w:p w:rsidR="00B57922" w:rsidRDefault="00B57922" w:rsidP="00B57922">
            <w:pPr>
              <w:spacing w:line="312" w:lineRule="auto"/>
              <w:rPr>
                <w:sz w:val="24"/>
                <w:szCs w:val="24"/>
              </w:rPr>
            </w:pPr>
            <w:r w:rsidRPr="00954628">
              <w:rPr>
                <w:sz w:val="24"/>
                <w:szCs w:val="24"/>
              </w:rPr>
              <w:t>(nếu bị nhắc nhở một lần trừ 1 điểm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7</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3. Được địa phương, khu nội trú biểu dương (các loại)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3</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4. Tham gia các hoạt động: phòng ở sạch đẹp, vệ sinh công cộng đầy đủ, hiệu quả. (bị nhắc nhở mỗi lần trừ 1điểm)</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4</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5. Lao động tại trường, xã hội đầy đủ. Bỏ 1 buổi trừ 1điểm</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2</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6. Không vi phạm quy định vệ sinh MT, bảo vệ của công</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2</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7. Không thực hiên quy chế nội hoặc ngoaị trú</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0(-25)</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Cộng mục II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r>
      <w:tr w:rsidR="00B57922" w:rsidTr="00B57922">
        <w:trPr>
          <w:cantSplit/>
          <w:trHeight w:val="877"/>
        </w:trPr>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III. Đánh giá ý thức việc tham gia các hoạt động chính trị , xã hội,văn hóa,văn thể,phòng chống các TNXH</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r>
              <w:rPr>
                <w:b/>
                <w:bCs/>
                <w:sz w:val="24"/>
                <w:szCs w:val="24"/>
              </w:rPr>
              <w:t>20</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r>
      <w:tr w:rsidR="00B57922" w:rsidTr="00B57922">
        <w:trPr>
          <w:cantSplit/>
          <w:trHeight w:val="550"/>
        </w:trPr>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 xml:space="preserve">1. Học chính trị đầu khoá, đầu năm học, cuối khoá học đầy đủ (Nếu bỏ một buổi  trừ </w:t>
            </w:r>
            <w:r>
              <w:rPr>
                <w:bCs/>
                <w:sz w:val="24"/>
                <w:szCs w:val="24"/>
              </w:rPr>
              <w:t xml:space="preserve">5 </w:t>
            </w:r>
            <w:r>
              <w:rPr>
                <w:sz w:val="24"/>
                <w:szCs w:val="24"/>
              </w:rPr>
              <w:t>điểm )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10</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2. Tham gia đầy đủ các hoạt động tập thể của lớp, đoàn Trường tổ chức về VH,Văn nghệ, TDTT…</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Từ 1-4</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3. Tích cực đấu tranh chống các tệ nạn xã hội: Ma tuý, mại dâm, lạm dụng rượu, tai nạn giao thông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5</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4. Được khen thưởng trong các hoạt động trên ở cấp trường, địa phương và cấp trên.</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1</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Cộng mục III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IV. Đánh giá phẩm chất công dân, quan hệ cộng đồng</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r>
              <w:rPr>
                <w:b/>
                <w:bCs/>
                <w:sz w:val="24"/>
                <w:szCs w:val="24"/>
              </w:rPr>
              <w:t>15</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 xml:space="preserve">1. Tìm hiểu và chấp hành tốt pháp luật, những quy định của Trường và địa phương nơi HSSV cư trú (Nội và Ngoại trú).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3</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2. Tích cực tham gia phong trào tự quản:</w:t>
            </w:r>
          </w:p>
          <w:p w:rsidR="00B57922" w:rsidRDefault="00B57922" w:rsidP="00B57922">
            <w:pPr>
              <w:spacing w:line="312" w:lineRule="auto"/>
              <w:rPr>
                <w:sz w:val="24"/>
                <w:szCs w:val="24"/>
              </w:rPr>
            </w:pPr>
            <w:r>
              <w:rPr>
                <w:sz w:val="24"/>
                <w:szCs w:val="24"/>
              </w:rPr>
              <w:t xml:space="preserve">* ở khu nội trú: Phòng ở được xếp loại từ khá trở lên; </w:t>
            </w:r>
          </w:p>
          <w:p w:rsidR="00B57922" w:rsidRDefault="00B57922" w:rsidP="00B57922">
            <w:pPr>
              <w:spacing w:line="312" w:lineRule="auto"/>
              <w:rPr>
                <w:sz w:val="24"/>
                <w:szCs w:val="24"/>
              </w:rPr>
            </w:pPr>
            <w:r>
              <w:rPr>
                <w:sz w:val="24"/>
                <w:szCs w:val="24"/>
              </w:rPr>
              <w:t xml:space="preserve">* ở ngoại trú: phải có giấy nhận xét của tổ trưởng dân phố và ký đóng dấu của công an phường nơi cư trú.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p>
          <w:p w:rsidR="00B57922" w:rsidRDefault="00B57922" w:rsidP="00B57922">
            <w:pPr>
              <w:spacing w:line="312" w:lineRule="auto"/>
              <w:jc w:val="center"/>
              <w:rPr>
                <w:bCs/>
                <w:sz w:val="24"/>
                <w:szCs w:val="24"/>
              </w:rPr>
            </w:pPr>
            <w:r>
              <w:rPr>
                <w:bCs/>
                <w:sz w:val="24"/>
                <w:szCs w:val="24"/>
              </w:rPr>
              <w:t>4</w:t>
            </w:r>
          </w:p>
          <w:p w:rsidR="00B57922" w:rsidRDefault="00B57922" w:rsidP="00B57922">
            <w:pPr>
              <w:spacing w:line="312" w:lineRule="auto"/>
              <w:jc w:val="center"/>
              <w:rPr>
                <w:bCs/>
                <w:sz w:val="24"/>
                <w:szCs w:val="24"/>
              </w:rPr>
            </w:pPr>
            <w:r>
              <w:rPr>
                <w:bCs/>
                <w:sz w:val="24"/>
                <w:szCs w:val="24"/>
              </w:rPr>
              <w:t>từ 2-  4</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3. Có tinh thần đấu tranh bảo vệ lẽ phải, đóng góp có hiệu quả trong công tác giữ gìn trật tự, an ninh trong Trường, nơi ở KTX (nội trú) và tại nơi cư trú (ngoại trú).</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2</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4. Quan hệ đúng mức với  thầy cô giáo, nhân dân,bạn bè</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2</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5. Tận tình giúp bạn trong học tập và sinh hoạt: kèm bạn học yếu, giúp đỡ bạn cá biệt thành tốt.</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4</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Cộng mục IV:</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V. Đánh giá về ý thức và kết quả tham gia công tác lớp, đoàn thể</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r>
              <w:rPr>
                <w:b/>
                <w:bCs/>
                <w:sz w:val="24"/>
                <w:szCs w:val="24"/>
              </w:rPr>
              <w:t>10</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 xml:space="preserve">1. Nếu là cán bộ lớp, cán bộ Đoàn, Đảng thì căn cứ kết quả thi đua của tập thể sẽ được thưởng theo quy định sau: </w:t>
            </w:r>
          </w:p>
          <w:p w:rsidR="00B57922" w:rsidRDefault="00B57922" w:rsidP="00B57922">
            <w:pPr>
              <w:spacing w:line="312" w:lineRule="auto"/>
              <w:rPr>
                <w:sz w:val="24"/>
                <w:szCs w:val="24"/>
              </w:rPr>
            </w:pPr>
            <w:r>
              <w:rPr>
                <w:sz w:val="24"/>
                <w:szCs w:val="24"/>
              </w:rPr>
              <w:t>- Lớp trưởng, Bí thư: Chi bộ, Chi đoàn (tập thể lớp đạt danh hiệu Lớp HSSV): Xuất sắc:10; Tiên tiến: 9; Không đạt danh hiệu trên: 5 điểm</w:t>
            </w:r>
          </w:p>
          <w:p w:rsidR="00B57922" w:rsidRDefault="00B57922" w:rsidP="00B57922">
            <w:pPr>
              <w:spacing w:line="312" w:lineRule="auto"/>
              <w:rPr>
                <w:sz w:val="24"/>
                <w:szCs w:val="24"/>
              </w:rPr>
            </w:pPr>
            <w:r>
              <w:rPr>
                <w:sz w:val="24"/>
                <w:szCs w:val="24"/>
              </w:rPr>
              <w:t>Cấp phó: Xuất sắc: 8; Tiên tiến: 7; Không đạt danh hiệu trên: 4 điểm</w:t>
            </w:r>
          </w:p>
          <w:p w:rsidR="00B57922" w:rsidRDefault="00B57922" w:rsidP="00B57922">
            <w:pPr>
              <w:spacing w:line="312" w:lineRule="auto"/>
              <w:rPr>
                <w:sz w:val="24"/>
                <w:szCs w:val="24"/>
              </w:rPr>
            </w:pPr>
            <w:r>
              <w:rPr>
                <w:sz w:val="24"/>
                <w:szCs w:val="24"/>
              </w:rPr>
              <w:t>2. Sinh viên được kết nạp Đảng được thưởng 4 điểm;</w:t>
            </w:r>
          </w:p>
          <w:p w:rsidR="00B57922" w:rsidRDefault="00B57922" w:rsidP="00B57922">
            <w:pPr>
              <w:spacing w:line="312" w:lineRule="auto"/>
              <w:ind w:left="360"/>
              <w:rPr>
                <w:sz w:val="24"/>
                <w:szCs w:val="24"/>
              </w:rPr>
            </w:pPr>
            <w:r>
              <w:rPr>
                <w:sz w:val="24"/>
                <w:szCs w:val="24"/>
              </w:rPr>
              <w:t xml:space="preserve"> Được giải thưởng trong NCKH thưởng 4 điểm.</w:t>
            </w:r>
          </w:p>
          <w:p w:rsidR="00B57922" w:rsidRDefault="00B57922" w:rsidP="00B57922">
            <w:pPr>
              <w:spacing w:line="312" w:lineRule="auto"/>
              <w:rPr>
                <w:sz w:val="24"/>
                <w:szCs w:val="24"/>
              </w:rPr>
            </w:pPr>
            <w:r>
              <w:rPr>
                <w:sz w:val="24"/>
                <w:szCs w:val="24"/>
              </w:rPr>
              <w:t>3.Sinh viên tham gia nhiệt tình, có hiệu quả các hoạt động do lớp, chi đoàn tổ chức thưởng 4 điểm</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sz w:val="24"/>
                <w:szCs w:val="24"/>
              </w:rPr>
            </w:pPr>
            <w:r>
              <w:rPr>
                <w:sz w:val="24"/>
                <w:szCs w:val="24"/>
              </w:rPr>
              <w:t xml:space="preserve">Từ </w:t>
            </w:r>
            <w:r>
              <w:rPr>
                <w:bCs/>
                <w:sz w:val="24"/>
                <w:szCs w:val="24"/>
              </w:rPr>
              <w:t>4</w:t>
            </w:r>
            <w:r>
              <w:rPr>
                <w:sz w:val="24"/>
                <w:szCs w:val="24"/>
              </w:rPr>
              <w:t xml:space="preserve"> đến</w:t>
            </w:r>
          </w:p>
          <w:p w:rsidR="00B57922" w:rsidRDefault="00B57922" w:rsidP="00B57922">
            <w:pPr>
              <w:spacing w:line="312" w:lineRule="auto"/>
              <w:jc w:val="center"/>
              <w:rPr>
                <w:sz w:val="24"/>
                <w:szCs w:val="24"/>
              </w:rPr>
            </w:pPr>
            <w:r>
              <w:rPr>
                <w:bCs/>
                <w:sz w:val="24"/>
                <w:szCs w:val="24"/>
              </w:rPr>
              <w:t>10</w:t>
            </w:r>
            <w:r>
              <w:rPr>
                <w:sz w:val="24"/>
                <w:szCs w:val="24"/>
              </w:rPr>
              <w:t xml:space="preserve"> điểm</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Cộng mục V:</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sz w:val="24"/>
                <w:szCs w:val="24"/>
              </w:rPr>
            </w:pP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Tổng số điểm:</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r>
              <w:rPr>
                <w:b/>
                <w:bCs/>
                <w:sz w:val="24"/>
                <w:szCs w:val="24"/>
              </w:rPr>
              <w:t>100</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sz w:val="24"/>
                <w:szCs w:val="24"/>
              </w:rPr>
            </w:pPr>
          </w:p>
        </w:tc>
      </w:tr>
    </w:tbl>
    <w:p w:rsidR="00B57922" w:rsidRDefault="00B57922" w:rsidP="00B57922">
      <w:pPr>
        <w:spacing w:line="312" w:lineRule="auto"/>
        <w:jc w:val="both"/>
        <w:rPr>
          <w:bCs/>
          <w:iCs/>
          <w:sz w:val="24"/>
          <w:szCs w:val="24"/>
        </w:rPr>
      </w:pPr>
    </w:p>
    <w:p w:rsidR="00B57922" w:rsidRPr="00954628" w:rsidRDefault="00B57922" w:rsidP="00B57922">
      <w:pPr>
        <w:spacing w:line="312" w:lineRule="auto"/>
        <w:jc w:val="both"/>
        <w:rPr>
          <w:b/>
          <w:bCs/>
          <w:iCs/>
          <w:sz w:val="24"/>
          <w:szCs w:val="24"/>
        </w:rPr>
      </w:pPr>
      <w:r w:rsidRPr="00954628">
        <w:rPr>
          <w:b/>
          <w:bCs/>
          <w:iCs/>
          <w:sz w:val="24"/>
          <w:szCs w:val="24"/>
        </w:rPr>
        <w:t>Tổng điểm đạt được:</w:t>
      </w:r>
    </w:p>
    <w:p w:rsidR="00B57922" w:rsidRPr="00954628" w:rsidRDefault="00B57922" w:rsidP="00B57922">
      <w:pPr>
        <w:spacing w:line="312" w:lineRule="auto"/>
        <w:jc w:val="both"/>
        <w:rPr>
          <w:b/>
          <w:bCs/>
          <w:iCs/>
          <w:sz w:val="24"/>
          <w:szCs w:val="24"/>
        </w:rPr>
      </w:pPr>
      <w:r w:rsidRPr="00954628">
        <w:rPr>
          <w:b/>
          <w:bCs/>
          <w:iCs/>
          <w:sz w:val="24"/>
          <w:szCs w:val="24"/>
        </w:rPr>
        <w:t>Xếp loại</w:t>
      </w:r>
      <w:r>
        <w:rPr>
          <w:b/>
          <w:bCs/>
          <w:iCs/>
          <w:sz w:val="24"/>
          <w:szCs w:val="24"/>
        </w:rPr>
        <w:t>:</w:t>
      </w:r>
    </w:p>
    <w:p w:rsidR="00B57922" w:rsidRDefault="00B57922" w:rsidP="00B57922">
      <w:pPr>
        <w:spacing w:line="312" w:lineRule="auto"/>
        <w:jc w:val="both"/>
        <w:rPr>
          <w:b/>
          <w:bCs/>
          <w:sz w:val="26"/>
        </w:rPr>
      </w:pPr>
    </w:p>
    <w:p w:rsidR="00B57922" w:rsidRDefault="00B57922" w:rsidP="00B57922">
      <w:pPr>
        <w:spacing w:line="312" w:lineRule="auto"/>
        <w:jc w:val="both"/>
        <w:rPr>
          <w:b/>
          <w:bCs/>
          <w:sz w:val="26"/>
        </w:rPr>
      </w:pPr>
      <w:r>
        <w:rPr>
          <w:b/>
          <w:bCs/>
          <w:sz w:val="26"/>
        </w:rPr>
        <w:t xml:space="preserve">  Sinh viên                                           BCS lớp                            Giáo viên chủ nhiệm                  </w:t>
      </w:r>
    </w:p>
    <w:p w:rsidR="00B57922" w:rsidRDefault="00B57922" w:rsidP="00B57922">
      <w:pPr>
        <w:spacing w:line="312" w:lineRule="auto"/>
        <w:jc w:val="both"/>
        <w:rPr>
          <w:b/>
          <w:sz w:val="24"/>
          <w:szCs w:val="24"/>
        </w:rPr>
      </w:pPr>
    </w:p>
    <w:p w:rsidR="00B57922" w:rsidRDefault="00B57922" w:rsidP="00B57922">
      <w:pPr>
        <w:spacing w:line="312" w:lineRule="auto"/>
        <w:jc w:val="both"/>
        <w:rPr>
          <w:sz w:val="24"/>
          <w:szCs w:val="24"/>
        </w:rPr>
      </w:pPr>
    </w:p>
    <w:p w:rsidR="00B57922" w:rsidRDefault="00B57922" w:rsidP="00B57922">
      <w:pPr>
        <w:autoSpaceDE w:val="0"/>
        <w:autoSpaceDN w:val="0"/>
        <w:adjustRightInd w:val="0"/>
        <w:spacing w:line="312" w:lineRule="auto"/>
        <w:ind w:left="-120" w:firstLine="600"/>
        <w:jc w:val="both"/>
        <w:rPr>
          <w:b/>
          <w:bCs/>
          <w:sz w:val="26"/>
        </w:rPr>
      </w:pPr>
    </w:p>
    <w:p w:rsidR="00B57922" w:rsidRDefault="00B57922" w:rsidP="00B57922">
      <w:pPr>
        <w:autoSpaceDE w:val="0"/>
        <w:autoSpaceDN w:val="0"/>
        <w:adjustRightInd w:val="0"/>
        <w:spacing w:line="312" w:lineRule="auto"/>
        <w:ind w:firstLine="480"/>
        <w:jc w:val="both"/>
        <w:rPr>
          <w:b/>
          <w:sz w:val="26"/>
        </w:rPr>
      </w:pPr>
    </w:p>
    <w:p w:rsidR="00B57922" w:rsidRDefault="00B57922" w:rsidP="00B57922">
      <w:pPr>
        <w:autoSpaceDE w:val="0"/>
        <w:autoSpaceDN w:val="0"/>
        <w:adjustRightInd w:val="0"/>
        <w:spacing w:line="312" w:lineRule="auto"/>
        <w:jc w:val="both"/>
        <w:rPr>
          <w:b/>
        </w:rPr>
      </w:pPr>
    </w:p>
    <w:p w:rsidR="00B57922" w:rsidRDefault="00B57922" w:rsidP="00B57922">
      <w:pPr>
        <w:spacing w:line="312" w:lineRule="auto"/>
        <w:jc w:val="both"/>
        <w:rPr>
          <w:b/>
          <w:bCs/>
          <w:sz w:val="26"/>
        </w:rPr>
      </w:pPr>
      <w:r>
        <w:rPr>
          <w:b/>
          <w:bCs/>
          <w:sz w:val="26"/>
        </w:rPr>
        <w:t>Điểm rèn luyện theo kết luận của Hội đồng đánh giá nhà trường :............</w:t>
      </w:r>
    </w:p>
    <w:p w:rsidR="00B57922" w:rsidRDefault="00B57922" w:rsidP="00B57922">
      <w:pPr>
        <w:spacing w:line="312" w:lineRule="auto"/>
        <w:jc w:val="both"/>
        <w:rPr>
          <w:b/>
          <w:bCs/>
          <w:sz w:val="26"/>
        </w:rPr>
      </w:pPr>
      <w:r>
        <w:rPr>
          <w:b/>
          <w:bCs/>
          <w:sz w:val="26"/>
        </w:rPr>
        <w:t>Xếp loại:........</w:t>
      </w:r>
    </w:p>
    <w:p w:rsidR="00B57922" w:rsidRDefault="00B57922" w:rsidP="00B57922">
      <w:pPr>
        <w:autoSpaceDE w:val="0"/>
        <w:autoSpaceDN w:val="0"/>
        <w:adjustRightInd w:val="0"/>
        <w:spacing w:line="312" w:lineRule="auto"/>
        <w:jc w:val="both"/>
        <w:rPr>
          <w:b/>
          <w:bCs/>
          <w:sz w:val="26"/>
        </w:rPr>
      </w:pPr>
      <w:r>
        <w:rPr>
          <w:b/>
          <w:bCs/>
          <w:sz w:val="26"/>
        </w:rPr>
        <w:t xml:space="preserve">                                                                                TUQ. CHỦ TỊCH HỘI ĐỒNG       </w:t>
      </w:r>
    </w:p>
    <w:p w:rsidR="00B57922" w:rsidRDefault="00B57922" w:rsidP="00B57922">
      <w:pPr>
        <w:autoSpaceDE w:val="0"/>
        <w:autoSpaceDN w:val="0"/>
        <w:adjustRightInd w:val="0"/>
        <w:spacing w:line="312" w:lineRule="auto"/>
        <w:jc w:val="both"/>
        <w:rPr>
          <w:b/>
        </w:rPr>
      </w:pPr>
      <w:r>
        <w:rPr>
          <w:b/>
          <w:bCs/>
          <w:sz w:val="26"/>
        </w:rPr>
        <w:t xml:space="preserve">                                                                        TRƯỞNG PHÒNG CÔNG TÁC HSSV  </w:t>
      </w:r>
    </w:p>
    <w:p w:rsidR="00B57922" w:rsidRDefault="00B57922" w:rsidP="00B57922">
      <w:pPr>
        <w:autoSpaceDE w:val="0"/>
        <w:autoSpaceDN w:val="0"/>
        <w:adjustRightInd w:val="0"/>
        <w:spacing w:line="312" w:lineRule="auto"/>
        <w:jc w:val="both"/>
        <w:rPr>
          <w:b/>
        </w:rPr>
      </w:pPr>
    </w:p>
    <w:p w:rsidR="00B57922" w:rsidRDefault="00B57922" w:rsidP="00B57922">
      <w:pPr>
        <w:autoSpaceDE w:val="0"/>
        <w:autoSpaceDN w:val="0"/>
        <w:adjustRightInd w:val="0"/>
        <w:spacing w:line="312" w:lineRule="auto"/>
        <w:jc w:val="both"/>
        <w:rPr>
          <w:b/>
        </w:rPr>
      </w:pPr>
    </w:p>
    <w:p w:rsidR="00B57922" w:rsidRDefault="00B57922" w:rsidP="00B57922">
      <w:pPr>
        <w:autoSpaceDE w:val="0"/>
        <w:autoSpaceDN w:val="0"/>
        <w:adjustRightInd w:val="0"/>
        <w:spacing w:line="312" w:lineRule="auto"/>
        <w:jc w:val="both"/>
        <w:rPr>
          <w:b/>
        </w:rPr>
      </w:pPr>
    </w:p>
    <w:p w:rsidR="00B57922" w:rsidRDefault="00B57922" w:rsidP="00B57922">
      <w:pPr>
        <w:spacing w:line="312" w:lineRule="auto"/>
        <w:jc w:val="center"/>
        <w:rPr>
          <w:b/>
          <w:bCs/>
          <w:lang w:val="nl-NL"/>
        </w:rPr>
      </w:pPr>
    </w:p>
    <w:p w:rsidR="00B57922" w:rsidRDefault="00B57922" w:rsidP="00B57922">
      <w:pPr>
        <w:spacing w:line="312" w:lineRule="auto"/>
        <w:jc w:val="both"/>
        <w:rPr>
          <w:b/>
          <w:bCs/>
          <w:sz w:val="24"/>
          <w:szCs w:val="24"/>
        </w:rPr>
      </w:pPr>
    </w:p>
    <w:p w:rsidR="00B57922" w:rsidRDefault="00B57922" w:rsidP="00B57922">
      <w:pPr>
        <w:spacing w:line="312" w:lineRule="auto"/>
        <w:jc w:val="center"/>
        <w:rPr>
          <w:b/>
          <w:bCs/>
          <w:lang w:val="nl-NL"/>
        </w:rPr>
      </w:pPr>
    </w:p>
    <w:p w:rsidR="00B57922" w:rsidRDefault="00B57922" w:rsidP="00B57922">
      <w:pPr>
        <w:spacing w:line="312" w:lineRule="auto"/>
        <w:jc w:val="center"/>
        <w:rPr>
          <w:b/>
          <w:bCs/>
          <w:lang w:val="nl-NL"/>
        </w:rPr>
      </w:pPr>
    </w:p>
    <w:p w:rsidR="00B57922" w:rsidRDefault="00B57922" w:rsidP="00B57922">
      <w:pPr>
        <w:spacing w:line="312" w:lineRule="auto"/>
        <w:jc w:val="center"/>
        <w:rPr>
          <w:b/>
          <w:bCs/>
          <w:lang w:val="nl-NL"/>
        </w:rPr>
      </w:pPr>
    </w:p>
    <w:p w:rsidR="00B57922" w:rsidRDefault="00B57922" w:rsidP="00B57922">
      <w:pPr>
        <w:spacing w:line="312" w:lineRule="auto"/>
        <w:jc w:val="center"/>
        <w:rPr>
          <w:b/>
          <w:bCs/>
          <w:lang w:val="nl-NL"/>
        </w:rPr>
      </w:pPr>
    </w:p>
    <w:p w:rsidR="00B57922" w:rsidRDefault="00B57922" w:rsidP="00B57922">
      <w:pPr>
        <w:spacing w:line="312" w:lineRule="auto"/>
        <w:jc w:val="center"/>
        <w:rPr>
          <w:b/>
          <w:bCs/>
          <w:lang w:val="nl-NL"/>
        </w:rPr>
      </w:pPr>
    </w:p>
    <w:p w:rsidR="00B57922" w:rsidRDefault="00B57922" w:rsidP="00B57922">
      <w:pPr>
        <w:spacing w:line="312" w:lineRule="auto"/>
        <w:jc w:val="center"/>
        <w:rPr>
          <w:b/>
          <w:bCs/>
          <w:szCs w:val="24"/>
          <w:lang w:val="nl-NL"/>
        </w:rPr>
      </w:pPr>
    </w:p>
    <w:p w:rsidR="00B57922" w:rsidRDefault="00B57922" w:rsidP="00B57922">
      <w:pPr>
        <w:spacing w:line="312" w:lineRule="auto"/>
        <w:jc w:val="center"/>
        <w:rPr>
          <w:b/>
          <w:bCs/>
          <w:szCs w:val="24"/>
          <w:lang w:val="nl-NL"/>
        </w:rPr>
      </w:pPr>
    </w:p>
    <w:p w:rsidR="00B57922" w:rsidRDefault="00B57922" w:rsidP="00B57922">
      <w:pPr>
        <w:spacing w:line="312" w:lineRule="auto"/>
        <w:jc w:val="center"/>
        <w:rPr>
          <w:b/>
          <w:bCs/>
          <w:szCs w:val="24"/>
          <w:lang w:val="nl-NL"/>
        </w:rPr>
      </w:pPr>
    </w:p>
    <w:p w:rsidR="00B57922" w:rsidRDefault="00B57922" w:rsidP="00B57922">
      <w:pPr>
        <w:spacing w:line="312" w:lineRule="auto"/>
        <w:jc w:val="center"/>
        <w:rPr>
          <w:b/>
          <w:bCs/>
          <w:szCs w:val="24"/>
          <w:lang w:val="nl-NL"/>
        </w:rPr>
      </w:pPr>
      <w:r>
        <w:rPr>
          <w:b/>
          <w:bCs/>
          <w:szCs w:val="24"/>
          <w:lang w:val="nl-NL"/>
        </w:rPr>
        <w:t>HƯỚNG DẪN THỰC HIỆN</w:t>
      </w:r>
    </w:p>
    <w:p w:rsidR="00B57922" w:rsidRDefault="00B57922" w:rsidP="00B57922">
      <w:pPr>
        <w:spacing w:line="312" w:lineRule="auto"/>
        <w:jc w:val="center"/>
        <w:rPr>
          <w:b/>
          <w:bCs/>
          <w:szCs w:val="24"/>
          <w:lang w:val="nl-NL"/>
        </w:rPr>
      </w:pPr>
      <w:r>
        <w:rPr>
          <w:b/>
          <w:bCs/>
          <w:szCs w:val="24"/>
          <w:lang w:val="nl-NL"/>
        </w:rPr>
        <w:t>QUY CHẾ ”ĐÁNH GIÁ KẾT QUẢ RÈN LUYỆN SV”</w:t>
      </w:r>
    </w:p>
    <w:p w:rsidR="00B57922" w:rsidRDefault="00B57922" w:rsidP="00B57922">
      <w:pPr>
        <w:spacing w:line="312" w:lineRule="auto"/>
        <w:jc w:val="both"/>
        <w:rPr>
          <w:i/>
          <w:iCs/>
          <w:sz w:val="26"/>
          <w:szCs w:val="26"/>
          <w:lang w:val="nl-NL"/>
        </w:rPr>
      </w:pPr>
      <w:r>
        <w:rPr>
          <w:i/>
          <w:iCs/>
          <w:sz w:val="26"/>
          <w:szCs w:val="26"/>
          <w:lang w:val="nl-NL"/>
        </w:rPr>
        <w:t>Căn cứ quy chế đánh giá kết quả rèn luyện của sinh viên ban hành kèm theo Quyết Định số 60/2007/QĐ-BGDĐT ngày 16/10/2007 của Bộ Giáo dục và Đào tạo đã được cụ thể hóa áp dụng cho sinh viên Trường Đại học Y - Dược thuộc ĐHTN từ năm học 2007- 2008. Căn cứ tình hình thực tiễn của Nhà trường, Hiệu trưởng Trường Đại Học Y- Dược ban hành Quyết định số:</w:t>
      </w:r>
      <w:r>
        <w:rPr>
          <w:i/>
          <w:sz w:val="26"/>
          <w:szCs w:val="24"/>
          <w:lang w:val="nl-NL"/>
        </w:rPr>
        <w:t>982</w:t>
      </w:r>
      <w:r>
        <w:rPr>
          <w:sz w:val="26"/>
          <w:szCs w:val="24"/>
          <w:lang w:val="nl-NL"/>
        </w:rPr>
        <w:t>/</w:t>
      </w:r>
      <w:r>
        <w:rPr>
          <w:i/>
          <w:iCs/>
          <w:sz w:val="26"/>
          <w:szCs w:val="26"/>
          <w:lang w:val="nl-NL"/>
        </w:rPr>
        <w:t xml:space="preserve">QĐ-HSSV ngày 01 tháng 8 năm 2014 sửa đổi, bổ sung một số nội dung trong hướng dẫn thực hiện Quy chế , áp dụng cho học sinh sinh viên từ năm học 2010-2011. Cụ thể như sau: </w:t>
      </w:r>
    </w:p>
    <w:p w:rsidR="00B57922" w:rsidRDefault="00B57922" w:rsidP="00B57922">
      <w:pPr>
        <w:spacing w:line="312" w:lineRule="auto"/>
        <w:ind w:firstLine="603"/>
        <w:jc w:val="both"/>
        <w:rPr>
          <w:b/>
          <w:bCs/>
          <w:sz w:val="26"/>
          <w:szCs w:val="24"/>
          <w:lang w:val="nl-NL"/>
        </w:rPr>
      </w:pPr>
    </w:p>
    <w:p w:rsidR="00B57922" w:rsidRDefault="00B57922" w:rsidP="00B57922">
      <w:pPr>
        <w:spacing w:line="312" w:lineRule="auto"/>
        <w:jc w:val="both"/>
        <w:rPr>
          <w:bCs/>
          <w:sz w:val="26"/>
          <w:szCs w:val="24"/>
          <w:lang w:val="nl-NL"/>
        </w:rPr>
      </w:pPr>
      <w:r>
        <w:rPr>
          <w:b/>
          <w:bCs/>
          <w:sz w:val="26"/>
          <w:szCs w:val="24"/>
          <w:lang w:val="nl-NL"/>
        </w:rPr>
        <w:t xml:space="preserve">A.NỘI DUNG ĐÁNH GIÁ: </w:t>
      </w:r>
      <w:r>
        <w:rPr>
          <w:bCs/>
          <w:sz w:val="26"/>
          <w:szCs w:val="24"/>
          <w:lang w:val="nl-NL"/>
        </w:rPr>
        <w:t>Xem trong “Phiếu đánh giá kết quả rèn luyện”</w:t>
      </w:r>
    </w:p>
    <w:p w:rsidR="00B57922" w:rsidRDefault="00B57922" w:rsidP="00B57922">
      <w:pPr>
        <w:spacing w:line="312" w:lineRule="auto"/>
        <w:jc w:val="both"/>
        <w:rPr>
          <w:b/>
          <w:bCs/>
          <w:sz w:val="26"/>
          <w:szCs w:val="24"/>
          <w:lang w:val="nl-NL"/>
        </w:rPr>
      </w:pPr>
      <w:r>
        <w:rPr>
          <w:b/>
          <w:bCs/>
          <w:sz w:val="26"/>
          <w:szCs w:val="24"/>
          <w:lang w:val="nl-NL"/>
        </w:rPr>
        <w:t>B. XẾP LOẠI KẾT QUẢ RÈN LUYỆN</w:t>
      </w:r>
    </w:p>
    <w:p w:rsidR="00B57922" w:rsidRDefault="00B57922" w:rsidP="00B57922">
      <w:pPr>
        <w:spacing w:line="312" w:lineRule="auto"/>
        <w:ind w:firstLine="603"/>
        <w:jc w:val="both"/>
        <w:rPr>
          <w:bCs/>
          <w:spacing w:val="-6"/>
          <w:sz w:val="26"/>
          <w:szCs w:val="26"/>
          <w:lang w:val="nl-NL"/>
        </w:rPr>
      </w:pPr>
      <w:r>
        <w:rPr>
          <w:bCs/>
          <w:spacing w:val="-6"/>
          <w:sz w:val="26"/>
          <w:szCs w:val="26"/>
          <w:lang w:val="nl-NL"/>
        </w:rPr>
        <w:t>Tổng số điểm được quy định xếp loại kết quả rèn luyện năm học như sau:</w:t>
      </w:r>
    </w:p>
    <w:p w:rsidR="00B57922" w:rsidRDefault="00B57922" w:rsidP="00B57922">
      <w:pPr>
        <w:numPr>
          <w:ilvl w:val="0"/>
          <w:numId w:val="14"/>
        </w:numPr>
        <w:spacing w:line="312" w:lineRule="auto"/>
        <w:ind w:left="0" w:firstLine="1139"/>
        <w:jc w:val="both"/>
        <w:rPr>
          <w:sz w:val="26"/>
        </w:rPr>
      </w:pPr>
      <w:r>
        <w:rPr>
          <w:sz w:val="26"/>
        </w:rPr>
        <w:t>Từ 90 – 100 điểm : Xuất sắc</w:t>
      </w:r>
    </w:p>
    <w:p w:rsidR="00B57922" w:rsidRDefault="00B57922" w:rsidP="00B57922">
      <w:pPr>
        <w:numPr>
          <w:ilvl w:val="0"/>
          <w:numId w:val="14"/>
        </w:numPr>
        <w:spacing w:line="312" w:lineRule="auto"/>
        <w:ind w:left="0" w:firstLine="1139"/>
        <w:jc w:val="both"/>
        <w:rPr>
          <w:sz w:val="26"/>
        </w:rPr>
      </w:pPr>
      <w:r>
        <w:rPr>
          <w:sz w:val="26"/>
        </w:rPr>
        <w:t>Từ 80 – 89 điểm   : Tốt</w:t>
      </w:r>
    </w:p>
    <w:p w:rsidR="00B57922" w:rsidRDefault="00B57922" w:rsidP="00B57922">
      <w:pPr>
        <w:numPr>
          <w:ilvl w:val="0"/>
          <w:numId w:val="14"/>
        </w:numPr>
        <w:spacing w:line="312" w:lineRule="auto"/>
        <w:ind w:left="0" w:firstLine="1139"/>
        <w:jc w:val="both"/>
        <w:rPr>
          <w:sz w:val="26"/>
        </w:rPr>
      </w:pPr>
      <w:r>
        <w:rPr>
          <w:sz w:val="26"/>
        </w:rPr>
        <w:t>Từ 70 – 79 điểm   : Khá</w:t>
      </w:r>
    </w:p>
    <w:p w:rsidR="00B57922" w:rsidRDefault="00B57922" w:rsidP="00B57922">
      <w:pPr>
        <w:numPr>
          <w:ilvl w:val="0"/>
          <w:numId w:val="14"/>
        </w:numPr>
        <w:spacing w:line="312" w:lineRule="auto"/>
        <w:ind w:left="0" w:firstLine="1139"/>
        <w:jc w:val="both"/>
        <w:rPr>
          <w:sz w:val="26"/>
        </w:rPr>
      </w:pPr>
      <w:r>
        <w:rPr>
          <w:sz w:val="26"/>
        </w:rPr>
        <w:t>Từ 60 – 69 điểm   : Trung bình khá</w:t>
      </w:r>
    </w:p>
    <w:p w:rsidR="00B57922" w:rsidRDefault="00B57922" w:rsidP="00B57922">
      <w:pPr>
        <w:numPr>
          <w:ilvl w:val="0"/>
          <w:numId w:val="14"/>
        </w:numPr>
        <w:spacing w:line="312" w:lineRule="auto"/>
        <w:ind w:left="0" w:firstLine="1139"/>
        <w:jc w:val="both"/>
        <w:rPr>
          <w:sz w:val="26"/>
        </w:rPr>
      </w:pPr>
      <w:r>
        <w:rPr>
          <w:sz w:val="26"/>
        </w:rPr>
        <w:t>Từ 50 – 59 điểm   : Trung bình</w:t>
      </w:r>
    </w:p>
    <w:p w:rsidR="00B57922" w:rsidRDefault="00B57922" w:rsidP="00B57922">
      <w:pPr>
        <w:numPr>
          <w:ilvl w:val="0"/>
          <w:numId w:val="14"/>
        </w:numPr>
        <w:spacing w:line="312" w:lineRule="auto"/>
        <w:ind w:left="0" w:firstLine="1139"/>
        <w:jc w:val="both"/>
        <w:rPr>
          <w:sz w:val="26"/>
        </w:rPr>
      </w:pPr>
      <w:r>
        <w:rPr>
          <w:sz w:val="26"/>
        </w:rPr>
        <w:t>Từ 30 – 49 điểm   : Yếu</w:t>
      </w:r>
    </w:p>
    <w:p w:rsidR="00B57922" w:rsidRDefault="00B57922" w:rsidP="00B57922">
      <w:pPr>
        <w:numPr>
          <w:ilvl w:val="0"/>
          <w:numId w:val="14"/>
        </w:numPr>
        <w:spacing w:line="312" w:lineRule="auto"/>
        <w:ind w:left="0" w:firstLine="1139"/>
        <w:jc w:val="both"/>
        <w:rPr>
          <w:sz w:val="26"/>
        </w:rPr>
      </w:pPr>
      <w:r>
        <w:rPr>
          <w:sz w:val="26"/>
        </w:rPr>
        <w:t>&lt;= 29 điểm           : Kém (đề nghị không công nhận tốt nghiệp)</w:t>
      </w:r>
    </w:p>
    <w:p w:rsidR="00B57922" w:rsidRDefault="00B57922" w:rsidP="00B57922">
      <w:pPr>
        <w:spacing w:line="312" w:lineRule="auto"/>
        <w:ind w:firstLine="603"/>
        <w:jc w:val="both"/>
        <w:rPr>
          <w:sz w:val="26"/>
        </w:rPr>
      </w:pPr>
      <w:r>
        <w:rPr>
          <w:sz w:val="26"/>
        </w:rPr>
        <w:t>SV nếu bị thi hành kỷ luật cảnh cáo thì điểm rèn luyện chỉ đạt ở mức trung bình.</w:t>
      </w:r>
    </w:p>
    <w:p w:rsidR="00B57922" w:rsidRDefault="00B57922" w:rsidP="00B57922">
      <w:pPr>
        <w:spacing w:line="312" w:lineRule="auto"/>
        <w:ind w:firstLine="603"/>
        <w:jc w:val="both"/>
        <w:rPr>
          <w:sz w:val="26"/>
        </w:rPr>
      </w:pPr>
      <w:r>
        <w:rPr>
          <w:sz w:val="26"/>
        </w:rPr>
        <w:t>Chú ý: Nếu điểm đánh giá của sinh viên lớn hơn số điểm tối đa mà sinh viên được cộng thì chỉ lấy mức điểm tối đa ứng với từng mục và tổng số điểm các mục không vượt quá 100 điểm.</w:t>
      </w:r>
    </w:p>
    <w:p w:rsidR="00B57922" w:rsidRDefault="00B57922" w:rsidP="00B57922">
      <w:pPr>
        <w:spacing w:line="312" w:lineRule="auto"/>
        <w:jc w:val="both"/>
        <w:rPr>
          <w:b/>
          <w:bCs/>
          <w:sz w:val="26"/>
          <w:szCs w:val="24"/>
          <w:lang w:val="nl-NL"/>
        </w:rPr>
      </w:pPr>
      <w:r>
        <w:rPr>
          <w:b/>
          <w:bCs/>
          <w:sz w:val="26"/>
          <w:szCs w:val="24"/>
          <w:lang w:val="nl-NL"/>
        </w:rPr>
        <w:t>C. QUY TRÌNH ĐÁNH GIÁ KẾT QUẢ RÈN LUYỆN</w:t>
      </w:r>
    </w:p>
    <w:p w:rsidR="00B57922" w:rsidRDefault="00B57922" w:rsidP="00B57922">
      <w:pPr>
        <w:spacing w:line="312" w:lineRule="auto"/>
        <w:ind w:firstLine="601"/>
        <w:jc w:val="both"/>
        <w:rPr>
          <w:sz w:val="26"/>
          <w:lang w:val="nl-NL"/>
        </w:rPr>
      </w:pPr>
      <w:r>
        <w:rPr>
          <w:sz w:val="26"/>
          <w:lang w:val="nl-NL"/>
        </w:rPr>
        <w:t>- Quy trình đánh giá kết quả rèn luyện được tiến hành theo Điều 11 của Quy chế ban hành kèm theo quyết định số 60/2007 ngày 16/10/2007 của Bộ Giáo dục và Đào tạo đã được cụ thể hóa tại trường và áp dụng từ năm học 2010-2011;</w:t>
      </w:r>
    </w:p>
    <w:p w:rsidR="00B57922" w:rsidRDefault="00B57922" w:rsidP="00B57922">
      <w:pPr>
        <w:spacing w:line="312" w:lineRule="auto"/>
        <w:ind w:firstLine="603"/>
        <w:jc w:val="both"/>
        <w:rPr>
          <w:sz w:val="26"/>
          <w:lang w:val="nl-NL"/>
        </w:rPr>
      </w:pPr>
      <w:r>
        <w:rPr>
          <w:sz w:val="26"/>
          <w:lang w:val="nl-NL"/>
        </w:rPr>
        <w:t xml:space="preserve"> - Thời gian đánh giá kết quả rèn luyện:</w:t>
      </w:r>
    </w:p>
    <w:p w:rsidR="00B57922" w:rsidRDefault="00B57922" w:rsidP="00B57922">
      <w:pPr>
        <w:spacing w:line="312" w:lineRule="auto"/>
        <w:ind w:firstLine="603"/>
        <w:jc w:val="both"/>
        <w:rPr>
          <w:color w:val="000000"/>
          <w:sz w:val="26"/>
          <w:lang w:val="nl-NL"/>
        </w:rPr>
      </w:pPr>
      <w:r>
        <w:rPr>
          <w:sz w:val="26"/>
          <w:lang w:val="nl-NL"/>
        </w:rPr>
        <w:t>1. Mỗi năm học, tiến hành đánh giá kết quả rèn luyện của sinh viên theo từng học kỳ và cả năm học ( Điểm rèn luyện cả năm là điểm trung bình chung của kỳ I và Kỳ II)</w:t>
      </w:r>
      <w:r>
        <w:rPr>
          <w:color w:val="000000"/>
          <w:sz w:val="26"/>
          <w:lang w:val="nl-NL"/>
        </w:rPr>
        <w:t xml:space="preserve">. Vào đầu mỗi học kỳ kế tiếp, sinh viên tự kiểm điểm và đánh giá điểm rèn luyện (theo mẫu), sau đó ban cán sự lớp đánh giá lại điểm và thông qua CVHT cho tiến hành họp lớp để thông qua mức điểm từng SV. </w:t>
      </w:r>
    </w:p>
    <w:p w:rsidR="00B57922" w:rsidRDefault="00B57922" w:rsidP="00B57922">
      <w:pPr>
        <w:spacing w:line="312" w:lineRule="auto"/>
        <w:ind w:firstLine="603"/>
        <w:jc w:val="both"/>
        <w:rPr>
          <w:color w:val="000000"/>
          <w:sz w:val="26"/>
          <w:lang w:val="nl-NL"/>
        </w:rPr>
      </w:pPr>
      <w:r>
        <w:rPr>
          <w:color w:val="000000"/>
          <w:sz w:val="26"/>
          <w:lang w:val="nl-NL"/>
        </w:rPr>
        <w:t>2. Lập danh sách chấm điểm theo mẫu của phòng CT- HSSV và nộp cho phòng 01 bản có xác nhận của Ban cán sự lớp và CVHT.</w:t>
      </w:r>
    </w:p>
    <w:p w:rsidR="00B57922" w:rsidRDefault="00B57922" w:rsidP="00B57922">
      <w:pPr>
        <w:spacing w:line="312" w:lineRule="auto"/>
        <w:ind w:firstLine="603"/>
        <w:jc w:val="both"/>
        <w:rPr>
          <w:sz w:val="26"/>
          <w:lang w:val="nl-NL"/>
        </w:rPr>
      </w:pPr>
      <w:r>
        <w:rPr>
          <w:sz w:val="26"/>
          <w:lang w:val="nl-NL"/>
        </w:rPr>
        <w:t>3. Gửi 01 bản mềm theo địa chỉ Email: pcthssvdhydtn@gmail.com</w:t>
      </w:r>
    </w:p>
    <w:p w:rsidR="00B57922" w:rsidRDefault="00B57922" w:rsidP="00B57922">
      <w:pPr>
        <w:spacing w:line="312" w:lineRule="auto"/>
        <w:ind w:firstLine="603"/>
        <w:jc w:val="both"/>
        <w:rPr>
          <w:sz w:val="26"/>
          <w:lang w:val="nl-NL"/>
        </w:rPr>
      </w:pPr>
      <w:r>
        <w:rPr>
          <w:sz w:val="26"/>
          <w:lang w:val="nl-NL"/>
        </w:rPr>
        <w:t>4. GVCN – CVHT gửi kết quả tổng hợp về Phòng CTHS-SV. Phòng CTHS-SV tổng hợp trình Hội đồng đánh giá cấp trường xét duyệt.</w:t>
      </w:r>
    </w:p>
    <w:p w:rsidR="00B57922" w:rsidRDefault="00B57922" w:rsidP="00B57922">
      <w:pPr>
        <w:spacing w:line="312" w:lineRule="auto"/>
        <w:ind w:firstLine="603"/>
        <w:jc w:val="both"/>
        <w:rPr>
          <w:sz w:val="26"/>
          <w:lang w:val="nl-NL"/>
        </w:rPr>
      </w:pPr>
      <w:r>
        <w:rPr>
          <w:sz w:val="26"/>
          <w:lang w:val="nl-NL"/>
        </w:rPr>
        <w:t>5. Hiệu trưởng xem xét và ra quyết định công nhận sau khi thông qua Hội đồng đánh giá cấp trường.</w:t>
      </w:r>
    </w:p>
    <w:p w:rsidR="00B57922" w:rsidRDefault="00B57922" w:rsidP="00B57922">
      <w:pPr>
        <w:spacing w:line="312" w:lineRule="auto"/>
        <w:ind w:firstLine="603"/>
        <w:jc w:val="both"/>
        <w:rPr>
          <w:sz w:val="26"/>
          <w:lang w:val="nl-NL"/>
        </w:rPr>
      </w:pPr>
      <w:r>
        <w:rPr>
          <w:sz w:val="26"/>
          <w:lang w:val="nl-NL"/>
        </w:rPr>
        <w:t>6. Điểm rèn luyện toàn khóa là điểm trung bình chung của điểm rèn luyện các năm học của khóa học đã được nhân hệ số và được tính theo công thức:</w:t>
      </w:r>
    </w:p>
    <w:p w:rsidR="00B57922" w:rsidRDefault="00B57922" w:rsidP="00B57922">
      <w:pPr>
        <w:spacing w:line="312" w:lineRule="auto"/>
        <w:ind w:firstLine="603"/>
        <w:jc w:val="both"/>
        <w:rPr>
          <w:sz w:val="26"/>
          <w:lang w:val="nl-NL"/>
        </w:rPr>
      </w:pPr>
    </w:p>
    <w:p w:rsidR="00B57922" w:rsidRDefault="00B57922" w:rsidP="00B57922">
      <w:pPr>
        <w:keepNext/>
        <w:overflowPunct w:val="0"/>
        <w:autoSpaceDE w:val="0"/>
        <w:autoSpaceDN w:val="0"/>
        <w:adjustRightInd w:val="0"/>
        <w:spacing w:line="312" w:lineRule="auto"/>
        <w:ind w:firstLine="567"/>
        <w:jc w:val="both"/>
        <w:outlineLvl w:val="2"/>
        <w:rPr>
          <w:sz w:val="24"/>
          <w:szCs w:val="24"/>
          <w:lang w:val="sv-SE"/>
        </w:rPr>
      </w:pPr>
      <w:r>
        <w:rPr>
          <w:sz w:val="24"/>
          <w:szCs w:val="24"/>
          <w:lang w:val="nl-NL"/>
        </w:rPr>
        <w:t xml:space="preserve">                           </w:t>
      </w:r>
      <w:r>
        <w:rPr>
          <w:sz w:val="24"/>
          <w:szCs w:val="24"/>
          <w:lang w:val="sv-SE"/>
        </w:rPr>
        <w:t>N</w:t>
      </w:r>
    </w:p>
    <w:p w:rsidR="00B57922" w:rsidRDefault="00B57922" w:rsidP="00B57922">
      <w:pPr>
        <w:overflowPunct w:val="0"/>
        <w:autoSpaceDE w:val="0"/>
        <w:autoSpaceDN w:val="0"/>
        <w:adjustRightInd w:val="0"/>
        <w:spacing w:line="312" w:lineRule="auto"/>
        <w:ind w:firstLine="567"/>
        <w:jc w:val="both"/>
        <w:rPr>
          <w:lang w:val="sv-SE"/>
        </w:rPr>
      </w:pPr>
      <w:r>
        <w:rPr>
          <w:lang w:val="sv-SE"/>
        </w:rPr>
        <w:t xml:space="preserve">                           </w:t>
      </w:r>
      <w:r>
        <w:sym w:font="Symbol" w:char="00E5"/>
      </w:r>
      <w:r>
        <w:rPr>
          <w:lang w:val="sv-SE"/>
        </w:rPr>
        <w:t xml:space="preserve">  r</w:t>
      </w:r>
      <w:r>
        <w:rPr>
          <w:vertAlign w:val="subscript"/>
          <w:lang w:val="sv-SE"/>
        </w:rPr>
        <w:t xml:space="preserve">i </w:t>
      </w:r>
      <w:r>
        <w:rPr>
          <w:lang w:val="sv-SE"/>
        </w:rPr>
        <w:t>. n</w:t>
      </w:r>
      <w:r>
        <w:rPr>
          <w:vertAlign w:val="subscript"/>
          <w:lang w:val="sv-SE"/>
        </w:rPr>
        <w:t>i</w:t>
      </w:r>
    </w:p>
    <w:p w:rsidR="00B57922" w:rsidRDefault="00B57922" w:rsidP="00B57922">
      <w:pPr>
        <w:overflowPunct w:val="0"/>
        <w:autoSpaceDE w:val="0"/>
        <w:autoSpaceDN w:val="0"/>
        <w:adjustRightInd w:val="0"/>
        <w:spacing w:line="312" w:lineRule="auto"/>
        <w:ind w:firstLine="567"/>
        <w:jc w:val="both"/>
        <w:rPr>
          <w:lang w:val="sv-SE"/>
        </w:rPr>
      </w:pPr>
      <w:r>
        <w:rPr>
          <w:lang w:val="sv-SE"/>
        </w:rPr>
        <w:t xml:space="preserve">                         i = 1</w:t>
      </w:r>
    </w:p>
    <w:p w:rsidR="00B57922" w:rsidRDefault="002B2858" w:rsidP="00B57922">
      <w:pPr>
        <w:keepNext/>
        <w:overflowPunct w:val="0"/>
        <w:autoSpaceDE w:val="0"/>
        <w:autoSpaceDN w:val="0"/>
        <w:adjustRightInd w:val="0"/>
        <w:spacing w:line="312" w:lineRule="auto"/>
        <w:ind w:firstLine="567"/>
        <w:jc w:val="both"/>
        <w:outlineLvl w:val="3"/>
        <w:rPr>
          <w:sz w:val="24"/>
          <w:szCs w:val="24"/>
          <w:lang w:val="sv-SE"/>
        </w:rPr>
      </w:pPr>
      <w:r>
        <w:rPr>
          <w:noProof/>
        </w:rPr>
        <mc:AlternateContent>
          <mc:Choice Requires="wps">
            <w:drawing>
              <wp:anchor distT="0" distB="0" distL="114300" distR="114300" simplePos="0" relativeHeight="251663360" behindDoc="0" locked="0" layoutInCell="0" allowOverlap="1">
                <wp:simplePos x="0" y="0"/>
                <wp:positionH relativeFrom="column">
                  <wp:posOffset>1000125</wp:posOffset>
                </wp:positionH>
                <wp:positionV relativeFrom="paragraph">
                  <wp:posOffset>93980</wp:posOffset>
                </wp:positionV>
                <wp:extent cx="1187450" cy="0"/>
                <wp:effectExtent l="9525" t="8255" r="12700" b="10795"/>
                <wp:wrapNone/>
                <wp:docPr id="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7.4pt" to="172.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u4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" o:allowincell="f"/>
            </w:pict>
          </mc:Fallback>
        </mc:AlternateContent>
      </w:r>
      <w:r w:rsidR="00B57922">
        <w:rPr>
          <w:sz w:val="24"/>
          <w:szCs w:val="24"/>
          <w:lang w:val="sv-SE"/>
        </w:rPr>
        <w:t xml:space="preserve">      R  =   </w:t>
      </w:r>
    </w:p>
    <w:p w:rsidR="00B57922" w:rsidRDefault="00B57922" w:rsidP="00B57922">
      <w:pPr>
        <w:keepNext/>
        <w:overflowPunct w:val="0"/>
        <w:autoSpaceDE w:val="0"/>
        <w:autoSpaceDN w:val="0"/>
        <w:adjustRightInd w:val="0"/>
        <w:spacing w:line="312" w:lineRule="auto"/>
        <w:ind w:firstLine="567"/>
        <w:jc w:val="both"/>
        <w:outlineLvl w:val="2"/>
        <w:rPr>
          <w:sz w:val="24"/>
          <w:szCs w:val="24"/>
          <w:lang w:val="sv-SE"/>
        </w:rPr>
      </w:pPr>
      <w:r>
        <w:rPr>
          <w:sz w:val="24"/>
          <w:szCs w:val="24"/>
          <w:lang w:val="sv-SE"/>
        </w:rPr>
        <w:t xml:space="preserve">                           N</w:t>
      </w:r>
    </w:p>
    <w:p w:rsidR="00B57922" w:rsidRDefault="00B57922" w:rsidP="00B57922">
      <w:pPr>
        <w:overflowPunct w:val="0"/>
        <w:autoSpaceDE w:val="0"/>
        <w:autoSpaceDN w:val="0"/>
        <w:adjustRightInd w:val="0"/>
        <w:spacing w:line="312" w:lineRule="auto"/>
        <w:ind w:firstLine="567"/>
        <w:jc w:val="both"/>
        <w:rPr>
          <w:lang w:val="sv-SE"/>
        </w:rPr>
      </w:pPr>
      <w:r>
        <w:rPr>
          <w:lang w:val="sv-SE"/>
        </w:rPr>
        <w:t xml:space="preserve">                           </w:t>
      </w:r>
      <w:r>
        <w:sym w:font="Symbol" w:char="00E5"/>
      </w:r>
      <w:r>
        <w:rPr>
          <w:lang w:val="sv-SE"/>
        </w:rPr>
        <w:t xml:space="preserve">  n</w:t>
      </w:r>
      <w:r>
        <w:rPr>
          <w:vertAlign w:val="subscript"/>
          <w:lang w:val="sv-SE"/>
        </w:rPr>
        <w:t>i</w:t>
      </w:r>
    </w:p>
    <w:p w:rsidR="00B57922" w:rsidRDefault="00B57922" w:rsidP="00B57922">
      <w:pPr>
        <w:overflowPunct w:val="0"/>
        <w:autoSpaceDE w:val="0"/>
        <w:autoSpaceDN w:val="0"/>
        <w:adjustRightInd w:val="0"/>
        <w:spacing w:line="312" w:lineRule="auto"/>
        <w:ind w:firstLine="567"/>
        <w:jc w:val="both"/>
        <w:rPr>
          <w:lang w:val="sv-SE"/>
        </w:rPr>
      </w:pPr>
      <w:r>
        <w:rPr>
          <w:lang w:val="sv-SE"/>
        </w:rPr>
        <w:t xml:space="preserve">                         i = 1</w:t>
      </w:r>
    </w:p>
    <w:p w:rsidR="00B57922" w:rsidRDefault="00B57922" w:rsidP="00B57922">
      <w:pPr>
        <w:spacing w:line="312" w:lineRule="auto"/>
        <w:ind w:firstLine="603"/>
        <w:jc w:val="both"/>
        <w:rPr>
          <w:sz w:val="26"/>
          <w:lang w:val="sv-SE"/>
        </w:rPr>
      </w:pPr>
      <w:r>
        <w:rPr>
          <w:sz w:val="26"/>
          <w:lang w:val="sv-SE"/>
        </w:rPr>
        <w:t>Trong đó:</w:t>
      </w:r>
    </w:p>
    <w:p w:rsidR="00B57922" w:rsidRDefault="00B57922" w:rsidP="00B57922">
      <w:pPr>
        <w:spacing w:line="312" w:lineRule="auto"/>
        <w:ind w:firstLine="601"/>
        <w:jc w:val="both"/>
        <w:rPr>
          <w:sz w:val="26"/>
          <w:lang w:val="sv-SE"/>
        </w:rPr>
      </w:pPr>
      <w:r>
        <w:rPr>
          <w:sz w:val="26"/>
          <w:lang w:val="sv-SE"/>
        </w:rPr>
        <w:t>a) R là điểm rèn luyện toàn khoá;</w:t>
      </w:r>
    </w:p>
    <w:p w:rsidR="00B57922" w:rsidRDefault="00B57922" w:rsidP="00B57922">
      <w:pPr>
        <w:spacing w:line="312" w:lineRule="auto"/>
        <w:ind w:firstLine="601"/>
        <w:jc w:val="both"/>
        <w:rPr>
          <w:sz w:val="26"/>
          <w:lang w:val="sv-SE"/>
        </w:rPr>
      </w:pPr>
      <w:r>
        <w:rPr>
          <w:sz w:val="26"/>
          <w:lang w:val="sv-SE"/>
        </w:rPr>
        <w:t>b) r</w:t>
      </w:r>
      <w:r>
        <w:rPr>
          <w:sz w:val="26"/>
          <w:vertAlign w:val="subscript"/>
          <w:lang w:val="sv-SE"/>
        </w:rPr>
        <w:t>i</w:t>
      </w:r>
      <w:r>
        <w:rPr>
          <w:sz w:val="26"/>
          <w:lang w:val="sv-SE"/>
        </w:rPr>
        <w:t xml:space="preserve"> là điểm rèn luyện của năm học thứ i;</w:t>
      </w:r>
    </w:p>
    <w:p w:rsidR="00B57922" w:rsidRDefault="00B57922" w:rsidP="00B57922">
      <w:pPr>
        <w:spacing w:line="312" w:lineRule="auto"/>
        <w:ind w:firstLine="601"/>
        <w:jc w:val="both"/>
        <w:rPr>
          <w:sz w:val="26"/>
          <w:lang w:val="sv-SE"/>
        </w:rPr>
      </w:pPr>
      <w:r>
        <w:rPr>
          <w:sz w:val="26"/>
          <w:lang w:val="sv-SE"/>
        </w:rPr>
        <w:t>c) n</w:t>
      </w:r>
      <w:r>
        <w:rPr>
          <w:sz w:val="26"/>
          <w:vertAlign w:val="subscript"/>
          <w:lang w:val="sv-SE"/>
        </w:rPr>
        <w:t>i</w:t>
      </w:r>
      <w:r>
        <w:rPr>
          <w:sz w:val="26"/>
          <w:lang w:val="sv-SE"/>
        </w:rPr>
        <w:t xml:space="preserve"> là hệ số của năm học thứ i, do Hiệu trưởng quy định theo hướng năm học sau dùng hệ số cao hơn hoặc bằng năm học liền kề trước đó;</w:t>
      </w:r>
    </w:p>
    <w:p w:rsidR="00B57922" w:rsidRDefault="00B57922" w:rsidP="00B57922">
      <w:pPr>
        <w:spacing w:line="312" w:lineRule="auto"/>
        <w:ind w:firstLine="601"/>
        <w:jc w:val="both"/>
        <w:rPr>
          <w:sz w:val="26"/>
          <w:lang w:val="sv-SE"/>
        </w:rPr>
      </w:pPr>
      <w:r>
        <w:rPr>
          <w:sz w:val="26"/>
          <w:lang w:val="sv-SE"/>
        </w:rPr>
        <w:t>d) N là tổng số năm học của khoá học. Nếu năm học cuối chưa đủ một năm học được tính tròn thành một năm học.</w:t>
      </w:r>
    </w:p>
    <w:p w:rsidR="00B57922" w:rsidRDefault="00B57922" w:rsidP="00B57922">
      <w:pPr>
        <w:spacing w:line="312" w:lineRule="auto"/>
        <w:jc w:val="both"/>
        <w:rPr>
          <w:b/>
          <w:bCs/>
          <w:sz w:val="26"/>
          <w:szCs w:val="24"/>
          <w:lang w:val="sv-SE"/>
        </w:rPr>
      </w:pPr>
      <w:r>
        <w:rPr>
          <w:b/>
          <w:bCs/>
          <w:sz w:val="26"/>
          <w:szCs w:val="24"/>
          <w:lang w:val="sv-SE"/>
        </w:rPr>
        <w:t>D. SỬ DỤNG KẾT QUẢ RÈN LUYỆN</w:t>
      </w:r>
    </w:p>
    <w:p w:rsidR="00B57922" w:rsidRDefault="00B57922" w:rsidP="00B57922">
      <w:pPr>
        <w:spacing w:line="312" w:lineRule="auto"/>
        <w:ind w:firstLine="603"/>
        <w:jc w:val="both"/>
        <w:rPr>
          <w:color w:val="000000"/>
          <w:sz w:val="26"/>
          <w:lang w:val="sv-SE"/>
        </w:rPr>
      </w:pPr>
      <w:r>
        <w:rPr>
          <w:color w:val="000000"/>
          <w:sz w:val="26"/>
          <w:lang w:val="sv-SE"/>
        </w:rPr>
        <w:t>1. Kết quả rèn luyện sinh viên dùng để xét học bổng cho sinh viên theo từng học kỳ.</w:t>
      </w:r>
    </w:p>
    <w:p w:rsidR="00B57922" w:rsidRDefault="00B57922" w:rsidP="00B57922">
      <w:pPr>
        <w:spacing w:line="312" w:lineRule="auto"/>
        <w:ind w:firstLine="603"/>
        <w:jc w:val="both"/>
        <w:rPr>
          <w:sz w:val="26"/>
          <w:lang w:val="sv-SE"/>
        </w:rPr>
      </w:pPr>
      <w:r>
        <w:rPr>
          <w:sz w:val="26"/>
          <w:lang w:val="sv-SE"/>
        </w:rPr>
        <w:t xml:space="preserve">2. Kết quả rèn luyện toàn khóa học của sinh viên được lưu trong hồ sơ quản lý sinh viên của trường và ghi vào Phiếu điểm của HSSV khi ra trường.     </w:t>
      </w:r>
    </w:p>
    <w:p w:rsidR="00B57922" w:rsidRDefault="00B57922" w:rsidP="00B57922">
      <w:pPr>
        <w:spacing w:line="312" w:lineRule="auto"/>
        <w:ind w:firstLine="603"/>
        <w:jc w:val="both"/>
        <w:rPr>
          <w:spacing w:val="-6"/>
          <w:sz w:val="26"/>
          <w:szCs w:val="26"/>
          <w:lang w:val="sv-SE"/>
        </w:rPr>
      </w:pPr>
      <w:r>
        <w:rPr>
          <w:spacing w:val="-6"/>
          <w:sz w:val="26"/>
          <w:szCs w:val="26"/>
          <w:lang w:val="sv-SE"/>
        </w:rPr>
        <w:t>3. Sinh viên bị xếp loại rèn luyện kém trong cả năm học thì phải ngừng học ở năm học tiếp theo.</w:t>
      </w:r>
    </w:p>
    <w:p w:rsidR="00B57922" w:rsidRDefault="00B57922" w:rsidP="00B57922">
      <w:pPr>
        <w:spacing w:line="312" w:lineRule="auto"/>
        <w:ind w:firstLine="603"/>
        <w:jc w:val="both"/>
        <w:rPr>
          <w:sz w:val="26"/>
          <w:lang w:val="sv-SE"/>
        </w:rPr>
      </w:pPr>
      <w:r>
        <w:rPr>
          <w:sz w:val="26"/>
          <w:lang w:val="sv-SE"/>
        </w:rPr>
        <w:t>4. Sinh viên nếu bị xếp loại rèn luyện kém cả năm lần thứ  2 thì sẽ bị buộc thôi học.</w:t>
      </w:r>
    </w:p>
    <w:p w:rsidR="00B57922" w:rsidRDefault="00B57922" w:rsidP="00B57922">
      <w:pPr>
        <w:spacing w:line="312" w:lineRule="auto"/>
        <w:ind w:firstLine="603"/>
        <w:jc w:val="both"/>
        <w:rPr>
          <w:spacing w:val="-4"/>
          <w:sz w:val="26"/>
          <w:szCs w:val="26"/>
          <w:lang w:val="sv-SE"/>
        </w:rPr>
      </w:pPr>
      <w:r>
        <w:rPr>
          <w:spacing w:val="-4"/>
          <w:sz w:val="26"/>
          <w:szCs w:val="26"/>
          <w:lang w:val="sv-SE"/>
        </w:rPr>
        <w:t>5. Sinh viên có kết quả rèn luyện xuất sắc được nhà trường xem xét biểu dương khen thưởng.</w:t>
      </w:r>
    </w:p>
    <w:p w:rsidR="00B57922" w:rsidRDefault="00B57922" w:rsidP="00B57922">
      <w:pPr>
        <w:spacing w:line="312" w:lineRule="auto"/>
        <w:jc w:val="both"/>
        <w:rPr>
          <w:b/>
          <w:bCs/>
          <w:sz w:val="26"/>
          <w:szCs w:val="24"/>
          <w:lang w:val="sv-SE"/>
        </w:rPr>
      </w:pPr>
      <w:r>
        <w:rPr>
          <w:b/>
          <w:bCs/>
          <w:sz w:val="26"/>
          <w:szCs w:val="24"/>
          <w:lang w:val="sv-SE"/>
        </w:rPr>
        <w:t>E. QUYỀN KHIẾU NẠI</w:t>
      </w:r>
    </w:p>
    <w:p w:rsidR="00B57922" w:rsidRDefault="00B57922" w:rsidP="00B57922">
      <w:pPr>
        <w:spacing w:line="312" w:lineRule="auto"/>
        <w:ind w:firstLine="603"/>
        <w:jc w:val="both"/>
        <w:rPr>
          <w:sz w:val="26"/>
          <w:lang w:val="sv-SE"/>
        </w:rPr>
      </w:pPr>
      <w:r>
        <w:rPr>
          <w:sz w:val="26"/>
          <w:lang w:val="sv-SE"/>
        </w:rPr>
        <w:t>Sinh viên nếu có khiếu nại về việc đánh giá kết quả rèn luyện thì gửi đơn khiếu nại cho GVCN, Hội đồng đánh giá kết quả rèn luyện cấp Khoa, Phòng xem xét đơn, trình Hội đồng đánh giá kết quả rèn luyện cấp Trường thông qua. Nếu có thay đổi mức điểm đánh giá, Hiệu trưởng sẽ công nhận kết quả sau cùng, sau khi tham khảo ý kiến Hội đồng cấp trường.</w:t>
      </w:r>
    </w:p>
    <w:p w:rsidR="00B57922" w:rsidRDefault="00B57922" w:rsidP="00B57922">
      <w:pPr>
        <w:spacing w:before="120" w:line="320" w:lineRule="atLeast"/>
        <w:jc w:val="center"/>
        <w:rPr>
          <w:b/>
          <w:bCs/>
          <w:lang w:val="nl-NL"/>
        </w:rPr>
      </w:pPr>
    </w:p>
    <w:p w:rsidR="00B57922" w:rsidRDefault="00B57922" w:rsidP="00B57922">
      <w:pPr>
        <w:spacing w:before="120" w:line="320" w:lineRule="atLeast"/>
        <w:jc w:val="center"/>
        <w:rPr>
          <w:b/>
          <w:bCs/>
          <w:lang w:val="nl-NL"/>
        </w:rPr>
      </w:pPr>
      <w:r>
        <w:rPr>
          <w:b/>
          <w:bCs/>
          <w:lang w:val="nl-NL"/>
        </w:rPr>
        <w:t>HƯỚNG DẪN THỰC HIỆN</w:t>
      </w:r>
    </w:p>
    <w:p w:rsidR="00B57922" w:rsidRDefault="00B57922" w:rsidP="00B57922">
      <w:pPr>
        <w:spacing w:before="120" w:line="320" w:lineRule="atLeast"/>
        <w:jc w:val="center"/>
        <w:rPr>
          <w:b/>
          <w:bCs/>
          <w:lang w:val="nl-NL"/>
        </w:rPr>
      </w:pPr>
      <w:r>
        <w:rPr>
          <w:b/>
          <w:bCs/>
          <w:lang w:val="nl-NL"/>
        </w:rPr>
        <w:t xml:space="preserve"> QUY CHẾ “CÔNG TÁC SINH VIÊN Ở NỘI, NGOẠI TRÚ”</w:t>
      </w:r>
    </w:p>
    <w:p w:rsidR="00B57922" w:rsidRDefault="00B57922" w:rsidP="00B57922">
      <w:pPr>
        <w:spacing w:before="60" w:after="60" w:line="360" w:lineRule="exact"/>
        <w:jc w:val="both"/>
        <w:rPr>
          <w:color w:val="000000"/>
          <w:sz w:val="26"/>
          <w:szCs w:val="26"/>
          <w:lang w:val="sv-SE"/>
        </w:rPr>
      </w:pPr>
      <w:r>
        <w:rPr>
          <w:sz w:val="26"/>
          <w:szCs w:val="26"/>
          <w:lang w:val="sv-SE"/>
        </w:rPr>
        <w:t xml:space="preserve">           </w:t>
      </w:r>
      <w:r>
        <w:rPr>
          <w:color w:val="000000"/>
          <w:sz w:val="26"/>
          <w:szCs w:val="26"/>
          <w:lang w:val="sv-SE"/>
        </w:rPr>
        <w:t>Vào đầu khoá khi mới nhập học, Nhà  trường cấp cho mỗi sinh viên 01 “</w:t>
      </w:r>
      <w:r>
        <w:rPr>
          <w:color w:val="000000"/>
          <w:sz w:val="26"/>
          <w:lang w:val="sv-SE"/>
        </w:rPr>
        <w:t>Sổ theo dõi học sinh, sinh viên ở nội trú và ngoại trú ”</w:t>
      </w:r>
      <w:r>
        <w:rPr>
          <w:color w:val="000000"/>
          <w:sz w:val="26"/>
          <w:szCs w:val="26"/>
          <w:lang w:val="sv-SE"/>
        </w:rPr>
        <w:t>và 01 cuốn “sổ tay sinh viên”. Thông qua tuần sinh hoạt công dân đầu khoá,  SV sẽ cơ bản hiểu được nội dung quy định trong công tác quản lý HSSV và chương trình đào tạo của nhà Trường.</w:t>
      </w:r>
    </w:p>
    <w:p w:rsidR="00B57922" w:rsidRDefault="00B57922" w:rsidP="00B57922">
      <w:pPr>
        <w:spacing w:line="320" w:lineRule="atLeast"/>
        <w:ind w:firstLine="603"/>
        <w:jc w:val="both"/>
        <w:rPr>
          <w:color w:val="000000"/>
          <w:sz w:val="26"/>
          <w:lang w:val="sv-SE"/>
        </w:rPr>
      </w:pPr>
      <w:r>
        <w:rPr>
          <w:sz w:val="26"/>
          <w:lang w:val="sv-SE"/>
        </w:rPr>
        <w:t xml:space="preserve">Căn cứ Quy chế quản lý sinh viên ngoại trú ban hành kèm theo Thông tư số 27/2009/TT-BGDĐT ngày 19/10/2009 của Bộ trưởng Bộ Giáo dục và Đào tạo; Quyết định số 1718/2007 ngày 28/8/2007 của Chủ tịch UBND tỉnh Thái Nguyên, sinh viên ở trong Khu nội trú nhà trường hay ở ngoại trú đều phải thực hiện nghiêm những quy định đối với HSSV ( đã được in trong trang 3 và </w:t>
      </w:r>
      <w:r>
        <w:rPr>
          <w:color w:val="000000"/>
          <w:sz w:val="26"/>
          <w:lang w:val="sv-SE"/>
        </w:rPr>
        <w:t xml:space="preserve">trang 4 của Sổ theo dõi học sinh, sinh viên ở nội trú và ngoại trú) . </w:t>
      </w:r>
    </w:p>
    <w:p w:rsidR="00B57922" w:rsidRPr="00044E4A" w:rsidRDefault="00B57922" w:rsidP="00B57922">
      <w:pPr>
        <w:spacing w:line="320" w:lineRule="atLeast"/>
        <w:ind w:firstLine="603"/>
        <w:jc w:val="both"/>
        <w:rPr>
          <w:sz w:val="26"/>
          <w:lang w:val="sv-SE"/>
        </w:rPr>
      </w:pPr>
      <w:r>
        <w:rPr>
          <w:color w:val="000000"/>
          <w:sz w:val="26"/>
          <w:lang w:val="sv-SE"/>
        </w:rPr>
        <w:t xml:space="preserve">Sau đây nêu một vài điểm cần  lưu ý : </w:t>
      </w:r>
    </w:p>
    <w:p w:rsidR="00B57922" w:rsidRDefault="00B57922" w:rsidP="00B57922">
      <w:pPr>
        <w:spacing w:before="60" w:after="60" w:line="360" w:lineRule="exact"/>
        <w:ind w:firstLine="603"/>
        <w:jc w:val="both"/>
        <w:rPr>
          <w:color w:val="000000"/>
          <w:sz w:val="26"/>
          <w:szCs w:val="26"/>
          <w:lang w:val="sv-SE"/>
        </w:rPr>
      </w:pPr>
      <w:r>
        <w:rPr>
          <w:sz w:val="26"/>
          <w:lang w:val="sv-SE"/>
        </w:rPr>
        <w:t xml:space="preserve">- </w:t>
      </w:r>
      <w:r>
        <w:rPr>
          <w:color w:val="000000"/>
          <w:sz w:val="26"/>
          <w:szCs w:val="26"/>
          <w:lang w:val="sv-SE"/>
        </w:rPr>
        <w:t xml:space="preserve">Sinh viên ở ngoại trú, sau khi đã điền đầy đủ thông tin vào trang 5, 6, 7 xin </w:t>
      </w:r>
      <w:r>
        <w:rPr>
          <w:color w:val="000000"/>
          <w:sz w:val="26"/>
          <w:lang w:val="sv-SE"/>
        </w:rPr>
        <w:t>xác nhận của Chủ nhà trọ, Tổ trưởng dân phố</w:t>
      </w:r>
      <w:r>
        <w:rPr>
          <w:color w:val="000000"/>
          <w:sz w:val="26"/>
          <w:szCs w:val="26"/>
          <w:lang w:val="sv-SE"/>
        </w:rPr>
        <w:t xml:space="preserve"> ( sổ bắt buộc phải dán ảnh), Ban cán sự lớp thu lại sổ  và nộp cho phòng Công tác HSSV để cập nhật vào phần mềm quản lý SV ngoại trú. Lãnh Đạo phòng Công tác HSSV ký xác nhận và đóng dấu của Trường để SV trình báo với chính quyền địa phương nơi tạm trú và làm thủ tục đăng ký theo luật cư trú. </w:t>
      </w:r>
    </w:p>
    <w:p w:rsidR="00B57922" w:rsidRDefault="00B57922" w:rsidP="00B57922">
      <w:pPr>
        <w:spacing w:line="320" w:lineRule="atLeast"/>
        <w:ind w:firstLine="603"/>
        <w:jc w:val="both"/>
        <w:rPr>
          <w:color w:val="000000"/>
          <w:spacing w:val="-4"/>
          <w:sz w:val="26"/>
          <w:szCs w:val="26"/>
          <w:lang w:val="sv-SE"/>
        </w:rPr>
      </w:pPr>
      <w:r>
        <w:rPr>
          <w:spacing w:val="-4"/>
          <w:sz w:val="26"/>
          <w:szCs w:val="26"/>
          <w:lang w:val="sv-SE"/>
        </w:rPr>
        <w:t xml:space="preserve">- Đối với những sinh viên có hộ khẩu thường trú tại Thành phố Thái Nguyên hoặc ở cùng với gia đình tại các phường trong thành phố thì ghi chép đầy đủ thông tin trong phiếu đăng ký chỗ ở </w:t>
      </w:r>
      <w:r>
        <w:rPr>
          <w:color w:val="000000"/>
          <w:spacing w:val="-4"/>
          <w:sz w:val="26"/>
          <w:szCs w:val="26"/>
          <w:lang w:val="sv-SE"/>
        </w:rPr>
        <w:t xml:space="preserve">(M1 trang 5, 6, 7) </w:t>
      </w:r>
      <w:r>
        <w:rPr>
          <w:color w:val="000000"/>
          <w:sz w:val="26"/>
          <w:szCs w:val="26"/>
          <w:lang w:val="sv-SE"/>
        </w:rPr>
        <w:t xml:space="preserve">có </w:t>
      </w:r>
      <w:r>
        <w:rPr>
          <w:color w:val="000000"/>
          <w:sz w:val="26"/>
          <w:lang w:val="sv-SE"/>
        </w:rPr>
        <w:t>xác nhận của gia đình (bố; mẹ), Tổ trưởng dân phố</w:t>
      </w:r>
      <w:r>
        <w:rPr>
          <w:color w:val="000000"/>
          <w:sz w:val="26"/>
          <w:szCs w:val="26"/>
          <w:lang w:val="sv-SE"/>
        </w:rPr>
        <w:t xml:space="preserve"> (sổ bắt buộc phải dán ảnh) sau đó nộp cho phòng Công tác HSSV cập nhật vào phần mềm quản lý SV ngoại trú.</w:t>
      </w:r>
    </w:p>
    <w:p w:rsidR="00B57922" w:rsidRDefault="00B57922" w:rsidP="00B57922">
      <w:pPr>
        <w:spacing w:line="320" w:lineRule="atLeast"/>
        <w:jc w:val="both"/>
        <w:rPr>
          <w:color w:val="000000"/>
          <w:spacing w:val="-4"/>
          <w:sz w:val="26"/>
          <w:szCs w:val="26"/>
          <w:lang w:val="sv-SE"/>
        </w:rPr>
      </w:pPr>
      <w:r>
        <w:rPr>
          <w:color w:val="FF00FF"/>
          <w:spacing w:val="-4"/>
          <w:sz w:val="26"/>
          <w:szCs w:val="26"/>
          <w:lang w:val="sv-SE"/>
        </w:rPr>
        <w:tab/>
      </w:r>
      <w:r>
        <w:rPr>
          <w:color w:val="000000"/>
          <w:spacing w:val="-4"/>
          <w:sz w:val="26"/>
          <w:szCs w:val="26"/>
          <w:lang w:val="sv-SE"/>
        </w:rPr>
        <w:t>- Khi thay đổi chỗ ở, SV phải làm phiếu di chuyển chỗ ở theo mẫu (M2) đã được in trong sổ theo dõi học sinh sinh viên ở nội, ngoại trú: Sinh viên chuyển đến ở tại khu nội trú phải được xác nhận của BQL khu nội trú. Sinh viên ngoại trú chuyển đến nơi ở mới phải xin xác nhận của Tổ trưởng Tổ dân phố nơi chuyển đến. Khi lấy dấu xác nhận của trường xong, SV đến Công an phường của nơi ở mới làm thủ tục đăng ký tạm trú.</w:t>
      </w:r>
    </w:p>
    <w:p w:rsidR="00B57922" w:rsidRDefault="00B57922" w:rsidP="00B57922">
      <w:pPr>
        <w:spacing w:line="320" w:lineRule="atLeast"/>
        <w:ind w:firstLine="603"/>
        <w:jc w:val="both"/>
        <w:rPr>
          <w:color w:val="000000"/>
          <w:sz w:val="26"/>
          <w:lang w:val="sv-SE"/>
        </w:rPr>
      </w:pPr>
      <w:r>
        <w:rPr>
          <w:sz w:val="26"/>
          <w:lang w:val="sv-SE"/>
        </w:rPr>
        <w:t xml:space="preserve">-  </w:t>
      </w:r>
      <w:r>
        <w:rPr>
          <w:color w:val="000000"/>
          <w:sz w:val="26"/>
          <w:lang w:val="sv-SE"/>
        </w:rPr>
        <w:t>Cuối mỗi học kỳ sinh viên ở ngoại trú phải xin xác nhận của tổ trưởng dân phố ( mẫu M3) còn đối với sinh viên nội trú phải xin nhận xét của ban quản lý khu nội trú  ( mẫu M4), sau đó  nộp cho lớp để đánh giá kết quả rèn luyện của SV theo từng học kỳ và tổng kết năm học.</w:t>
      </w:r>
    </w:p>
    <w:p w:rsidR="00B57922" w:rsidRDefault="00B57922" w:rsidP="00B57922">
      <w:pPr>
        <w:spacing w:line="320" w:lineRule="atLeast"/>
        <w:ind w:firstLine="603"/>
        <w:jc w:val="both"/>
        <w:rPr>
          <w:color w:val="000000"/>
          <w:sz w:val="26"/>
          <w:szCs w:val="26"/>
          <w:lang w:val="sv-SE"/>
        </w:rPr>
      </w:pPr>
      <w:r>
        <w:rPr>
          <w:color w:val="000000"/>
          <w:sz w:val="26"/>
          <w:lang w:val="sv-SE"/>
        </w:rPr>
        <w:t>- Thực hiện Quy chế Công tác SV nội, ngoại trú là một tiêu chí để đánh giá kết quả rèn luyện SV theo quy chế</w:t>
      </w:r>
      <w:r>
        <w:rPr>
          <w:color w:val="000000"/>
          <w:sz w:val="24"/>
          <w:szCs w:val="24"/>
          <w:lang w:val="sv-SE"/>
        </w:rPr>
        <w:t xml:space="preserve">. </w:t>
      </w:r>
      <w:r>
        <w:rPr>
          <w:color w:val="000000"/>
          <w:sz w:val="26"/>
          <w:szCs w:val="26"/>
          <w:lang w:val="sv-SE"/>
        </w:rPr>
        <w:t>Phòng Công tác HSSV phối hợp với GV chủ nhiệm và cố vấn học tập trong việc chấm điểm rèn luyện từng học kỳ đối với sinh viên . Những sinh viên không làm sổ theo dõi kết quả học tập, rèn luyện sẽ không được xét điểm rèn luyện   (điểm 0).</w:t>
      </w:r>
    </w:p>
    <w:p w:rsidR="00B57922" w:rsidRDefault="00B57922" w:rsidP="00B57922">
      <w:pPr>
        <w:spacing w:line="312" w:lineRule="auto"/>
        <w:jc w:val="center"/>
        <w:rPr>
          <w:b/>
          <w:bCs/>
          <w:lang w:val="nl-NL"/>
        </w:rPr>
      </w:pPr>
      <w:r>
        <w:rPr>
          <w:b/>
          <w:bCs/>
          <w:lang w:val="nl-NL"/>
        </w:rPr>
        <w:t>HƯỚNG DẪN VỀ TỔ CHỨC LỚP SINH VIÊN</w:t>
      </w:r>
    </w:p>
    <w:p w:rsidR="00B57922" w:rsidRDefault="00B57922" w:rsidP="00B57922">
      <w:pPr>
        <w:spacing w:line="312" w:lineRule="auto"/>
        <w:ind w:firstLine="603"/>
        <w:jc w:val="both"/>
        <w:rPr>
          <w:bCs/>
          <w:sz w:val="26"/>
          <w:lang w:val="nl-NL"/>
        </w:rPr>
      </w:pPr>
    </w:p>
    <w:p w:rsidR="00B57922" w:rsidRDefault="00B57922" w:rsidP="00B57922">
      <w:pPr>
        <w:spacing w:line="312" w:lineRule="auto"/>
        <w:ind w:firstLine="603"/>
        <w:jc w:val="both"/>
        <w:rPr>
          <w:sz w:val="26"/>
          <w:lang w:val="nl-NL"/>
        </w:rPr>
      </w:pPr>
      <w:r>
        <w:rPr>
          <w:bCs/>
          <w:sz w:val="26"/>
          <w:lang w:val="nl-NL"/>
        </w:rPr>
        <w:t xml:space="preserve">1. Lớp sinh viên (Lớp chuyên ngành – Lớp "truyền thống"): </w:t>
      </w:r>
      <w:r>
        <w:rPr>
          <w:sz w:val="26"/>
          <w:lang w:val="nl-NL"/>
        </w:rPr>
        <w:t xml:space="preserve"> là lớp được tổ chức theo khoa, khoá đào tạo hay theo ngành đào tạo. Lớp SV được tổ chức ổn định từ đầu đến cuối khoá học nhằm duy trì các sinh hoạt đoàn thể, các phong trào thi đua, các hoạt động chính trị xã hội, văn hoá, văn nghệ, thể thao và để quản lý SV trong quá trình học tập và rèn luyện theo quy định của trường. Mỗi lớp SV theo mã ngành đào tạo có một </w:t>
      </w:r>
      <w:r>
        <w:rPr>
          <w:bCs/>
          <w:i/>
          <w:iCs/>
          <w:sz w:val="26"/>
          <w:lang w:val="nl-NL"/>
        </w:rPr>
        <w:t>giáo viên làm chủ nhiệm lớp</w:t>
      </w:r>
      <w:r>
        <w:rPr>
          <w:sz w:val="26"/>
          <w:lang w:val="nl-NL"/>
        </w:rPr>
        <w:t xml:space="preserve"> </w:t>
      </w:r>
      <w:r>
        <w:rPr>
          <w:i/>
          <w:sz w:val="26"/>
          <w:lang w:val="nl-NL"/>
        </w:rPr>
        <w:t xml:space="preserve">đồng thời làm cố vấn học tập </w:t>
      </w:r>
      <w:r>
        <w:rPr>
          <w:sz w:val="26"/>
          <w:lang w:val="nl-NL"/>
        </w:rPr>
        <w:t>(GVCN- CVHT).</w:t>
      </w:r>
    </w:p>
    <w:p w:rsidR="00B57922" w:rsidRDefault="00B57922" w:rsidP="00B57922">
      <w:pPr>
        <w:spacing w:line="312" w:lineRule="auto"/>
        <w:ind w:firstLine="603"/>
        <w:jc w:val="both"/>
        <w:rPr>
          <w:sz w:val="26"/>
          <w:lang w:val="nl-NL"/>
        </w:rPr>
      </w:pPr>
      <w:r>
        <w:rPr>
          <w:bCs/>
          <w:sz w:val="26"/>
          <w:lang w:val="nl-NL"/>
        </w:rPr>
        <w:t>Việc thành lập Lớp sinh viên</w:t>
      </w:r>
      <w:r>
        <w:rPr>
          <w:sz w:val="26"/>
          <w:lang w:val="nl-NL"/>
        </w:rPr>
        <w:t xml:space="preserve"> do phòng Công tác HSSV sắp xếp số lượng sinh viên từ 70 đến 80 SV/lớp.</w:t>
      </w:r>
    </w:p>
    <w:p w:rsidR="00B57922" w:rsidRDefault="00B57922" w:rsidP="00B57922">
      <w:pPr>
        <w:spacing w:line="312" w:lineRule="auto"/>
        <w:ind w:firstLine="603"/>
        <w:jc w:val="both"/>
        <w:rPr>
          <w:sz w:val="26"/>
          <w:lang w:val="nl-NL"/>
        </w:rPr>
      </w:pPr>
      <w:r>
        <w:rPr>
          <w:bCs/>
          <w:sz w:val="26"/>
          <w:lang w:val="nl-NL"/>
        </w:rPr>
        <w:t>2.Lớp học phần. (Lớp HP):</w:t>
      </w:r>
      <w:r>
        <w:rPr>
          <w:sz w:val="26"/>
          <w:lang w:val="nl-NL"/>
        </w:rPr>
        <w:t xml:space="preserve"> là lớp học được tổ chức bởi các SV đã đăng ký học</w:t>
      </w:r>
      <w:r>
        <w:rPr>
          <w:b/>
          <w:sz w:val="26"/>
          <w:lang w:val="nl-NL"/>
        </w:rPr>
        <w:t xml:space="preserve"> </w:t>
      </w:r>
      <w:r>
        <w:rPr>
          <w:sz w:val="26"/>
          <w:lang w:val="nl-NL"/>
        </w:rPr>
        <w:t>tập cùng một môn học, trong cùng một học kỳ, theo thời khoá biểu của Phòng Đào tạo. Sỹ số lớp HP tuỳ thuộc số lượng SV đăng ký theo học theo quy định của phòng Đào tạo. Lớp HP do giáo viên phụ trách môn học quản lý lớp</w:t>
      </w:r>
      <w:r>
        <w:rPr>
          <w:bCs/>
          <w:iCs/>
          <w:sz w:val="26"/>
          <w:lang w:val="nl-NL"/>
        </w:rPr>
        <w:t>,</w:t>
      </w:r>
      <w:r>
        <w:rPr>
          <w:bCs/>
          <w:i/>
          <w:iCs/>
          <w:sz w:val="26"/>
          <w:lang w:val="nl-NL"/>
        </w:rPr>
        <w:t xml:space="preserve"> </w:t>
      </w:r>
      <w:r>
        <w:rPr>
          <w:sz w:val="26"/>
          <w:lang w:val="nl-NL"/>
        </w:rPr>
        <w:t>theo dõi khi tổ chức giảng dạy môn học và tự giải thể sau khi kết thúc các môn học.</w:t>
      </w:r>
    </w:p>
    <w:p w:rsidR="00B57922" w:rsidRDefault="00B57922" w:rsidP="00B57922">
      <w:pPr>
        <w:spacing w:line="312" w:lineRule="auto"/>
        <w:ind w:firstLine="603"/>
        <w:jc w:val="both"/>
        <w:rPr>
          <w:b/>
          <w:sz w:val="26"/>
          <w:lang w:val="nl-NL"/>
        </w:rPr>
      </w:pPr>
      <w:r>
        <w:rPr>
          <w:sz w:val="26"/>
          <w:lang w:val="nl-NL"/>
        </w:rPr>
        <w:t>3. Ban cán sự lớp</w:t>
      </w:r>
    </w:p>
    <w:p w:rsidR="00B57922" w:rsidRDefault="00B57922" w:rsidP="00B57922">
      <w:pPr>
        <w:spacing w:line="312" w:lineRule="auto"/>
        <w:ind w:firstLine="603"/>
        <w:jc w:val="both"/>
        <w:rPr>
          <w:bCs/>
          <w:iCs/>
          <w:sz w:val="26"/>
          <w:lang w:val="nl-NL"/>
        </w:rPr>
      </w:pPr>
      <w:r>
        <w:rPr>
          <w:bCs/>
          <w:iCs/>
          <w:sz w:val="26"/>
          <w:lang w:val="nl-NL"/>
        </w:rPr>
        <w:t xml:space="preserve">3.1 </w:t>
      </w:r>
      <w:r>
        <w:rPr>
          <w:bCs/>
          <w:sz w:val="26"/>
          <w:lang w:val="nl-NL"/>
        </w:rPr>
        <w:t>Ban cán sự lớp sinh viên:</w:t>
      </w:r>
      <w:r>
        <w:rPr>
          <w:sz w:val="26"/>
          <w:lang w:val="nl-NL"/>
        </w:rPr>
        <w:t xml:space="preserve"> gồm một lớp trưởng phụ trách chung, 1 đến 2 lớp phó phụ trách các mặt công tác (lớp có 20 đến 40 SV không cử lớp phó, lớp từ 41 đến 60 SV có 1 lớp phó, từ 61 SV trở lên lớp có 2 lớp phó). Ban cán sự lớp do tập thể lớp SV bầu chọn thông qua đại hội hàng năm; Trưởng phỏng Công tác HSSV ra quyết định công nhận. Nhiệm kỳ Ban cán sự lớp là 1 năm. Khi 1 thành viên BCS không hoàn thành nhiệm vụ, hoặc mắc khuyết điểm bị kỷ luật thì có thể bị bãi nhiệm. Lớp SV sẽ bầu người thay thế.</w:t>
      </w:r>
      <w:r>
        <w:rPr>
          <w:bCs/>
          <w:iCs/>
          <w:sz w:val="26"/>
          <w:lang w:val="nl-NL"/>
        </w:rPr>
        <w:t xml:space="preserve"> Ban Cán sự lớp học phần  được ưu tiên cộng điểm rèn luyện và các chế độ khác theo quy định của Trường . </w:t>
      </w:r>
    </w:p>
    <w:p w:rsidR="00B57922" w:rsidRDefault="00B57922" w:rsidP="00B57922">
      <w:pPr>
        <w:spacing w:line="312" w:lineRule="auto"/>
        <w:ind w:firstLine="603"/>
        <w:jc w:val="both"/>
        <w:rPr>
          <w:bCs/>
          <w:iCs/>
          <w:sz w:val="26"/>
          <w:lang w:val="nl-NL"/>
        </w:rPr>
      </w:pPr>
      <w:r>
        <w:rPr>
          <w:sz w:val="26"/>
          <w:lang w:val="nl-NL"/>
        </w:rPr>
        <w:t xml:space="preserve">3.2 </w:t>
      </w:r>
      <w:r>
        <w:rPr>
          <w:bCs/>
          <w:iCs/>
          <w:sz w:val="26"/>
          <w:lang w:val="nl-NL"/>
        </w:rPr>
        <w:t xml:space="preserve">Ban cán sự lớp học phần: gồm lớp trưởng và 01 lớp phó do Trưởng phòng Công tác học sinh sinh viên hoặc Trưởng khoa, Trưởng Bộ môn quản lý học phần quyết định và chỉ đạo hoạt động, thông qua cán bộ giảng dạy học phần. Ban các sự lớp học phần có trách nhiệm báo cáo việc chấp hành nội quy, quy chế của sinh viên trong lớp với khoa. Ban Cán sự lớp học phần cũng được ưu tiên cộng điểm rèn luyện và các chế độ khác theo quy định của Trường . </w:t>
      </w:r>
    </w:p>
    <w:p w:rsidR="00B57922" w:rsidRDefault="00B57922" w:rsidP="00B57922">
      <w:pPr>
        <w:spacing w:line="312" w:lineRule="auto"/>
        <w:ind w:firstLine="603"/>
        <w:jc w:val="both"/>
        <w:rPr>
          <w:bCs/>
          <w:sz w:val="26"/>
          <w:lang w:val="nl-NL"/>
        </w:rPr>
      </w:pPr>
      <w:r>
        <w:rPr>
          <w:bCs/>
          <w:iCs/>
          <w:sz w:val="26"/>
          <w:lang w:val="nl-NL"/>
        </w:rPr>
        <w:t xml:space="preserve">4.  </w:t>
      </w:r>
      <w:r>
        <w:rPr>
          <w:bCs/>
          <w:sz w:val="26"/>
          <w:lang w:val="nl-NL"/>
        </w:rPr>
        <w:t>Nhiệm vụ của BCS lớp.</w:t>
      </w:r>
    </w:p>
    <w:p w:rsidR="00B57922" w:rsidRDefault="00B57922" w:rsidP="00B57922">
      <w:pPr>
        <w:spacing w:line="312" w:lineRule="auto"/>
        <w:ind w:firstLine="603"/>
        <w:jc w:val="both"/>
        <w:rPr>
          <w:sz w:val="26"/>
          <w:lang w:val="nl-NL"/>
        </w:rPr>
      </w:pPr>
      <w:r>
        <w:rPr>
          <w:sz w:val="26"/>
          <w:lang w:val="nl-NL"/>
        </w:rPr>
        <w:t>4.1 Liên hệ thường xuyên với GVCN - CVHT và với khoa, Phòng để nhận các kế hoạch, các thông báo để triển khai thực hiện.</w:t>
      </w:r>
    </w:p>
    <w:p w:rsidR="00B57922" w:rsidRDefault="00B57922" w:rsidP="00B57922">
      <w:pPr>
        <w:spacing w:line="312" w:lineRule="auto"/>
        <w:ind w:firstLine="603"/>
        <w:jc w:val="both"/>
        <w:rPr>
          <w:sz w:val="26"/>
          <w:lang w:val="nl-NL"/>
        </w:rPr>
      </w:pPr>
      <w:r>
        <w:rPr>
          <w:sz w:val="26"/>
          <w:lang w:val="nl-NL"/>
        </w:rPr>
        <w:t>4.2 Là cầu nối, thay mặt lớp liên hệ với các giáo viên môn học, giáo viên khoa và các bộ phận chức năng trong trường: Phòng Đào tạo, Phòng Công tác học sinh sinh viên để đảm bảo lịch học tập, sinh hoạt của lớp.</w:t>
      </w:r>
    </w:p>
    <w:p w:rsidR="00B57922" w:rsidRDefault="00B57922" w:rsidP="00B57922">
      <w:pPr>
        <w:spacing w:line="312" w:lineRule="auto"/>
        <w:ind w:firstLine="603"/>
        <w:jc w:val="both"/>
        <w:rPr>
          <w:spacing w:val="-2"/>
          <w:sz w:val="26"/>
          <w:szCs w:val="26"/>
          <w:lang w:val="nl-NL"/>
        </w:rPr>
      </w:pPr>
      <w:r>
        <w:rPr>
          <w:spacing w:val="-2"/>
          <w:sz w:val="26"/>
          <w:szCs w:val="26"/>
          <w:lang w:val="nl-NL"/>
        </w:rPr>
        <w:t>4.3 Tổ chức các buổi sinh hoạt lớp để thảo luận các công việc có liên quan, tổ chức cho lớp thực hiện các công việc do trưởng khoa, trưởng phòng chức năng giao cho.</w:t>
      </w:r>
    </w:p>
    <w:p w:rsidR="00B57922" w:rsidRDefault="00B57922" w:rsidP="00B57922">
      <w:pPr>
        <w:spacing w:line="312" w:lineRule="auto"/>
        <w:ind w:firstLine="603"/>
        <w:jc w:val="both"/>
        <w:rPr>
          <w:sz w:val="26"/>
          <w:lang w:val="nl-NL"/>
        </w:rPr>
      </w:pPr>
      <w:r>
        <w:rPr>
          <w:sz w:val="26"/>
          <w:lang w:val="nl-NL"/>
        </w:rPr>
        <w:t>4.4 Cùng với Chi đoàn, Phân hội sinh viên tổ chức việc nhận xét và cho điểm rèn luyện của sinh viên trong lớp. Báo cáo với GVCN, Khoa, phòng về công việc của lớp, điểm rèn luyện, tình hình SV trong lớp.</w:t>
      </w:r>
    </w:p>
    <w:p w:rsidR="00B57922" w:rsidRDefault="00B57922" w:rsidP="00B57922">
      <w:pPr>
        <w:spacing w:before="120" w:line="320" w:lineRule="atLeast"/>
        <w:jc w:val="center"/>
        <w:rPr>
          <w:b/>
          <w:bCs/>
          <w:lang w:val="sv-SE"/>
        </w:rPr>
      </w:pPr>
    </w:p>
    <w:p w:rsidR="00B57922" w:rsidRDefault="00B57922" w:rsidP="00B57922">
      <w:pPr>
        <w:spacing w:before="120" w:line="320" w:lineRule="atLeast"/>
        <w:jc w:val="center"/>
        <w:rPr>
          <w:b/>
          <w:bCs/>
          <w:lang w:val="sv-SE"/>
        </w:rPr>
      </w:pPr>
      <w:r>
        <w:rPr>
          <w:b/>
          <w:bCs/>
          <w:lang w:val="sv-SE"/>
        </w:rPr>
        <w:t>HƯỚNG DẪN SINH HOẠT LỚP</w:t>
      </w:r>
    </w:p>
    <w:p w:rsidR="00B57922" w:rsidRDefault="00B57922" w:rsidP="00B57922">
      <w:pPr>
        <w:spacing w:before="120" w:line="320" w:lineRule="atLeast"/>
        <w:jc w:val="center"/>
        <w:rPr>
          <w:bCs/>
          <w:lang w:val="sv-SE"/>
        </w:rPr>
      </w:pPr>
    </w:p>
    <w:p w:rsidR="00B57922" w:rsidRDefault="00B57922" w:rsidP="00B57922">
      <w:pPr>
        <w:spacing w:line="320" w:lineRule="atLeast"/>
        <w:ind w:firstLine="603"/>
        <w:jc w:val="both"/>
        <w:rPr>
          <w:b/>
          <w:bCs/>
          <w:sz w:val="26"/>
          <w:lang w:val="sv-SE"/>
        </w:rPr>
      </w:pPr>
      <w:r>
        <w:rPr>
          <w:b/>
          <w:bCs/>
          <w:sz w:val="26"/>
          <w:lang w:val="sv-SE"/>
        </w:rPr>
        <w:t>* Trách nhiệm của khoa:</w:t>
      </w:r>
    </w:p>
    <w:p w:rsidR="00B57922" w:rsidRDefault="00B57922" w:rsidP="00B57922">
      <w:pPr>
        <w:spacing w:line="320" w:lineRule="atLeast"/>
        <w:ind w:firstLine="603"/>
        <w:jc w:val="both"/>
        <w:rPr>
          <w:sz w:val="26"/>
          <w:lang w:val="sv-SE"/>
        </w:rPr>
      </w:pPr>
      <w:r>
        <w:rPr>
          <w:b/>
          <w:sz w:val="26"/>
          <w:lang w:val="sv-SE"/>
        </w:rPr>
        <w:t xml:space="preserve">-  </w:t>
      </w:r>
      <w:r>
        <w:rPr>
          <w:sz w:val="26"/>
          <w:lang w:val="sv-SE"/>
        </w:rPr>
        <w:t>Theo kế hoạch của học kỳ, xác định công tác tháng cùng các GVCN - CVHT.</w:t>
      </w:r>
    </w:p>
    <w:p w:rsidR="00B57922" w:rsidRPr="000213E1" w:rsidRDefault="00B57922" w:rsidP="00B57922">
      <w:pPr>
        <w:spacing w:line="320" w:lineRule="atLeast"/>
        <w:ind w:firstLine="603"/>
        <w:jc w:val="both"/>
        <w:rPr>
          <w:sz w:val="26"/>
          <w:lang w:val="sv-SE"/>
        </w:rPr>
      </w:pPr>
      <w:r>
        <w:rPr>
          <w:sz w:val="26"/>
          <w:lang w:val="sv-SE"/>
        </w:rPr>
        <w:t xml:space="preserve">-  Hàng tháng, triển khai cho các GVCN - CVHT đôn đốc sinh viên họp lớp theo kế hoạch của phòng đào tạo, tổng hợp biên bản họp lớp </w:t>
      </w:r>
      <w:r w:rsidRPr="000213E1">
        <w:rPr>
          <w:sz w:val="26"/>
          <w:lang w:val="sv-SE"/>
        </w:rPr>
        <w:t>gửi  phòng Thanh tra – Khảo thí – Kiểm định chất lượng đào tạo (theo mẫu),.</w:t>
      </w:r>
    </w:p>
    <w:p w:rsidR="00B57922" w:rsidRDefault="00B57922" w:rsidP="00B57922">
      <w:pPr>
        <w:spacing w:line="320" w:lineRule="atLeast"/>
        <w:ind w:firstLine="603"/>
        <w:jc w:val="both"/>
        <w:rPr>
          <w:sz w:val="26"/>
          <w:lang w:val="sv-SE"/>
        </w:rPr>
      </w:pPr>
      <w:r>
        <w:rPr>
          <w:sz w:val="26"/>
          <w:lang w:val="sv-SE"/>
        </w:rPr>
        <w:t>-   Giải quyết các vấn đề trong quyền hạn của Khoa, đề xuất những vấn đề cho BGH (thông qua báo cáo tổng hợp gửi Phòng công tác Học sinh sinh viên).</w:t>
      </w:r>
    </w:p>
    <w:p w:rsidR="00B57922" w:rsidRDefault="00B57922" w:rsidP="00B57922">
      <w:pPr>
        <w:spacing w:line="320" w:lineRule="atLeast"/>
        <w:ind w:firstLine="603"/>
        <w:jc w:val="both"/>
        <w:rPr>
          <w:b/>
          <w:bCs/>
          <w:sz w:val="26"/>
          <w:lang w:val="sv-SE"/>
        </w:rPr>
      </w:pPr>
      <w:r>
        <w:rPr>
          <w:b/>
          <w:bCs/>
          <w:sz w:val="26"/>
          <w:lang w:val="sv-SE"/>
        </w:rPr>
        <w:t>* Hướng dẫn nội dung  sinh hoạt:</w:t>
      </w:r>
    </w:p>
    <w:p w:rsidR="00B57922" w:rsidRDefault="00B57922" w:rsidP="00B57922">
      <w:pPr>
        <w:spacing w:line="320" w:lineRule="atLeast"/>
        <w:ind w:firstLine="603"/>
        <w:jc w:val="both"/>
        <w:rPr>
          <w:sz w:val="26"/>
          <w:lang w:val="sv-SE"/>
        </w:rPr>
      </w:pPr>
      <w:r>
        <w:rPr>
          <w:sz w:val="26"/>
          <w:lang w:val="sv-SE"/>
        </w:rPr>
        <w:t xml:space="preserve">-   Chủ đề học kỳ 1 : Công tác tổ chức lớp học, giáo dục ý thức chính trị tư tưởng, thái độ tôn sư trọng đạo và chấp hành nội quy trường, lớp và thực hiện nghiêm các quy chế của Bộ và nhà trường đã ban hành. Cuối mỗi học kỳ I làm sơ kết học kỳ theo mẫu của phòng CT – HSSV. </w:t>
      </w:r>
    </w:p>
    <w:p w:rsidR="00B57922" w:rsidRDefault="00B57922" w:rsidP="00B57922">
      <w:pPr>
        <w:spacing w:line="320" w:lineRule="atLeast"/>
        <w:ind w:firstLine="603"/>
        <w:jc w:val="both"/>
        <w:rPr>
          <w:sz w:val="26"/>
          <w:lang w:val="sv-SE"/>
        </w:rPr>
      </w:pPr>
      <w:r>
        <w:rPr>
          <w:sz w:val="26"/>
          <w:lang w:val="sv-SE"/>
        </w:rPr>
        <w:t xml:space="preserve">-   Chủ đề học kỳ 2 : Đánh giá ý thức học tập, chấp hành nội quy trường lớp, tích cực học tập, rèn luyện phẩm chất đạo đức, trách nhiệm với cộng đồng và xã hội. Cuối mỗi học kỳ II, làm sơ kết học kỳ và tổng kết năm học.  </w:t>
      </w:r>
    </w:p>
    <w:p w:rsidR="00B57922" w:rsidRDefault="00B57922" w:rsidP="00B57922">
      <w:pPr>
        <w:spacing w:line="320" w:lineRule="atLeast"/>
        <w:ind w:firstLine="603"/>
        <w:jc w:val="both"/>
        <w:rPr>
          <w:sz w:val="26"/>
          <w:lang w:val="sv-SE"/>
        </w:rPr>
      </w:pPr>
      <w:r>
        <w:rPr>
          <w:sz w:val="26"/>
          <w:lang w:val="sv-SE"/>
        </w:rPr>
        <w:t xml:space="preserve"> Mẫu biểu sơ kết, tổng kết của phòng Công tác HSSV được đính kèm trên trang web của nhà trường, mục sinh viên cần biết.</w:t>
      </w:r>
    </w:p>
    <w:p w:rsidR="00B57922" w:rsidRDefault="00B57922" w:rsidP="00B57922">
      <w:pPr>
        <w:spacing w:line="312" w:lineRule="auto"/>
        <w:ind w:firstLine="402"/>
        <w:jc w:val="both"/>
        <w:rPr>
          <w:b/>
          <w:sz w:val="26"/>
          <w:lang w:val="sv-SE"/>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4"/>
        <w:gridCol w:w="2546"/>
      </w:tblGrid>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bCs/>
                <w:sz w:val="22"/>
                <w:szCs w:val="24"/>
                <w:lang w:val="pt-BR"/>
              </w:rPr>
            </w:pPr>
            <w:r>
              <w:rPr>
                <w:b/>
                <w:bCs/>
                <w:sz w:val="22"/>
                <w:szCs w:val="24"/>
                <w:lang w:val="pt-BR"/>
              </w:rPr>
              <w:t>NỘI DUNG</w:t>
            </w: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2"/>
                <w:szCs w:val="24"/>
                <w:lang w:val="pt-BR"/>
              </w:rPr>
            </w:pPr>
            <w:r>
              <w:rPr>
                <w:b/>
                <w:bCs/>
                <w:sz w:val="22"/>
                <w:szCs w:val="24"/>
                <w:lang w:val="pt-BR"/>
              </w:rPr>
              <w:t>TRÁCH NHIỆM</w:t>
            </w: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sz w:val="26"/>
                <w:lang w:val="pt-BR"/>
              </w:rPr>
            </w:pPr>
            <w:r>
              <w:rPr>
                <w:b/>
                <w:sz w:val="22"/>
                <w:szCs w:val="24"/>
                <w:lang w:val="pt-BR"/>
              </w:rPr>
              <w:t>THÁNG 8</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z w:val="26"/>
              </w:rPr>
            </w:pPr>
            <w:r>
              <w:rPr>
                <w:sz w:val="26"/>
              </w:rPr>
              <w:t>- Ổn định nơi ăn ở, sinh hoạt sau kỳ nghỉ hè.</w:t>
            </w:r>
          </w:p>
          <w:p w:rsidR="00B57922" w:rsidRDefault="00B57922" w:rsidP="00B57922">
            <w:pPr>
              <w:spacing w:line="312" w:lineRule="auto"/>
              <w:jc w:val="both"/>
              <w:rPr>
                <w:sz w:val="26"/>
              </w:rPr>
            </w:pPr>
            <w:r>
              <w:rPr>
                <w:sz w:val="26"/>
              </w:rPr>
              <w:t>- Nhận kế hoạch học tập của học kỳ I năm học mới.</w:t>
            </w: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6"/>
              </w:rPr>
            </w:pPr>
            <w:r>
              <w:rPr>
                <w:sz w:val="26"/>
              </w:rPr>
              <w:t>Sinh viên các khoá cũ</w:t>
            </w: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sz w:val="26"/>
              </w:rPr>
            </w:pPr>
            <w:r>
              <w:rPr>
                <w:b/>
                <w:sz w:val="22"/>
                <w:szCs w:val="24"/>
                <w:lang w:val="pt-BR"/>
              </w:rPr>
              <w:t>THÁNG 9</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z w:val="26"/>
              </w:rPr>
            </w:pPr>
            <w:r>
              <w:rPr>
                <w:sz w:val="26"/>
              </w:rPr>
              <w:t>- Triển khai kế hoạch sinh hoạt chính trị đầu khoá, đầu năm</w:t>
            </w:r>
          </w:p>
          <w:p w:rsidR="00B57922" w:rsidRDefault="00B57922" w:rsidP="00B57922">
            <w:pPr>
              <w:spacing w:line="312" w:lineRule="auto"/>
              <w:jc w:val="both"/>
              <w:rPr>
                <w:sz w:val="26"/>
              </w:rPr>
            </w:pPr>
            <w:r>
              <w:rPr>
                <w:sz w:val="26"/>
              </w:rPr>
              <w:t>- Tổ chức đội ngũ GVCN - CVHT cho SV mới trúng tuyển</w:t>
            </w:r>
          </w:p>
          <w:p w:rsidR="00B57922" w:rsidRDefault="00B57922" w:rsidP="00B57922">
            <w:pPr>
              <w:spacing w:line="312" w:lineRule="auto"/>
              <w:jc w:val="both"/>
              <w:rPr>
                <w:sz w:val="26"/>
              </w:rPr>
            </w:pPr>
            <w:r>
              <w:rPr>
                <w:sz w:val="26"/>
              </w:rPr>
              <w:t>- Triển khai công tác SV ngoại trú (hướng dẫn sinh viên thực hiện việc ghi chép trong đơn đăng ký ở ngoại trú cho SV đăng ký tạm trú tại phường).</w:t>
            </w:r>
          </w:p>
          <w:p w:rsidR="00B57922" w:rsidRDefault="00B57922" w:rsidP="00B57922">
            <w:pPr>
              <w:spacing w:line="312" w:lineRule="auto"/>
              <w:jc w:val="both"/>
              <w:rPr>
                <w:spacing w:val="-6"/>
                <w:sz w:val="26"/>
              </w:rPr>
            </w:pPr>
            <w:r>
              <w:rPr>
                <w:spacing w:val="-6"/>
                <w:sz w:val="26"/>
              </w:rPr>
              <w:t>- Tông kết năm học, hoàn chỉnh các mẫu biểu gửi về phòng CTHSSV</w:t>
            </w:r>
          </w:p>
          <w:p w:rsidR="00B57922" w:rsidRDefault="00B57922" w:rsidP="00B57922">
            <w:pPr>
              <w:spacing w:line="312" w:lineRule="auto"/>
              <w:jc w:val="both"/>
              <w:rPr>
                <w:sz w:val="26"/>
              </w:rPr>
            </w:pPr>
            <w:r>
              <w:rPr>
                <w:sz w:val="26"/>
              </w:rPr>
              <w:t xml:space="preserve">- GVCN-CVHT họp với SV diện cảnh báo học vụ, rà soát lại khối lượng học phần, kế hoạch môn học.  </w:t>
            </w:r>
          </w:p>
          <w:p w:rsidR="00B57922" w:rsidRDefault="00B57922" w:rsidP="00B57922">
            <w:pPr>
              <w:spacing w:line="312" w:lineRule="auto"/>
              <w:jc w:val="both"/>
              <w:rPr>
                <w:sz w:val="26"/>
              </w:rPr>
            </w:pPr>
            <w:r>
              <w:rPr>
                <w:sz w:val="26"/>
              </w:rPr>
              <w:t>- Dự kiến nhân sự cho BCS lớp, BCH chi đoàn, Chi hội sinh viên để chuẩn bị đại hội vào tháng 10</w:t>
            </w:r>
          </w:p>
          <w:p w:rsidR="00B57922" w:rsidRDefault="00B57922" w:rsidP="00B57922">
            <w:pPr>
              <w:spacing w:line="312" w:lineRule="auto"/>
              <w:jc w:val="both"/>
              <w:rPr>
                <w:sz w:val="26"/>
              </w:rPr>
            </w:pPr>
            <w:r>
              <w:rPr>
                <w:sz w:val="26"/>
              </w:rPr>
              <w:t>- Lập chương trình dự kiến hoạt động của lớp, chi đoàn cho cả năm.</w:t>
            </w:r>
          </w:p>
          <w:p w:rsidR="00B57922" w:rsidRDefault="00B57922" w:rsidP="00B57922">
            <w:pPr>
              <w:spacing w:line="312" w:lineRule="auto"/>
              <w:jc w:val="both"/>
              <w:rPr>
                <w:sz w:val="26"/>
              </w:rPr>
            </w:pP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6"/>
              </w:rPr>
            </w:pPr>
            <w:r>
              <w:rPr>
                <w:sz w:val="26"/>
              </w:rPr>
              <w:t>Phòng CTHSSV + Phòng HC-TC - GVCN-CVHT</w:t>
            </w:r>
          </w:p>
          <w:p w:rsidR="00B57922" w:rsidRDefault="00B57922" w:rsidP="00B57922">
            <w:pPr>
              <w:spacing w:line="312" w:lineRule="auto"/>
              <w:rPr>
                <w:sz w:val="26"/>
              </w:rPr>
            </w:pPr>
          </w:p>
          <w:p w:rsidR="00B57922" w:rsidRDefault="00B57922" w:rsidP="00B57922">
            <w:pPr>
              <w:spacing w:line="312" w:lineRule="auto"/>
              <w:rPr>
                <w:sz w:val="26"/>
              </w:rPr>
            </w:pPr>
          </w:p>
          <w:p w:rsidR="00B57922" w:rsidRDefault="00B57922" w:rsidP="00B57922">
            <w:pPr>
              <w:spacing w:line="312" w:lineRule="auto"/>
              <w:rPr>
                <w:sz w:val="26"/>
              </w:rPr>
            </w:pPr>
            <w:r>
              <w:rPr>
                <w:sz w:val="26"/>
              </w:rPr>
              <w:t xml:space="preserve">GVCN-CVHT + BCS </w:t>
            </w:r>
          </w:p>
          <w:p w:rsidR="00B57922" w:rsidRDefault="00B57922" w:rsidP="00B57922">
            <w:pPr>
              <w:spacing w:line="312" w:lineRule="auto"/>
              <w:rPr>
                <w:sz w:val="26"/>
              </w:rPr>
            </w:pPr>
          </w:p>
          <w:p w:rsidR="00B57922" w:rsidRDefault="00B57922" w:rsidP="00B57922">
            <w:pPr>
              <w:spacing w:line="312" w:lineRule="auto"/>
              <w:rPr>
                <w:sz w:val="26"/>
              </w:rPr>
            </w:pPr>
            <w:r>
              <w:rPr>
                <w:sz w:val="26"/>
              </w:rPr>
              <w:t xml:space="preserve"> GVCN-CVHT</w:t>
            </w:r>
          </w:p>
          <w:p w:rsidR="00B57922" w:rsidRDefault="00B57922" w:rsidP="00B57922">
            <w:pPr>
              <w:spacing w:line="312" w:lineRule="auto"/>
              <w:rPr>
                <w:sz w:val="26"/>
              </w:rPr>
            </w:pPr>
          </w:p>
          <w:p w:rsidR="00B57922" w:rsidRDefault="00B57922" w:rsidP="00B57922">
            <w:pPr>
              <w:spacing w:line="312" w:lineRule="auto"/>
              <w:rPr>
                <w:sz w:val="26"/>
              </w:rPr>
            </w:pPr>
            <w:r>
              <w:rPr>
                <w:sz w:val="26"/>
              </w:rPr>
              <w:t>GVCN-CVHT + VP ĐTN</w:t>
            </w:r>
          </w:p>
          <w:p w:rsidR="00B57922" w:rsidRDefault="00B57922" w:rsidP="00B57922">
            <w:pPr>
              <w:spacing w:line="312" w:lineRule="auto"/>
              <w:rPr>
                <w:sz w:val="22"/>
                <w:szCs w:val="24"/>
              </w:rPr>
            </w:pPr>
            <w:r>
              <w:rPr>
                <w:sz w:val="26"/>
              </w:rPr>
              <w:t>GVCN-CVHT + BCS -BCHCĐ</w:t>
            </w: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sz w:val="26"/>
              </w:rPr>
            </w:pPr>
            <w:r>
              <w:rPr>
                <w:b/>
                <w:sz w:val="22"/>
                <w:szCs w:val="24"/>
                <w:lang w:val="pt-BR"/>
              </w:rPr>
              <w:t>THÁNG 10</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pacing w:val="-6"/>
                <w:sz w:val="26"/>
              </w:rPr>
            </w:pPr>
            <w:r>
              <w:rPr>
                <w:spacing w:val="-6"/>
                <w:sz w:val="26"/>
              </w:rPr>
              <w:t>- Tổ chức đại hội bầu BCS lớp – BCH chi đoàn nhiệm kỳ mới</w:t>
            </w:r>
          </w:p>
          <w:p w:rsidR="00B57922" w:rsidRDefault="00B57922" w:rsidP="00B57922">
            <w:pPr>
              <w:spacing w:line="312" w:lineRule="auto"/>
              <w:jc w:val="both"/>
              <w:rPr>
                <w:sz w:val="26"/>
              </w:rPr>
            </w:pPr>
            <w:r>
              <w:rPr>
                <w:sz w:val="26"/>
              </w:rPr>
              <w:t>- Chuẩn bị cho SV đăng ký học phần học kỳ II</w:t>
            </w:r>
          </w:p>
          <w:p w:rsidR="00B57922" w:rsidRDefault="00B57922" w:rsidP="00B57922">
            <w:pPr>
              <w:spacing w:line="312" w:lineRule="auto"/>
              <w:jc w:val="both"/>
              <w:rPr>
                <w:sz w:val="26"/>
              </w:rPr>
            </w:pPr>
            <w:r>
              <w:rPr>
                <w:sz w:val="26"/>
              </w:rPr>
              <w:t>- Triển khai công tác thu nộp học phí, xét cấp HBKKHT và trợ cấp xã hội.</w:t>
            </w:r>
          </w:p>
          <w:p w:rsidR="00B57922" w:rsidRDefault="00B57922" w:rsidP="00B57922">
            <w:pPr>
              <w:spacing w:line="312" w:lineRule="auto"/>
              <w:jc w:val="both"/>
              <w:rPr>
                <w:sz w:val="26"/>
              </w:rPr>
            </w:pP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6"/>
              </w:rPr>
            </w:pPr>
            <w:r>
              <w:rPr>
                <w:sz w:val="26"/>
              </w:rPr>
              <w:t>GVCN-CVHT + BCS lớp - BCHCĐ</w:t>
            </w:r>
          </w:p>
          <w:p w:rsidR="00B57922" w:rsidRDefault="00B57922" w:rsidP="00B57922">
            <w:pPr>
              <w:spacing w:line="312" w:lineRule="auto"/>
              <w:rPr>
                <w:sz w:val="26"/>
              </w:rPr>
            </w:pPr>
            <w:r>
              <w:rPr>
                <w:sz w:val="26"/>
              </w:rPr>
              <w:t>GVCN-CVHT</w:t>
            </w:r>
          </w:p>
          <w:p w:rsidR="00B57922" w:rsidRDefault="00B57922" w:rsidP="00B57922">
            <w:pPr>
              <w:spacing w:line="312" w:lineRule="auto"/>
              <w:rPr>
                <w:sz w:val="26"/>
              </w:rPr>
            </w:pP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sz w:val="26"/>
              </w:rPr>
            </w:pPr>
            <w:r>
              <w:rPr>
                <w:b/>
                <w:sz w:val="22"/>
                <w:szCs w:val="24"/>
                <w:lang w:val="pt-BR"/>
              </w:rPr>
              <w:t>THÁNG 11</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left="536" w:hanging="536"/>
              <w:jc w:val="both"/>
              <w:rPr>
                <w:sz w:val="26"/>
              </w:rPr>
            </w:pPr>
            <w:r>
              <w:rPr>
                <w:sz w:val="26"/>
              </w:rPr>
              <w:t>- Đối thoại với nhà trường</w:t>
            </w:r>
          </w:p>
          <w:p w:rsidR="00B57922" w:rsidRDefault="00B57922" w:rsidP="00B57922">
            <w:pPr>
              <w:spacing w:line="312" w:lineRule="auto"/>
              <w:jc w:val="both"/>
              <w:rPr>
                <w:sz w:val="26"/>
              </w:rPr>
            </w:pPr>
            <w:r>
              <w:rPr>
                <w:sz w:val="26"/>
              </w:rPr>
              <w:t>- Sinh hoạt chủ đề (học  thuật, pháp luật, văn hoá nghệ thuật, thể dục thể thao ...)</w:t>
            </w:r>
          </w:p>
          <w:p w:rsidR="00B57922" w:rsidRDefault="00B57922" w:rsidP="00B57922">
            <w:pPr>
              <w:spacing w:line="312" w:lineRule="auto"/>
              <w:jc w:val="both"/>
              <w:rPr>
                <w:sz w:val="26"/>
              </w:rPr>
            </w:pPr>
            <w:r>
              <w:rPr>
                <w:sz w:val="26"/>
              </w:rPr>
              <w:t>- Giáo dục truyền thống nhà trường : Tôn sư, trọng đạo.</w:t>
            </w:r>
          </w:p>
          <w:p w:rsidR="00B57922" w:rsidRDefault="00B57922" w:rsidP="00B57922">
            <w:pPr>
              <w:spacing w:line="312" w:lineRule="auto"/>
              <w:jc w:val="both"/>
              <w:rPr>
                <w:sz w:val="26"/>
              </w:rPr>
            </w:pPr>
            <w:r>
              <w:rPr>
                <w:sz w:val="26"/>
              </w:rPr>
              <w:t xml:space="preserve">- Triển khai các hoạt động chào mừng ngày Nhà giáo Việt </w:t>
            </w:r>
            <w:smartTag w:uri="urn:schemas-microsoft-com:office:smarttags" w:element="place">
              <w:smartTag w:uri="urn:schemas-microsoft-com:office:smarttags" w:element="country-region">
                <w:r>
                  <w:rPr>
                    <w:sz w:val="26"/>
                  </w:rPr>
                  <w:t>Nam</w:t>
                </w:r>
              </w:smartTag>
            </w:smartTag>
          </w:p>
          <w:p w:rsidR="00B57922" w:rsidRDefault="00B57922" w:rsidP="00B57922">
            <w:pPr>
              <w:spacing w:line="312" w:lineRule="auto"/>
              <w:jc w:val="both"/>
              <w:rPr>
                <w:sz w:val="26"/>
              </w:rPr>
            </w:pPr>
            <w:r>
              <w:rPr>
                <w:sz w:val="26"/>
              </w:rPr>
              <w:t>- Triển khai cho SV đăng ký đề tài NCKH. Sinh hoạt Cộng đồng ...</w:t>
            </w:r>
          </w:p>
          <w:p w:rsidR="00B57922" w:rsidRDefault="00B57922" w:rsidP="00B57922">
            <w:pPr>
              <w:spacing w:line="312" w:lineRule="auto"/>
              <w:jc w:val="both"/>
              <w:rPr>
                <w:sz w:val="26"/>
              </w:rPr>
            </w:pPr>
            <w:r>
              <w:rPr>
                <w:sz w:val="26"/>
              </w:rPr>
              <w:t>- Hướng dẫn đăng ký học phần học kỳ II.</w:t>
            </w:r>
          </w:p>
          <w:p w:rsidR="00B57922" w:rsidRDefault="00B57922" w:rsidP="00B57922">
            <w:pPr>
              <w:spacing w:line="312" w:lineRule="auto"/>
              <w:jc w:val="both"/>
              <w:rPr>
                <w:sz w:val="26"/>
              </w:rPr>
            </w:pPr>
            <w:r>
              <w:rPr>
                <w:sz w:val="26"/>
              </w:rPr>
              <w:t>- Hoàn chỉnh danh sách học phí, xét cấp học bổng, trợ cấp…</w:t>
            </w:r>
          </w:p>
          <w:p w:rsidR="00B57922" w:rsidRDefault="00B57922" w:rsidP="00B57922">
            <w:pPr>
              <w:spacing w:line="312" w:lineRule="auto"/>
              <w:jc w:val="both"/>
              <w:rPr>
                <w:sz w:val="26"/>
              </w:rPr>
            </w:pP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rPr>
            </w:pPr>
            <w:r>
              <w:rPr>
                <w:sz w:val="24"/>
              </w:rPr>
              <w:t>PCTHSSV + PĐT + GVCN-CVHT</w:t>
            </w:r>
          </w:p>
          <w:p w:rsidR="00B57922" w:rsidRDefault="00B57922" w:rsidP="00B57922">
            <w:pPr>
              <w:spacing w:line="312" w:lineRule="auto"/>
              <w:rPr>
                <w:sz w:val="26"/>
              </w:rPr>
            </w:pPr>
          </w:p>
          <w:p w:rsidR="00B57922" w:rsidRDefault="00B57922" w:rsidP="00B57922">
            <w:pPr>
              <w:spacing w:line="312" w:lineRule="auto"/>
              <w:rPr>
                <w:sz w:val="26"/>
              </w:rPr>
            </w:pPr>
            <w:r>
              <w:rPr>
                <w:sz w:val="26"/>
              </w:rPr>
              <w:t xml:space="preserve"> PCTSV+Đoàn+Hội</w:t>
            </w:r>
          </w:p>
          <w:p w:rsidR="00B57922" w:rsidRDefault="00B57922" w:rsidP="00B57922">
            <w:pPr>
              <w:spacing w:line="312" w:lineRule="auto"/>
              <w:rPr>
                <w:sz w:val="26"/>
              </w:rPr>
            </w:pPr>
            <w:r>
              <w:rPr>
                <w:sz w:val="26"/>
              </w:rPr>
              <w:t>Đoàn TN+Hội SV</w:t>
            </w:r>
          </w:p>
          <w:p w:rsidR="00B57922" w:rsidRDefault="00B57922" w:rsidP="00B57922">
            <w:pPr>
              <w:spacing w:line="312" w:lineRule="auto"/>
              <w:rPr>
                <w:sz w:val="26"/>
              </w:rPr>
            </w:pPr>
          </w:p>
          <w:p w:rsidR="00B57922" w:rsidRDefault="00B57922" w:rsidP="00B57922">
            <w:pPr>
              <w:spacing w:line="312" w:lineRule="auto"/>
              <w:rPr>
                <w:sz w:val="26"/>
              </w:rPr>
            </w:pPr>
            <w:r>
              <w:rPr>
                <w:sz w:val="26"/>
              </w:rPr>
              <w:t>GVCN-CVHT + BCS lớp</w:t>
            </w: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sz w:val="26"/>
              </w:rPr>
            </w:pPr>
            <w:r>
              <w:rPr>
                <w:b/>
                <w:bCs/>
                <w:sz w:val="22"/>
                <w:szCs w:val="24"/>
              </w:rPr>
              <w:t>THÁNG 12</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z w:val="26"/>
              </w:rPr>
            </w:pPr>
            <w:r>
              <w:rPr>
                <w:sz w:val="26"/>
              </w:rPr>
              <w:t>- Hoàn chỉnh việc đăng ký học phần.</w:t>
            </w:r>
          </w:p>
          <w:p w:rsidR="00B57922" w:rsidRDefault="00B57922" w:rsidP="00B57922">
            <w:pPr>
              <w:spacing w:line="312" w:lineRule="auto"/>
              <w:jc w:val="both"/>
              <w:rPr>
                <w:sz w:val="26"/>
              </w:rPr>
            </w:pPr>
            <w:r>
              <w:rPr>
                <w:sz w:val="26"/>
              </w:rPr>
              <w:t>- Ôn thi học kỳ I</w:t>
            </w:r>
          </w:p>
          <w:p w:rsidR="00B57922" w:rsidRDefault="00B57922" w:rsidP="00B57922">
            <w:pPr>
              <w:spacing w:line="312" w:lineRule="auto"/>
              <w:jc w:val="both"/>
              <w:rPr>
                <w:sz w:val="26"/>
              </w:rPr>
            </w:pPr>
            <w:r>
              <w:rPr>
                <w:sz w:val="26"/>
              </w:rPr>
              <w:t>- Lập kế hoạch giúp đỡ nhau trong học tập.</w:t>
            </w:r>
          </w:p>
          <w:p w:rsidR="00B57922" w:rsidRDefault="00B57922" w:rsidP="00B57922">
            <w:pPr>
              <w:spacing w:line="312" w:lineRule="auto"/>
              <w:jc w:val="both"/>
              <w:rPr>
                <w:sz w:val="26"/>
              </w:rPr>
            </w:pP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left="360"/>
              <w:rPr>
                <w:sz w:val="26"/>
              </w:rPr>
            </w:pPr>
          </w:p>
          <w:p w:rsidR="00B57922" w:rsidRDefault="00B57922" w:rsidP="00B57922">
            <w:pPr>
              <w:spacing w:line="312" w:lineRule="auto"/>
              <w:rPr>
                <w:sz w:val="26"/>
              </w:rPr>
            </w:pPr>
            <w:r>
              <w:rPr>
                <w:sz w:val="26"/>
              </w:rPr>
              <w:t>GVCN-CVHT + BCS lớp</w:t>
            </w: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sz w:val="26"/>
              </w:rPr>
            </w:pPr>
            <w:r>
              <w:rPr>
                <w:b/>
                <w:bCs/>
                <w:sz w:val="22"/>
                <w:szCs w:val="24"/>
              </w:rPr>
              <w:t>THÁNG 2</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z w:val="26"/>
              </w:rPr>
            </w:pPr>
            <w:r>
              <w:rPr>
                <w:sz w:val="26"/>
              </w:rPr>
              <w:t xml:space="preserve"> - Rà soát lại sĩ số lớp sau kỳ nghỉ tết.</w:t>
            </w:r>
          </w:p>
          <w:p w:rsidR="00B57922" w:rsidRDefault="00B57922" w:rsidP="00B57922">
            <w:pPr>
              <w:spacing w:line="312" w:lineRule="auto"/>
              <w:jc w:val="both"/>
              <w:rPr>
                <w:sz w:val="26"/>
              </w:rPr>
            </w:pPr>
            <w:r>
              <w:rPr>
                <w:sz w:val="26"/>
              </w:rPr>
              <w:t>- Chuẩn bị cho SV năm cuối đi thực tế tốt nghiệp.</w:t>
            </w:r>
          </w:p>
          <w:p w:rsidR="00B57922" w:rsidRDefault="00B57922" w:rsidP="00B57922">
            <w:pPr>
              <w:spacing w:line="312" w:lineRule="auto"/>
              <w:jc w:val="both"/>
              <w:rPr>
                <w:sz w:val="26"/>
              </w:rPr>
            </w:pPr>
            <w:r>
              <w:rPr>
                <w:sz w:val="26"/>
              </w:rPr>
              <w:t>- Giáo dục truyền thống yêu nước, công tác phát triển Đảng trong HSSV</w:t>
            </w: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32"/>
              <w:rPr>
                <w:sz w:val="26"/>
              </w:rPr>
            </w:pPr>
            <w:r>
              <w:rPr>
                <w:sz w:val="26"/>
              </w:rPr>
              <w:t>GVCN-CVHT + BCS lớp</w:t>
            </w:r>
          </w:p>
          <w:p w:rsidR="00B57922" w:rsidRDefault="00B57922" w:rsidP="00B57922">
            <w:pPr>
              <w:spacing w:line="312" w:lineRule="auto"/>
              <w:rPr>
                <w:sz w:val="26"/>
              </w:rPr>
            </w:pPr>
            <w:r>
              <w:rPr>
                <w:sz w:val="26"/>
              </w:rPr>
              <w:t>GVCN-CVHT  PCTHSSV + Đoàn</w:t>
            </w:r>
          </w:p>
          <w:p w:rsidR="00B57922" w:rsidRDefault="00B57922" w:rsidP="00B57922">
            <w:pPr>
              <w:spacing w:line="312" w:lineRule="auto"/>
              <w:rPr>
                <w:sz w:val="26"/>
              </w:rPr>
            </w:pP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sz w:val="26"/>
              </w:rPr>
            </w:pPr>
            <w:r>
              <w:rPr>
                <w:b/>
                <w:bCs/>
                <w:sz w:val="22"/>
                <w:szCs w:val="24"/>
              </w:rPr>
              <w:t>THÁNG 3</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z w:val="26"/>
              </w:rPr>
            </w:pPr>
            <w:r>
              <w:rPr>
                <w:sz w:val="26"/>
              </w:rPr>
              <w:t>- Xây dựng nội dung và triển khai các hoạt động của Đoàn thanh niên, Hội sinh viên</w:t>
            </w:r>
          </w:p>
          <w:p w:rsidR="00B57922" w:rsidRDefault="00B57922" w:rsidP="00B57922">
            <w:pPr>
              <w:spacing w:line="312" w:lineRule="auto"/>
              <w:jc w:val="both"/>
              <w:rPr>
                <w:sz w:val="26"/>
              </w:rPr>
            </w:pPr>
            <w:r>
              <w:rPr>
                <w:sz w:val="26"/>
              </w:rPr>
              <w:t>- Sơ kết học kỳ 1, tính điểm rèn luyện và đánh giá rút kinh nghiệm.</w:t>
            </w: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left="26"/>
              <w:rPr>
                <w:sz w:val="26"/>
              </w:rPr>
            </w:pPr>
            <w:r>
              <w:rPr>
                <w:sz w:val="26"/>
              </w:rPr>
              <w:t>Đoàn TN+ Hội SV</w:t>
            </w:r>
          </w:p>
          <w:p w:rsidR="00B57922" w:rsidRDefault="00B57922" w:rsidP="00B57922">
            <w:pPr>
              <w:spacing w:line="312" w:lineRule="auto"/>
              <w:ind w:left="26"/>
              <w:rPr>
                <w:sz w:val="26"/>
              </w:rPr>
            </w:pPr>
          </w:p>
          <w:p w:rsidR="00B57922" w:rsidRDefault="00B57922" w:rsidP="00B57922">
            <w:pPr>
              <w:spacing w:line="312" w:lineRule="auto"/>
              <w:ind w:left="26"/>
              <w:rPr>
                <w:sz w:val="26"/>
              </w:rPr>
            </w:pPr>
            <w:r>
              <w:rPr>
                <w:sz w:val="26"/>
              </w:rPr>
              <w:t>GVCN-CVHT</w:t>
            </w: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left="367" w:hanging="67"/>
              <w:jc w:val="center"/>
              <w:rPr>
                <w:b/>
                <w:sz w:val="26"/>
              </w:rPr>
            </w:pPr>
            <w:r>
              <w:rPr>
                <w:b/>
                <w:bCs/>
                <w:sz w:val="22"/>
                <w:szCs w:val="24"/>
              </w:rPr>
              <w:t>THÁNG 4</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z w:val="26"/>
              </w:rPr>
            </w:pPr>
            <w:r>
              <w:rPr>
                <w:sz w:val="26"/>
              </w:rPr>
              <w:t>- Xét cấp học bổng KKHT học kỳ II.</w:t>
            </w:r>
          </w:p>
          <w:p w:rsidR="00B57922" w:rsidRDefault="00B57922" w:rsidP="00B57922">
            <w:pPr>
              <w:spacing w:line="312" w:lineRule="auto"/>
              <w:jc w:val="both"/>
              <w:rPr>
                <w:sz w:val="26"/>
              </w:rPr>
            </w:pPr>
            <w:r>
              <w:rPr>
                <w:sz w:val="26"/>
              </w:rPr>
              <w:t>- Chuẩn bị cho việc đăng ký học phần của học kỳ I năm sau</w:t>
            </w:r>
          </w:p>
          <w:p w:rsidR="00B57922" w:rsidRDefault="00B57922" w:rsidP="00B57922">
            <w:pPr>
              <w:spacing w:line="312" w:lineRule="auto"/>
              <w:jc w:val="both"/>
              <w:rPr>
                <w:sz w:val="26"/>
              </w:rPr>
            </w:pP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6"/>
              </w:rPr>
            </w:pPr>
            <w:r>
              <w:rPr>
                <w:sz w:val="26"/>
              </w:rPr>
              <w:t>GVCN-CVHT + BCS lớp</w:t>
            </w: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sz w:val="26"/>
              </w:rPr>
            </w:pPr>
            <w:r>
              <w:rPr>
                <w:b/>
                <w:bCs/>
                <w:sz w:val="22"/>
                <w:szCs w:val="24"/>
              </w:rPr>
              <w:t>THÁNG 5</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z w:val="26"/>
              </w:rPr>
            </w:pPr>
            <w:r>
              <w:rPr>
                <w:sz w:val="26"/>
              </w:rPr>
              <w:t>- Triển khai các hoạt động hướng tới ngày sinh nhật  Hồ Chủ tịch</w:t>
            </w:r>
          </w:p>
          <w:p w:rsidR="00B57922" w:rsidRDefault="00B57922" w:rsidP="00B57922">
            <w:pPr>
              <w:spacing w:line="312" w:lineRule="auto"/>
              <w:jc w:val="both"/>
              <w:rPr>
                <w:sz w:val="26"/>
              </w:rPr>
            </w:pPr>
            <w:r>
              <w:rPr>
                <w:sz w:val="26"/>
              </w:rPr>
              <w:t>- Hướng dẫn đăng ký học phần học kỳ I năm học tới.</w:t>
            </w:r>
          </w:p>
          <w:p w:rsidR="00B57922" w:rsidRDefault="00B57922" w:rsidP="00B57922">
            <w:pPr>
              <w:spacing w:line="312" w:lineRule="auto"/>
              <w:jc w:val="both"/>
              <w:rPr>
                <w:sz w:val="26"/>
              </w:rPr>
            </w:pP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6"/>
                <w:lang w:val="pt-BR"/>
              </w:rPr>
            </w:pPr>
            <w:r>
              <w:rPr>
                <w:sz w:val="26"/>
              </w:rPr>
              <w:t>GVCN-CVHT + BCS lớp</w:t>
            </w: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sz w:val="26"/>
              </w:rPr>
            </w:pPr>
            <w:r>
              <w:rPr>
                <w:b/>
                <w:bCs/>
                <w:sz w:val="22"/>
                <w:szCs w:val="24"/>
              </w:rPr>
              <w:t>THÁNG 6</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z w:val="26"/>
              </w:rPr>
            </w:pPr>
            <w:r>
              <w:rPr>
                <w:sz w:val="26"/>
              </w:rPr>
              <w:t>-Thi kết thúc học kỳ II</w:t>
            </w:r>
          </w:p>
          <w:p w:rsidR="00B57922" w:rsidRDefault="00B57922" w:rsidP="00B57922">
            <w:pPr>
              <w:spacing w:line="312" w:lineRule="auto"/>
              <w:jc w:val="both"/>
              <w:rPr>
                <w:sz w:val="26"/>
              </w:rPr>
            </w:pPr>
            <w:r>
              <w:rPr>
                <w:sz w:val="26"/>
              </w:rPr>
              <w:t xml:space="preserve">- Triển khai cho SV đánh giá rèn luyện cuối năm. </w:t>
            </w:r>
          </w:p>
          <w:p w:rsidR="00B57922" w:rsidRDefault="00B57922" w:rsidP="00B57922">
            <w:pPr>
              <w:spacing w:line="312" w:lineRule="auto"/>
              <w:jc w:val="both"/>
              <w:rPr>
                <w:sz w:val="26"/>
              </w:rPr>
            </w:pPr>
            <w:r>
              <w:rPr>
                <w:sz w:val="26"/>
              </w:rPr>
              <w:t>- Hoàn chỉnh việc đăng ký học phần.</w:t>
            </w:r>
          </w:p>
          <w:p w:rsidR="00B57922" w:rsidRDefault="00B57922" w:rsidP="00B57922">
            <w:pPr>
              <w:spacing w:line="312" w:lineRule="auto"/>
              <w:jc w:val="both"/>
              <w:rPr>
                <w:sz w:val="26"/>
              </w:rPr>
            </w:pPr>
            <w:r>
              <w:rPr>
                <w:sz w:val="26"/>
              </w:rPr>
              <w:t>- Hoàn chỉnh hồ sơ cho SV năm cuối chuẩn bị ra trường</w:t>
            </w:r>
          </w:p>
          <w:p w:rsidR="00B57922" w:rsidRDefault="00B57922" w:rsidP="00B57922">
            <w:pPr>
              <w:spacing w:line="312" w:lineRule="auto"/>
              <w:jc w:val="both"/>
              <w:rPr>
                <w:sz w:val="26"/>
              </w:rPr>
            </w:pPr>
            <w:r>
              <w:rPr>
                <w:sz w:val="26"/>
              </w:rPr>
              <w:t>-Tổng kết lớp (năm cuối), đề nghị khen thưởng theo quy chế của trường và Đoàn, Hội.</w:t>
            </w:r>
          </w:p>
          <w:p w:rsidR="00B57922" w:rsidRDefault="00B57922" w:rsidP="00B57922">
            <w:pPr>
              <w:spacing w:line="312" w:lineRule="auto"/>
              <w:jc w:val="both"/>
              <w:rPr>
                <w:sz w:val="26"/>
              </w:rPr>
            </w:pPr>
            <w:r>
              <w:rPr>
                <w:sz w:val="26"/>
              </w:rPr>
              <w:t>- Triển khai công tác tình nguyện hè; công tác đền ơn đáp nghĩa</w:t>
            </w:r>
          </w:p>
          <w:p w:rsidR="00B57922" w:rsidRDefault="00B57922" w:rsidP="00B57922">
            <w:pPr>
              <w:spacing w:line="312" w:lineRule="auto"/>
              <w:jc w:val="both"/>
              <w:rPr>
                <w:sz w:val="26"/>
              </w:rPr>
            </w:pPr>
            <w:r>
              <w:rPr>
                <w:sz w:val="26"/>
              </w:rPr>
              <w:t>- Chuẩn bị nội dung cho năm sau</w:t>
            </w:r>
          </w:p>
          <w:p w:rsidR="00B57922" w:rsidRDefault="00B57922" w:rsidP="00B57922">
            <w:pPr>
              <w:spacing w:line="312" w:lineRule="auto"/>
              <w:jc w:val="both"/>
              <w:rPr>
                <w:sz w:val="26"/>
              </w:rPr>
            </w:pP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6"/>
              </w:rPr>
            </w:pPr>
            <w:r>
              <w:rPr>
                <w:sz w:val="26"/>
              </w:rPr>
              <w:t>GVCN-CVHT + BCS lớp</w:t>
            </w:r>
          </w:p>
          <w:p w:rsidR="00B57922" w:rsidRDefault="00B57922" w:rsidP="00B57922">
            <w:pPr>
              <w:spacing w:line="312" w:lineRule="auto"/>
              <w:rPr>
                <w:sz w:val="26"/>
              </w:rPr>
            </w:pPr>
          </w:p>
          <w:p w:rsidR="00B57922" w:rsidRDefault="00B57922" w:rsidP="00B57922">
            <w:pPr>
              <w:spacing w:line="312" w:lineRule="auto"/>
              <w:rPr>
                <w:sz w:val="26"/>
              </w:rPr>
            </w:pPr>
            <w:r>
              <w:rPr>
                <w:sz w:val="26"/>
              </w:rPr>
              <w:t>-GVCN-CVHT, Đoàn + Hội</w:t>
            </w:r>
          </w:p>
          <w:p w:rsidR="00B57922" w:rsidRDefault="00B57922" w:rsidP="00B57922">
            <w:pPr>
              <w:spacing w:line="312" w:lineRule="auto"/>
              <w:rPr>
                <w:sz w:val="26"/>
                <w:lang w:val="pt-BR"/>
              </w:rPr>
            </w:pPr>
            <w:r>
              <w:rPr>
                <w:sz w:val="26"/>
                <w:lang w:val="pt-BR"/>
              </w:rPr>
              <w:t>- GVCN-CVHT + BCS lớp</w:t>
            </w:r>
          </w:p>
          <w:p w:rsidR="00B57922" w:rsidRDefault="00B57922" w:rsidP="00B57922">
            <w:pPr>
              <w:spacing w:line="312" w:lineRule="auto"/>
              <w:ind w:firstLine="402"/>
              <w:rPr>
                <w:sz w:val="26"/>
                <w:lang w:val="pt-BR"/>
              </w:rPr>
            </w:pPr>
          </w:p>
        </w:tc>
      </w:tr>
    </w:tbl>
    <w:p w:rsidR="00B57922" w:rsidRDefault="00B57922" w:rsidP="00B57922">
      <w:pPr>
        <w:spacing w:line="312" w:lineRule="auto"/>
        <w:ind w:firstLine="670"/>
        <w:jc w:val="both"/>
        <w:rPr>
          <w:sz w:val="26"/>
          <w:lang w:val="pt-BR"/>
        </w:rPr>
      </w:pPr>
    </w:p>
    <w:p w:rsidR="00B57922" w:rsidRDefault="00B57922" w:rsidP="00B57922">
      <w:pPr>
        <w:spacing w:line="312" w:lineRule="auto"/>
        <w:ind w:firstLine="670"/>
        <w:jc w:val="both"/>
        <w:rPr>
          <w:bCs/>
          <w:sz w:val="30"/>
          <w:szCs w:val="32"/>
          <w:lang w:val="pt-BR"/>
        </w:rPr>
      </w:pPr>
      <w:r>
        <w:rPr>
          <w:sz w:val="26"/>
          <w:lang w:val="pt-BR"/>
        </w:rPr>
        <w:t>Đây chỉ là khung sinh hoạt đề nghị, tuỳ tình hình từng khoa và lớp SV có thể thay đổi để tăng tính phong phú và nâng cao chất lượng buổi sinh hoạt lớp. Ngoài ra cần khuyến khích SV tham gia các hoạt động học thuật như đăng ký NCKH, tham dự các cuộc thi Olympic , ngoại ngữ SV ...</w:t>
      </w:r>
    </w:p>
    <w:p w:rsidR="00B57922" w:rsidRDefault="00B57922" w:rsidP="00B57922">
      <w:pPr>
        <w:spacing w:line="312" w:lineRule="auto"/>
        <w:ind w:firstLine="670"/>
        <w:jc w:val="both"/>
        <w:rPr>
          <w:bCs/>
          <w:sz w:val="30"/>
          <w:szCs w:val="32"/>
          <w:lang w:val="pt-BR"/>
        </w:rPr>
      </w:pPr>
    </w:p>
    <w:p w:rsidR="00B57922" w:rsidRPr="00D86DB9" w:rsidRDefault="00B57922" w:rsidP="00B57922">
      <w:pPr>
        <w:spacing w:line="312" w:lineRule="auto"/>
        <w:jc w:val="both"/>
        <w:rPr>
          <w:bCs/>
          <w:color w:val="FF0000"/>
          <w:sz w:val="30"/>
          <w:szCs w:val="32"/>
          <w:lang w:val="pt-BR"/>
        </w:rPr>
      </w:pPr>
      <w:r>
        <w:rPr>
          <w:bCs/>
          <w:sz w:val="24"/>
          <w:szCs w:val="24"/>
          <w:lang w:val="pt-BR"/>
        </w:rPr>
        <w:br w:type="page"/>
      </w:r>
      <w:r w:rsidRPr="00D86DB9">
        <w:rPr>
          <w:bCs/>
          <w:color w:val="FF0000"/>
          <w:sz w:val="24"/>
          <w:szCs w:val="24"/>
          <w:lang w:val="pt-BR"/>
        </w:rPr>
        <w:t xml:space="preserve">ĐẠI  HỌC THÁI NGUYÊN                   </w:t>
      </w:r>
      <w:r w:rsidRPr="00D86DB9">
        <w:rPr>
          <w:b/>
          <w:bCs/>
          <w:color w:val="FF0000"/>
          <w:sz w:val="24"/>
          <w:szCs w:val="24"/>
          <w:lang w:val="pt-BR"/>
        </w:rPr>
        <w:t>CỘNG HOÀ XÃ HỘI CHỦ NGHĨA VIỆT NAM</w:t>
      </w:r>
    </w:p>
    <w:p w:rsidR="00B57922" w:rsidRPr="00D86DB9" w:rsidRDefault="002B2858" w:rsidP="00B57922">
      <w:pPr>
        <w:spacing w:line="312" w:lineRule="auto"/>
        <w:jc w:val="both"/>
        <w:rPr>
          <w:b/>
          <w:color w:val="FF0000"/>
          <w:sz w:val="24"/>
          <w:szCs w:val="24"/>
          <w:lang w:val="pt-BR"/>
        </w:rPr>
      </w:pPr>
      <w:r>
        <w:rPr>
          <w:noProof/>
          <w:color w:val="FF0000"/>
        </w:rPr>
        <mc:AlternateContent>
          <mc:Choice Requires="wps">
            <w:drawing>
              <wp:anchor distT="0" distB="0" distL="114300" distR="114300" simplePos="0" relativeHeight="251650048" behindDoc="0" locked="0" layoutInCell="1" allowOverlap="1">
                <wp:simplePos x="0" y="0"/>
                <wp:positionH relativeFrom="column">
                  <wp:posOffset>255270</wp:posOffset>
                </wp:positionH>
                <wp:positionV relativeFrom="paragraph">
                  <wp:posOffset>199390</wp:posOffset>
                </wp:positionV>
                <wp:extent cx="1446530" cy="0"/>
                <wp:effectExtent l="7620" t="8890" r="12700" b="10160"/>
                <wp:wrapNone/>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5.7pt" to="1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dh9b0xhUQUamdDcXRs3oxW02/O6R01RJ14JHi68VAXhYykjcpYeMMXLDvP2sGMeTodezT&#10;ubFdgIQOoHOU43KXg589onCY5fls+gS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"/>
            </w:pict>
          </mc:Fallback>
        </mc:AlternateContent>
      </w:r>
      <w:r w:rsidR="00B57922" w:rsidRPr="00D86DB9">
        <w:rPr>
          <w:b/>
          <w:color w:val="FF0000"/>
          <w:sz w:val="24"/>
          <w:szCs w:val="24"/>
          <w:lang w:val="pt-BR"/>
        </w:rPr>
        <w:t>TRUỜNG ĐẠI HỌC Y DƯỢC                                  Độc lập - Tự do - Hạnh phúc</w:t>
      </w:r>
    </w:p>
    <w:p w:rsidR="00B57922" w:rsidRPr="00D86DB9" w:rsidRDefault="002B2858" w:rsidP="00B57922">
      <w:pPr>
        <w:spacing w:line="312" w:lineRule="auto"/>
        <w:jc w:val="both"/>
        <w:rPr>
          <w:b/>
          <w:bCs/>
          <w:color w:val="FF0000"/>
          <w:sz w:val="6"/>
          <w:lang w:val="pt-BR"/>
        </w:rPr>
      </w:pPr>
      <w:r>
        <w:rPr>
          <w:noProof/>
          <w:color w:val="FF0000"/>
        </w:rPr>
        <mc:AlternateContent>
          <mc:Choice Requires="wps">
            <w:drawing>
              <wp:anchor distT="0" distB="0" distL="114300" distR="114300" simplePos="0" relativeHeight="251651072" behindDoc="0" locked="0" layoutInCell="1" allowOverlap="1">
                <wp:simplePos x="0" y="0"/>
                <wp:positionH relativeFrom="column">
                  <wp:posOffset>3616325</wp:posOffset>
                </wp:positionH>
                <wp:positionV relativeFrom="paragraph">
                  <wp:posOffset>1270</wp:posOffset>
                </wp:positionV>
                <wp:extent cx="1276350" cy="0"/>
                <wp:effectExtent l="6350" t="10795" r="12700" b="8255"/>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1pt" to="385.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Yh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"/>
            </w:pict>
          </mc:Fallback>
        </mc:AlternateContent>
      </w:r>
      <w:r w:rsidR="00B57922" w:rsidRPr="00D86DB9">
        <w:rPr>
          <w:bCs/>
          <w:color w:val="FF0000"/>
          <w:lang w:val="pt-BR"/>
        </w:rPr>
        <w:t xml:space="preserve">      </w:t>
      </w:r>
    </w:p>
    <w:p w:rsidR="00B57922" w:rsidRPr="00D86DB9" w:rsidRDefault="00B57922" w:rsidP="00B57922">
      <w:pPr>
        <w:spacing w:line="312" w:lineRule="auto"/>
        <w:jc w:val="both"/>
        <w:rPr>
          <w:bCs/>
          <w:color w:val="FF0000"/>
          <w:lang w:val="pt-BR"/>
        </w:rPr>
      </w:pPr>
      <w:r w:rsidRPr="00D86DB9">
        <w:rPr>
          <w:bCs/>
          <w:color w:val="FF0000"/>
          <w:lang w:val="pt-BR"/>
        </w:rPr>
        <w:t xml:space="preserve">      Số</w:t>
      </w:r>
      <w:r w:rsidRPr="00D86DB9">
        <w:rPr>
          <w:bCs/>
          <w:color w:val="FF0000"/>
          <w:sz w:val="24"/>
          <w:szCs w:val="24"/>
          <w:lang w:val="pt-BR"/>
        </w:rPr>
        <w:t xml:space="preserve">: 492 / QĐ-YD                                   </w:t>
      </w:r>
      <w:r w:rsidRPr="00D86DB9">
        <w:rPr>
          <w:bCs/>
          <w:color w:val="FF0000"/>
          <w:sz w:val="22"/>
          <w:szCs w:val="24"/>
          <w:lang w:val="pt-BR"/>
        </w:rPr>
        <w:t xml:space="preserve"> </w:t>
      </w:r>
      <w:r w:rsidRPr="00D86DB9">
        <w:rPr>
          <w:bCs/>
          <w:i/>
          <w:iCs/>
          <w:color w:val="FF0000"/>
          <w:sz w:val="26"/>
          <w:lang w:val="pt-BR"/>
        </w:rPr>
        <w:t>Thái Nguyên, ngày 08 tháng 7 năm 2010</w:t>
      </w:r>
    </w:p>
    <w:p w:rsidR="00B57922" w:rsidRPr="00D86DB9" w:rsidRDefault="00B57922" w:rsidP="00B57922">
      <w:pPr>
        <w:spacing w:line="312" w:lineRule="auto"/>
        <w:jc w:val="both"/>
        <w:rPr>
          <w:b/>
          <w:bCs/>
          <w:color w:val="FF0000"/>
          <w:sz w:val="24"/>
          <w:szCs w:val="24"/>
          <w:lang w:val="pt-BR"/>
        </w:rPr>
      </w:pPr>
      <w:r w:rsidRPr="00D86DB9">
        <w:rPr>
          <w:bCs/>
          <w:color w:val="FF0000"/>
          <w:sz w:val="24"/>
          <w:szCs w:val="24"/>
          <w:lang w:val="pt-BR"/>
        </w:rPr>
        <w:t xml:space="preserve">                 </w:t>
      </w:r>
    </w:p>
    <w:p w:rsidR="00B57922" w:rsidRPr="00D86DB9" w:rsidRDefault="00B57922" w:rsidP="00B57922">
      <w:pPr>
        <w:spacing w:line="312" w:lineRule="auto"/>
        <w:jc w:val="both"/>
        <w:rPr>
          <w:color w:val="FF0000"/>
          <w:sz w:val="30"/>
          <w:szCs w:val="32"/>
          <w:lang w:val="pt-BR"/>
        </w:rPr>
      </w:pPr>
      <w:r w:rsidRPr="00D86DB9">
        <w:rPr>
          <w:bCs/>
          <w:color w:val="FF0000"/>
          <w:sz w:val="22"/>
          <w:szCs w:val="24"/>
          <w:lang w:val="pt-BR"/>
        </w:rPr>
        <w:t xml:space="preserve">                                                                            </w:t>
      </w:r>
    </w:p>
    <w:p w:rsidR="00B57922" w:rsidRPr="00D86DB9" w:rsidRDefault="00B57922" w:rsidP="00B57922">
      <w:pPr>
        <w:spacing w:line="312" w:lineRule="auto"/>
        <w:jc w:val="center"/>
        <w:rPr>
          <w:b/>
          <w:color w:val="FF0000"/>
          <w:lang w:val="pt-BR"/>
        </w:rPr>
      </w:pPr>
      <w:r w:rsidRPr="00D86DB9">
        <w:rPr>
          <w:b/>
          <w:color w:val="FF0000"/>
          <w:lang w:val="pt-BR"/>
        </w:rPr>
        <w:t>QUY ĐỊNH VỀ THU HỌC PHÍ, KINH PHÍ ĐÀO TẠO</w:t>
      </w:r>
    </w:p>
    <w:p w:rsidR="00B57922" w:rsidRPr="00D86DB9" w:rsidRDefault="00B57922" w:rsidP="00B57922">
      <w:pPr>
        <w:spacing w:line="312" w:lineRule="auto"/>
        <w:jc w:val="both"/>
        <w:rPr>
          <w:color w:val="FF0000"/>
          <w:lang w:val="pt-BR"/>
        </w:rPr>
      </w:pPr>
    </w:p>
    <w:p w:rsidR="00B57922" w:rsidRPr="00D86DB9" w:rsidRDefault="00B57922" w:rsidP="00B57922">
      <w:pPr>
        <w:spacing w:line="312" w:lineRule="auto"/>
        <w:jc w:val="both"/>
        <w:rPr>
          <w:color w:val="FF0000"/>
          <w:sz w:val="26"/>
          <w:lang w:val="pt-BR"/>
        </w:rPr>
      </w:pPr>
      <w:r w:rsidRPr="00D86DB9">
        <w:rPr>
          <w:color w:val="FF0000"/>
          <w:lang w:val="pt-BR"/>
        </w:rPr>
        <w:tab/>
      </w:r>
      <w:r w:rsidRPr="00D86DB9">
        <w:rPr>
          <w:color w:val="FF0000"/>
          <w:sz w:val="26"/>
          <w:lang w:val="pt-BR"/>
        </w:rPr>
        <w:t>Căn cứ Quyết định số 25/2006/QĐ-BGDĐT ngày 26 tháng 6 năm 2006 của Bộ Giáo dục và Đào tạo về việc Ban hành Quy chế đào tạo đại học và cao đẳng hệ chính quy.</w:t>
      </w:r>
    </w:p>
    <w:p w:rsidR="00B57922" w:rsidRPr="00D86DB9" w:rsidRDefault="00B57922" w:rsidP="00B57922">
      <w:pPr>
        <w:spacing w:line="312" w:lineRule="auto"/>
        <w:jc w:val="both"/>
        <w:rPr>
          <w:color w:val="FF0000"/>
          <w:sz w:val="26"/>
          <w:lang w:val="pt-BR"/>
        </w:rPr>
      </w:pPr>
      <w:r w:rsidRPr="00D86DB9">
        <w:rPr>
          <w:color w:val="FF0000"/>
          <w:sz w:val="26"/>
          <w:lang w:val="pt-BR"/>
        </w:rPr>
        <w:tab/>
        <w:t>Căn cứ Quyết định số 36/2007/QĐ-BGDĐT ngày 28 tháng 6 năm 2007 của Bộ Giáo dục và Đào tạo về việc Ban hành Quy chế đào tạo đại học và cao đẳng hình thức vừa học vừa làm.</w:t>
      </w:r>
    </w:p>
    <w:p w:rsidR="00B57922" w:rsidRPr="00D86DB9" w:rsidRDefault="00B57922" w:rsidP="00B57922">
      <w:pPr>
        <w:spacing w:line="312" w:lineRule="auto"/>
        <w:jc w:val="both"/>
        <w:rPr>
          <w:color w:val="FF0000"/>
          <w:sz w:val="26"/>
          <w:lang w:val="pt-BR"/>
        </w:rPr>
      </w:pPr>
      <w:r w:rsidRPr="00D86DB9">
        <w:rPr>
          <w:color w:val="FF0000"/>
          <w:sz w:val="26"/>
          <w:lang w:val="pt-BR"/>
        </w:rPr>
        <w:tab/>
        <w:t>Căn cứ Quyết định số 40/2007/QĐ-BGDĐT ngày 01 tháng 8 năm 2007 của Bộ Giáo dục và Đào tạo về việc Ban hành Quy chế đào tạo trung cấp chuyên nghiệp hệ chính quy.</w:t>
      </w:r>
    </w:p>
    <w:p w:rsidR="00B57922" w:rsidRPr="000E7907" w:rsidRDefault="00B57922" w:rsidP="00B57922">
      <w:pPr>
        <w:spacing w:line="312" w:lineRule="auto"/>
        <w:jc w:val="both"/>
        <w:rPr>
          <w:color w:val="548DD4" w:themeColor="text2" w:themeTint="99"/>
          <w:sz w:val="26"/>
          <w:lang w:val="pt-BR"/>
        </w:rPr>
      </w:pPr>
      <w:r w:rsidRPr="000E7907">
        <w:rPr>
          <w:color w:val="548DD4" w:themeColor="text2" w:themeTint="99"/>
          <w:sz w:val="26"/>
          <w:lang w:val="pt-BR"/>
        </w:rPr>
        <w:tab/>
      </w:r>
      <w:r w:rsidRPr="000E7907">
        <w:rPr>
          <w:color w:val="548DD4" w:themeColor="text2" w:themeTint="99"/>
          <w:sz w:val="26"/>
          <w:highlight w:val="yellow"/>
          <w:lang w:val="pt-BR"/>
        </w:rPr>
        <w:t>Căn cứ Quyết định số 13/2006/QĐ-BGDĐT ngày 18 tháng 4 năm 2006 của Bộ Giáo dục và Đào tạo về việc Ban hành Quy chế đào tạo trung cấp chuyên nghiệp theo hình thức vừa học vừa làm.</w:t>
      </w:r>
    </w:p>
    <w:p w:rsidR="00B57922" w:rsidRPr="00D86DB9" w:rsidRDefault="00B57922" w:rsidP="00B57922">
      <w:pPr>
        <w:spacing w:line="312" w:lineRule="auto"/>
        <w:jc w:val="both"/>
        <w:rPr>
          <w:color w:val="FF0000"/>
          <w:sz w:val="26"/>
          <w:lang w:val="pt-BR"/>
        </w:rPr>
      </w:pPr>
      <w:r w:rsidRPr="00D86DB9">
        <w:rPr>
          <w:color w:val="FF0000"/>
          <w:sz w:val="26"/>
          <w:lang w:val="pt-BR"/>
        </w:rPr>
        <w:tab/>
        <w:t xml:space="preserve">Căn cứ Quyết định số 43/2007/QĐ-BGDĐT ngày 15 tháng 8 năm 2007 của Bộ </w:t>
      </w:r>
      <w:r w:rsidRPr="000E7907">
        <w:rPr>
          <w:color w:val="FF0000"/>
          <w:sz w:val="26"/>
          <w:lang w:val="pt-BR"/>
        </w:rPr>
        <w:t>Giáo dục và Đào tạo về việc Ban hành Quy chế đào tạo đại học và cao đẳng hệ chính</w:t>
      </w:r>
      <w:r w:rsidRPr="00D86DB9">
        <w:rPr>
          <w:color w:val="FF0000"/>
          <w:sz w:val="26"/>
          <w:lang w:val="pt-BR"/>
        </w:rPr>
        <w:t xml:space="preserve"> quy theo hệ thống tín chỉ.</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Căn cứ Quyết định số 42/2007/QĐ-BGDĐT ngày 13 tháng 8 năm 2007 của Bộ Giáo dục và Đào tạo về việc Ban hành Quy chế học sinh, sinh viên các trường đại học, cao đẳng và trung cấp chuyên nghiệp hệ chính quy.</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xml:space="preserve">Hiệu trưởng Trường Đại học Y Dược Thái Nguyên Quy định về việc thu học phí, kinh phí đào tạo như sau: </w:t>
      </w:r>
    </w:p>
    <w:p w:rsidR="00B57922" w:rsidRPr="00D86DB9" w:rsidRDefault="00B57922" w:rsidP="00B57922">
      <w:pPr>
        <w:spacing w:line="312" w:lineRule="auto"/>
        <w:jc w:val="both"/>
        <w:rPr>
          <w:b/>
          <w:color w:val="FF0000"/>
          <w:sz w:val="26"/>
          <w:lang w:val="pt-BR"/>
        </w:rPr>
      </w:pPr>
      <w:r w:rsidRPr="00D86DB9">
        <w:rPr>
          <w:b/>
          <w:color w:val="FF0000"/>
          <w:sz w:val="26"/>
          <w:lang w:val="pt-BR"/>
        </w:rPr>
        <w:t>A. Công tác chuẩn bị tại các phòng chức năng</w:t>
      </w:r>
    </w:p>
    <w:p w:rsidR="00B57922" w:rsidRPr="00D86DB9" w:rsidRDefault="00B57922" w:rsidP="00B57922">
      <w:pPr>
        <w:spacing w:line="312" w:lineRule="auto"/>
        <w:jc w:val="both"/>
        <w:rPr>
          <w:b/>
          <w:color w:val="FF0000"/>
          <w:sz w:val="26"/>
          <w:lang w:val="pt-BR"/>
        </w:rPr>
      </w:pPr>
      <w:r w:rsidRPr="00D86DB9">
        <w:rPr>
          <w:b/>
          <w:color w:val="FF0000"/>
          <w:sz w:val="26"/>
          <w:lang w:val="pt-BR"/>
        </w:rPr>
        <w:t>I. Phòng Công tác học sinh, sinh viên</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Đối với học sinh, sinh viên từ năm thứ hai trở đi:</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Trước khi nghỉ hè, Phòng Công tác HSSV ra thông báo tới học sinh, sinh viên thuộc diện được miễn giảm học phí nộp giấy miễn giảm học phí về Phòng Công tác HSSV trong tuần đầu của năm học mới.</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Sau thời gian 6 tuần kể từ ngày đầu năm học mới, hoàn thành và chuyển cho bộ phận Tài chính kế toán danh sách thu học phí và kinh phí đào tạo.</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Đối với học sinh, sinh viên năm thứ nhất:</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Sau thời gian 4 tuần kể từ khi nhập học chuyển danh sách học sinh, sinh viên các lớp về Phòng Đào tạo để phòng Đào tạo thực hiện ký hợp đồng với các đơn vị liên kết.</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Sau thời gian 3 tuần kể từ khi Phòng Đào tạo chuyển danh sách xác định nơi nộp học phí, kinh phí đào tạo của học sinh, sinh viên hệ liên kết đào tạo, Phòng Công tác HSSV hoàn thành và chuyển cho bộ phận Tài chính kế toán danh sách thu học phí và kinh phí đào. Đồng thời, hoàn thành việc khai báo đầy đủ và cấp mã số cho sinh viên.</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xml:space="preserve">Tại các danh sách thu học phí, kinh phí nêu trên, cần ghi rõ đối tượng phải nộp học phí, kinh phí tại trường; Đối tượng được các Đơn vị ký hợp đồng đào tạo với Nhà trường chuyển trả học phí, kinh phí; Đối tượng nộp theo tín chỉ do sinh viên đăng ký. </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xml:space="preserve">- Sau khi hoàn thành danh sách thu học phí, kinh phí đào tạo, Phòng Công tác HSSV ra thông báo lần 1 về thời gian nộp học phí, kinh phí đào tạo và hạn nộp cho học sinh, sinh viên nộp học phí, kinh phí đào tạo học kỳ I tại trường để học sinh, sinh viên thực hiện theo quy định. </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Đối với học kỳ II, thông báo lần 1 ở tuần thứ 6 kể từ khi bắt đầu học học kỳ II.</w:t>
      </w:r>
    </w:p>
    <w:p w:rsidR="00B57922" w:rsidRPr="00D86DB9" w:rsidRDefault="00B57922" w:rsidP="00B57922">
      <w:pPr>
        <w:spacing w:line="312" w:lineRule="auto"/>
        <w:jc w:val="both"/>
        <w:rPr>
          <w:b/>
          <w:color w:val="FF0000"/>
          <w:sz w:val="26"/>
          <w:lang w:val="pt-BR"/>
        </w:rPr>
      </w:pPr>
      <w:r w:rsidRPr="00D86DB9">
        <w:rPr>
          <w:b/>
          <w:color w:val="FF0000"/>
          <w:sz w:val="26"/>
          <w:lang w:val="pt-BR"/>
        </w:rPr>
        <w:t>II. Phòng Đào tạo</w:t>
      </w:r>
    </w:p>
    <w:p w:rsidR="00B57922" w:rsidRPr="00D86DB9" w:rsidRDefault="00B57922" w:rsidP="00B57922">
      <w:pPr>
        <w:spacing w:line="312" w:lineRule="auto"/>
        <w:jc w:val="both"/>
        <w:rPr>
          <w:b/>
          <w:color w:val="FF0000"/>
          <w:sz w:val="26"/>
          <w:lang w:val="pt-BR"/>
        </w:rPr>
      </w:pPr>
      <w:r w:rsidRPr="00D86DB9">
        <w:rPr>
          <w:b/>
          <w:color w:val="FF0000"/>
          <w:sz w:val="26"/>
          <w:lang w:val="pt-BR"/>
        </w:rPr>
        <w:t>1. Đối với các hợp đồng đào tạo</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Sau thời gian 4 tuần kể từ khi nhận được danh sách học sinh, sinh viên năm thứ nhất do Phòng Công tác HSSV chuyển sang, Phòng Đào tạo xác định danh sách học sinh, sinh viên và nơi nộp học phí, kinh phí đào tạo hệ liên kết đào tạo và chuyển cho Phòng Công tác để Phòng Công tác HSSV lập danh sách thu học phí, kinh phí đào tạo hàng năm.</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Sau khi hoàn thành hợp đồng liên kết đào tạo với các tỉnh, chuyển 02 bản hợp đồng đã ký cho bộ phận tài chính kế toán, 01 bản cho Phòng Công tác HSSV để Phòng Công tác học sinh, sinh viên để theo dõi.</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Ký kịp thời các phụ lục hợp đồng bổ sung khi có sự thay đổi về học phí và kinh phí đào tạo hay có sự thay đổi khác liên quan (nếu có). Đồng thời chuyển 02 bản cho bộ phận tài chính kế toán để theo dõi; 01 bản cho Phòng Công tác học sinh, sinh viên để theo dõi và lập danh sách thu học phí, kinh phí đào tạo bổ sung (nếu có).</w:t>
      </w:r>
    </w:p>
    <w:p w:rsidR="00B57922" w:rsidRPr="00D86DB9" w:rsidRDefault="00B57922" w:rsidP="00B57922">
      <w:pPr>
        <w:spacing w:line="312" w:lineRule="auto"/>
        <w:jc w:val="both"/>
        <w:rPr>
          <w:b/>
          <w:color w:val="FF0000"/>
          <w:sz w:val="26"/>
          <w:lang w:val="pt-BR"/>
        </w:rPr>
      </w:pPr>
      <w:r w:rsidRPr="00D86DB9">
        <w:rPr>
          <w:b/>
          <w:color w:val="FF0000"/>
          <w:sz w:val="26"/>
          <w:lang w:val="pt-BR"/>
        </w:rPr>
        <w:t>2. Đối với công tác chuẩn  bị cho sinh viên đăng ký mã tín chỉ</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Khai báo mã tín chỉ theo từng mã ngành đào tạo, phối hợp cùng bộ phận tài chính xác định những mã tín chỉ có sự sai lệch với quy định để điều chỉnh lại. Báo cáo Ban Giám hiệu để xử lý kịp thời những sai lệch nếu không xác định được nguyên nhân và cách khắc phục.</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Công khai thời hạn đăng ký môn học/học phần, thời hạn rút đăng ký môn học/học phần trong sổ tay sinh viên.</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Thông báo chi tiết về thời gian cho sinh viên đăng ký học đi, học lại, học cải thiện điểm theo tín chỉ cho các đối tượng đào tạo.</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Thông báo cho bộ phận Tài chính kế toán về thời gian kết thúc việc đăng ký học để bộ phận Tài chính kế toán tiến hành việc thu học phí, kinh phí đào tạo sau khi sinh viên hoàn tất việc đăng ký học.</w:t>
      </w:r>
    </w:p>
    <w:p w:rsidR="00B57922" w:rsidRPr="00D86DB9" w:rsidRDefault="00B57922" w:rsidP="00B57922">
      <w:pPr>
        <w:spacing w:line="312" w:lineRule="auto"/>
        <w:jc w:val="both"/>
        <w:rPr>
          <w:b/>
          <w:bCs/>
          <w:color w:val="FF0000"/>
          <w:sz w:val="26"/>
          <w:lang w:val="pt-BR"/>
        </w:rPr>
      </w:pPr>
      <w:r w:rsidRPr="00D86DB9">
        <w:rPr>
          <w:b/>
          <w:bCs/>
          <w:color w:val="FF0000"/>
          <w:sz w:val="26"/>
          <w:lang w:val="pt-BR"/>
        </w:rPr>
        <w:t>III. Bộ phận Tài chính kế toán</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xml:space="preserve">- Thường xuyên cập nhật và theo dõi các hợp đồng, các phụ lục hợp đồng liên kết đào tạo đã ký kết. </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xml:space="preserve">- Thực hiện việc khai báo hệ số tín chỉ, mã đơn vị phí, hệ số đối tượng theo từng mã ngành, theo từng hệ đào tạo. </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Thực hiện kịp thời việc khai báo lại nếu có sự thay đổi về học phí, kinh phí đào tạo tại thời điểm Quyết định thay đổi có hiệu lực.</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Trong quá trình khai báo nếu có sự sai lệch về mã tín chỉ, về về đối tượng học sinh, sinh viên… Bộ phận Tài chính kế toán phối hợp với Phòng Đào tạo, Phòng Công tác HSSV để giải quyết.</w:t>
      </w:r>
    </w:p>
    <w:p w:rsidR="00B57922" w:rsidRPr="00D86DB9" w:rsidRDefault="00B57922" w:rsidP="00B57922">
      <w:pPr>
        <w:spacing w:line="312" w:lineRule="auto"/>
        <w:jc w:val="both"/>
        <w:rPr>
          <w:b/>
          <w:bCs/>
          <w:color w:val="FF0000"/>
          <w:sz w:val="26"/>
          <w:lang w:val="pt-BR"/>
        </w:rPr>
      </w:pPr>
      <w:r w:rsidRPr="00D86DB9">
        <w:rPr>
          <w:b/>
          <w:bCs/>
          <w:color w:val="FF0000"/>
          <w:sz w:val="26"/>
          <w:lang w:val="pt-BR"/>
        </w:rPr>
        <w:t>B. Quy định thu học phí, kinh phí đào tạo</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Bộ phận Tài chính kế toán tổ chức thực hiện:</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Thu học phí, kinh phí đào tạo của học sinh sinh viên ngay sau khi nhận được danh sách thu học phí, kinh phí đào tạo do phòng Công tác HSSV chuyển sang.</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Thu học phí, kinh phí đào tạo của học sinh sinh viên ngay sau khi Phòng đào tạo thông báo học sinh hoàn tất việc đăng ký học tín chỉ.</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Lập danh sách học sinh, sinh viên chưa nộp học phí, kinh phí đào tạo ngay sau thời gian hạn nộp của thông báo lần thứ nhất trong kỳ, chuyển 01 bản cho Phòng Công tác HSSV, 01 bản cho Phòng đào tạo để theo dõi.</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Phòng Công tác HSSV ra thông báo nhắc nhở học sinh, sinh viên lần thứ hai và thông báo hạn nộp lần cuối cùng tới học sinh, sinh viên (Lần thông báo thứ hai và lần thông báo thứ nhất cách nhau 2 tuần, hạn nộp cuối cùng sau 2 tuần).</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Hết thời hạn nộp học phí, kinh phí đào tạo theo thông báo lần thứ 2, Bộ phận Tài chính Kế toán lập danh sách học sinh, sinh viên chưa nộp học phí, kinh phí đào tạo trong kỳ, chuyển 01 bản cho Phòng Công tác HSSV để Phòng Công tác HSSV theo dõi và có hình thức xử lý kỷ luật, chuyển 01 bản cho Phòng Đào tạo để Phòng Đào tạo ra thông báo ngừng thi hoặc không công nhận kết quả thi đối với học sinh, sinh viên chưa hoàn thành nghĩa vụ nộp học phí, kinh phí đào tạo sau 2 lần thông báo trong năm học.</w:t>
      </w:r>
    </w:p>
    <w:p w:rsidR="00B57922" w:rsidRPr="00D86DB9" w:rsidRDefault="00B57922" w:rsidP="00B57922">
      <w:pPr>
        <w:spacing w:line="312" w:lineRule="auto"/>
        <w:jc w:val="both"/>
        <w:rPr>
          <w:b/>
          <w:bCs/>
          <w:color w:val="FF0000"/>
          <w:sz w:val="26"/>
          <w:lang w:val="pt-BR"/>
        </w:rPr>
      </w:pPr>
      <w:r w:rsidRPr="00D86DB9">
        <w:rPr>
          <w:b/>
          <w:bCs/>
          <w:color w:val="FF0000"/>
          <w:sz w:val="26"/>
          <w:lang w:val="pt-BR"/>
        </w:rPr>
        <w:t>C. Tổ chức thực hiện</w:t>
      </w:r>
    </w:p>
    <w:p w:rsidR="00B57922" w:rsidRPr="00D86DB9" w:rsidRDefault="00B57922" w:rsidP="00B57922">
      <w:pPr>
        <w:spacing w:line="312" w:lineRule="auto"/>
        <w:jc w:val="both"/>
        <w:rPr>
          <w:color w:val="FF0000"/>
          <w:lang w:val="pt-BR"/>
        </w:rPr>
      </w:pPr>
      <w:r w:rsidRPr="00D86DB9">
        <w:rPr>
          <w:color w:val="FF0000"/>
          <w:sz w:val="26"/>
          <w:lang w:val="pt-BR"/>
        </w:rPr>
        <w:tab/>
        <w:t>Quy định này đuợc thực hiện từ năm học 2010–2011. Phòng Công tác HSSV cùng với các giáo viên chủ nhiệm, cố vấn học tập tổ chức phổ biến rộng rãi tới từng học sinh, sinh viên trong toàn trường. Các phòng chức năng phối hợp chặt chẽ để thực hiện tốt những nội dung trong Quy định này.</w:t>
      </w:r>
      <w:r w:rsidRPr="00D86DB9">
        <w:rPr>
          <w:color w:val="FF0000"/>
          <w:lang w:val="pt-BR"/>
        </w:rPr>
        <w:tab/>
      </w:r>
      <w:r w:rsidRPr="00D86DB9">
        <w:rPr>
          <w:color w:val="FF0000"/>
          <w:lang w:val="pt-BR"/>
        </w:rPr>
        <w:tab/>
      </w:r>
      <w:r w:rsidRPr="00D86DB9">
        <w:rPr>
          <w:color w:val="FF0000"/>
          <w:lang w:val="pt-BR"/>
        </w:rPr>
        <w:tab/>
      </w:r>
      <w:r w:rsidRPr="00D86DB9">
        <w:rPr>
          <w:color w:val="FF0000"/>
          <w:lang w:val="pt-BR"/>
        </w:rPr>
        <w:tab/>
      </w:r>
      <w:r w:rsidRPr="00D86DB9">
        <w:rPr>
          <w:color w:val="FF0000"/>
          <w:lang w:val="pt-BR"/>
        </w:rPr>
        <w:tab/>
      </w:r>
      <w:r w:rsidRPr="00D86DB9">
        <w:rPr>
          <w:color w:val="FF0000"/>
          <w:lang w:val="pt-BR"/>
        </w:rPr>
        <w:tab/>
      </w:r>
    </w:p>
    <w:p w:rsidR="00B57922" w:rsidRPr="00D86DB9" w:rsidRDefault="00B57922" w:rsidP="00B57922">
      <w:pPr>
        <w:spacing w:line="312" w:lineRule="auto"/>
        <w:jc w:val="both"/>
        <w:rPr>
          <w:bCs/>
          <w:color w:val="FF0000"/>
          <w:sz w:val="24"/>
          <w:szCs w:val="24"/>
        </w:rPr>
      </w:pPr>
      <w:r w:rsidRPr="00D86DB9">
        <w:rPr>
          <w:color w:val="FF0000"/>
          <w:sz w:val="22"/>
          <w:szCs w:val="22"/>
          <w:lang w:val="pt-BR"/>
        </w:rPr>
        <w:t xml:space="preserve">      </w:t>
      </w:r>
      <w:r w:rsidRPr="00D86DB9">
        <w:rPr>
          <w:b/>
          <w:color w:val="FF0000"/>
          <w:sz w:val="26"/>
          <w:szCs w:val="22"/>
        </w:rPr>
        <w:t>Nơi nhận:</w:t>
      </w:r>
      <w:r w:rsidRPr="00D86DB9">
        <w:rPr>
          <w:b/>
          <w:color w:val="FF0000"/>
        </w:rPr>
        <w:tab/>
      </w:r>
      <w:r w:rsidRPr="00D86DB9">
        <w:rPr>
          <w:color w:val="FF0000"/>
        </w:rPr>
        <w:tab/>
      </w:r>
      <w:r w:rsidRPr="00D86DB9">
        <w:rPr>
          <w:color w:val="FF0000"/>
        </w:rPr>
        <w:tab/>
      </w:r>
      <w:r w:rsidRPr="00D86DB9">
        <w:rPr>
          <w:color w:val="FF0000"/>
        </w:rPr>
        <w:tab/>
      </w:r>
      <w:r w:rsidRPr="00D86DB9">
        <w:rPr>
          <w:color w:val="FF0000"/>
        </w:rPr>
        <w:tab/>
      </w:r>
      <w:r w:rsidRPr="00D86DB9">
        <w:rPr>
          <w:color w:val="FF0000"/>
        </w:rPr>
        <w:tab/>
      </w:r>
      <w:r w:rsidRPr="00D86DB9">
        <w:rPr>
          <w:b/>
          <w:color w:val="FF0000"/>
        </w:rPr>
        <w:t xml:space="preserve">    </w:t>
      </w:r>
      <w:r w:rsidRPr="00D86DB9">
        <w:rPr>
          <w:b/>
          <w:bCs/>
          <w:color w:val="FF0000"/>
          <w:sz w:val="24"/>
          <w:szCs w:val="24"/>
        </w:rPr>
        <w:t xml:space="preserve">   </w:t>
      </w:r>
      <w:r w:rsidRPr="00D86DB9">
        <w:rPr>
          <w:b/>
          <w:bCs/>
          <w:color w:val="FF0000"/>
        </w:rPr>
        <w:t>HIỆU TRƯỞNG</w:t>
      </w:r>
    </w:p>
    <w:p w:rsidR="00B57922" w:rsidRPr="00D86DB9" w:rsidRDefault="00B57922" w:rsidP="00B57922">
      <w:pPr>
        <w:numPr>
          <w:ilvl w:val="0"/>
          <w:numId w:val="16"/>
        </w:numPr>
        <w:spacing w:line="312" w:lineRule="auto"/>
        <w:jc w:val="both"/>
        <w:rPr>
          <w:color w:val="FF0000"/>
          <w:sz w:val="22"/>
          <w:szCs w:val="22"/>
        </w:rPr>
      </w:pPr>
      <w:r w:rsidRPr="00D86DB9">
        <w:rPr>
          <w:color w:val="FF0000"/>
          <w:sz w:val="22"/>
          <w:szCs w:val="22"/>
        </w:rPr>
        <w:t xml:space="preserve">Ban giám hiệu                                                                          </w:t>
      </w:r>
    </w:p>
    <w:p w:rsidR="00B57922" w:rsidRPr="00D86DB9" w:rsidRDefault="00B57922" w:rsidP="00B57922">
      <w:pPr>
        <w:numPr>
          <w:ilvl w:val="0"/>
          <w:numId w:val="16"/>
        </w:numPr>
        <w:spacing w:line="312" w:lineRule="auto"/>
        <w:jc w:val="both"/>
        <w:rPr>
          <w:color w:val="FF0000"/>
          <w:sz w:val="22"/>
          <w:szCs w:val="22"/>
        </w:rPr>
      </w:pPr>
      <w:r w:rsidRPr="00D86DB9">
        <w:rPr>
          <w:color w:val="FF0000"/>
          <w:sz w:val="22"/>
          <w:szCs w:val="22"/>
        </w:rPr>
        <w:t>Các lớp HS,SV</w:t>
      </w:r>
    </w:p>
    <w:p w:rsidR="00B57922" w:rsidRPr="00D86DB9" w:rsidRDefault="00B57922" w:rsidP="00B57922">
      <w:pPr>
        <w:numPr>
          <w:ilvl w:val="0"/>
          <w:numId w:val="16"/>
        </w:numPr>
        <w:spacing w:line="312" w:lineRule="auto"/>
        <w:jc w:val="both"/>
        <w:rPr>
          <w:color w:val="FF0000"/>
          <w:sz w:val="22"/>
          <w:szCs w:val="22"/>
        </w:rPr>
      </w:pPr>
      <w:r w:rsidRPr="00D86DB9">
        <w:rPr>
          <w:color w:val="FF0000"/>
          <w:sz w:val="22"/>
          <w:szCs w:val="22"/>
        </w:rPr>
        <w:t xml:space="preserve">Các phòng chức năng                                                                       </w:t>
      </w:r>
      <w:r w:rsidRPr="00D86DB9">
        <w:rPr>
          <w:i/>
          <w:color w:val="FF0000"/>
        </w:rPr>
        <w:t>Đã ký</w:t>
      </w:r>
    </w:p>
    <w:p w:rsidR="00B57922" w:rsidRPr="00D86DB9" w:rsidRDefault="00B57922" w:rsidP="00B57922">
      <w:pPr>
        <w:numPr>
          <w:ilvl w:val="0"/>
          <w:numId w:val="16"/>
        </w:numPr>
        <w:spacing w:line="312" w:lineRule="auto"/>
        <w:jc w:val="both"/>
        <w:rPr>
          <w:color w:val="FF0000"/>
          <w:sz w:val="22"/>
          <w:szCs w:val="22"/>
        </w:rPr>
      </w:pPr>
      <w:r w:rsidRPr="00D86DB9">
        <w:rPr>
          <w:color w:val="FF0000"/>
          <w:sz w:val="22"/>
          <w:szCs w:val="22"/>
        </w:rPr>
        <w:t>Các khoa, Bộ môn trực thuộc trường</w:t>
      </w:r>
    </w:p>
    <w:p w:rsidR="00B57922" w:rsidRPr="00D86DB9" w:rsidRDefault="00B57922" w:rsidP="00B57922">
      <w:pPr>
        <w:numPr>
          <w:ilvl w:val="0"/>
          <w:numId w:val="16"/>
        </w:numPr>
        <w:spacing w:line="312" w:lineRule="auto"/>
        <w:jc w:val="both"/>
        <w:rPr>
          <w:color w:val="FF0000"/>
        </w:rPr>
      </w:pPr>
      <w:r w:rsidRPr="00D86DB9">
        <w:rPr>
          <w:color w:val="FF0000"/>
          <w:sz w:val="22"/>
          <w:szCs w:val="22"/>
        </w:rPr>
        <w:t xml:space="preserve">Đoàn Thanh niên                                                  </w:t>
      </w:r>
    </w:p>
    <w:p w:rsidR="00B57922" w:rsidRPr="00D86DB9" w:rsidRDefault="00B57922" w:rsidP="00B57922">
      <w:pPr>
        <w:spacing w:line="312" w:lineRule="auto"/>
        <w:ind w:left="360"/>
        <w:jc w:val="both"/>
        <w:rPr>
          <w:b/>
          <w:color w:val="FF0000"/>
        </w:rPr>
      </w:pPr>
      <w:r w:rsidRPr="00D86DB9">
        <w:rPr>
          <w:color w:val="FF0000"/>
          <w:sz w:val="22"/>
          <w:szCs w:val="22"/>
        </w:rPr>
        <w:t xml:space="preserve">                                                                                             </w:t>
      </w:r>
      <w:r w:rsidRPr="00D86DB9">
        <w:rPr>
          <w:b/>
          <w:color w:val="FF0000"/>
        </w:rPr>
        <w:t>PGS.TS Nguyễn Văn Tư</w:t>
      </w:r>
    </w:p>
    <w:p w:rsidR="00B57922" w:rsidRPr="00D86DB9" w:rsidRDefault="00B57922" w:rsidP="00B57922">
      <w:pPr>
        <w:spacing w:line="312" w:lineRule="auto"/>
        <w:jc w:val="both"/>
        <w:rPr>
          <w:bCs/>
          <w:color w:val="FF0000"/>
          <w:sz w:val="22"/>
          <w:szCs w:val="24"/>
          <w:lang w:val="pt-BR"/>
        </w:rPr>
      </w:pPr>
    </w:p>
    <w:p w:rsidR="00B57922" w:rsidRPr="00D86DB9" w:rsidRDefault="00B57922" w:rsidP="00B57922">
      <w:pPr>
        <w:spacing w:line="312" w:lineRule="auto"/>
        <w:jc w:val="both"/>
        <w:rPr>
          <w:bCs/>
          <w:color w:val="FF0000"/>
          <w:sz w:val="22"/>
          <w:szCs w:val="24"/>
          <w:lang w:val="pt-BR"/>
        </w:rPr>
      </w:pPr>
    </w:p>
    <w:p w:rsidR="00B57922" w:rsidRPr="00D86DB9" w:rsidRDefault="00B57922" w:rsidP="00B57922">
      <w:pPr>
        <w:spacing w:line="312" w:lineRule="auto"/>
        <w:jc w:val="both"/>
        <w:rPr>
          <w:bCs/>
          <w:color w:val="FF0000"/>
          <w:sz w:val="22"/>
          <w:szCs w:val="24"/>
          <w:lang w:val="pt-BR"/>
        </w:rPr>
      </w:pPr>
    </w:p>
    <w:p w:rsidR="00B57922" w:rsidRDefault="00B57922" w:rsidP="00B57922">
      <w:pPr>
        <w:spacing w:line="312" w:lineRule="auto"/>
        <w:jc w:val="both"/>
        <w:rPr>
          <w:bCs/>
          <w:sz w:val="22"/>
          <w:szCs w:val="24"/>
          <w:lang w:val="pt-BR"/>
        </w:rPr>
      </w:pPr>
    </w:p>
    <w:p w:rsidR="00B57922" w:rsidRDefault="00B57922" w:rsidP="00B57922">
      <w:pPr>
        <w:spacing w:line="312" w:lineRule="auto"/>
        <w:jc w:val="both"/>
        <w:rPr>
          <w:bCs/>
          <w:sz w:val="22"/>
          <w:szCs w:val="24"/>
          <w:lang w:val="pt-BR"/>
        </w:rPr>
      </w:pPr>
    </w:p>
    <w:p w:rsidR="00B57922" w:rsidRDefault="00B57922" w:rsidP="00B57922">
      <w:pPr>
        <w:spacing w:line="312" w:lineRule="auto"/>
        <w:jc w:val="both"/>
        <w:rPr>
          <w:bCs/>
          <w:sz w:val="22"/>
          <w:szCs w:val="24"/>
          <w:lang w:val="pt-BR"/>
        </w:rPr>
      </w:pPr>
    </w:p>
    <w:p w:rsidR="00B57922" w:rsidRDefault="00B57922" w:rsidP="00B57922">
      <w:pPr>
        <w:spacing w:line="312" w:lineRule="auto"/>
        <w:jc w:val="both"/>
        <w:rPr>
          <w:bCs/>
          <w:sz w:val="22"/>
          <w:szCs w:val="24"/>
          <w:lang w:val="pt-BR"/>
        </w:rPr>
      </w:pPr>
    </w:p>
    <w:p w:rsidR="00B57922" w:rsidRDefault="00B57922" w:rsidP="00B57922">
      <w:pPr>
        <w:spacing w:line="312" w:lineRule="auto"/>
        <w:jc w:val="both"/>
        <w:rPr>
          <w:bCs/>
          <w:sz w:val="22"/>
          <w:szCs w:val="24"/>
          <w:lang w:val="pt-BR"/>
        </w:rPr>
      </w:pPr>
    </w:p>
    <w:p w:rsidR="00B57922" w:rsidRDefault="00B57922" w:rsidP="00B57922">
      <w:pPr>
        <w:spacing w:line="312" w:lineRule="auto"/>
        <w:jc w:val="both"/>
        <w:rPr>
          <w:bCs/>
          <w:sz w:val="22"/>
          <w:szCs w:val="24"/>
          <w:lang w:val="pt-BR"/>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rPr>
          <w:b/>
          <w:sz w:val="26"/>
        </w:rPr>
      </w:pPr>
    </w:p>
    <w:p w:rsidR="00B57922" w:rsidRDefault="00B57922" w:rsidP="00B57922">
      <w:pPr>
        <w:spacing w:line="312" w:lineRule="auto"/>
        <w:rPr>
          <w:b/>
          <w:sz w:val="26"/>
        </w:rPr>
      </w:pPr>
    </w:p>
    <w:p w:rsidR="00B57922" w:rsidRPr="009F150A" w:rsidRDefault="00B57922" w:rsidP="00B57922">
      <w:pPr>
        <w:spacing w:line="312" w:lineRule="auto"/>
        <w:jc w:val="center"/>
        <w:rPr>
          <w:sz w:val="26"/>
        </w:rPr>
      </w:pPr>
      <w:r>
        <w:rPr>
          <w:b/>
          <w:sz w:val="26"/>
        </w:rPr>
        <w:t>HỌC PHÍ, HỌC BỔNG, TRỢ CẤP, TÍN DỤNG</w:t>
      </w:r>
    </w:p>
    <w:p w:rsidR="00B57922" w:rsidRDefault="00B57922" w:rsidP="00B57922">
      <w:pPr>
        <w:jc w:val="center"/>
        <w:rPr>
          <w:b/>
          <w:sz w:val="26"/>
        </w:rPr>
      </w:pPr>
      <w:r>
        <w:rPr>
          <w:b/>
          <w:sz w:val="26"/>
        </w:rPr>
        <w:t xml:space="preserve">Đối với học sinh, sinh viên   </w:t>
      </w:r>
    </w:p>
    <w:p w:rsidR="00B57922" w:rsidRDefault="00B57922" w:rsidP="00B57922">
      <w:pPr>
        <w:rPr>
          <w:sz w:val="26"/>
        </w:rPr>
      </w:pPr>
      <w:r>
        <w:rPr>
          <w:sz w:val="26"/>
        </w:rPr>
        <w:t xml:space="preserve">                                                                                                                   </w:t>
      </w:r>
    </w:p>
    <w:p w:rsidR="00B57922" w:rsidRDefault="00B57922" w:rsidP="00B57922">
      <w:pPr>
        <w:spacing w:before="120" w:after="120"/>
        <w:jc w:val="both"/>
        <w:rPr>
          <w:b/>
          <w:sz w:val="26"/>
        </w:rPr>
      </w:pPr>
      <w:r>
        <w:rPr>
          <w:b/>
          <w:sz w:val="26"/>
        </w:rPr>
        <w:t>1. CHI PHÍ ĐÀO TẠO</w:t>
      </w:r>
    </w:p>
    <w:p w:rsidR="00B57922" w:rsidRDefault="00B57922" w:rsidP="00B57922">
      <w:pPr>
        <w:jc w:val="both"/>
        <w:rPr>
          <w:sz w:val="26"/>
        </w:rPr>
      </w:pPr>
      <w:r>
        <w:rPr>
          <w:sz w:val="26"/>
        </w:rPr>
        <w:tab/>
        <w:t xml:space="preserve"> Chi phí đào tạo gồm 2 phần: kinh phí đào tạo và học phí</w:t>
      </w:r>
    </w:p>
    <w:p w:rsidR="00B57922" w:rsidRDefault="00B57922" w:rsidP="00B57922">
      <w:pPr>
        <w:jc w:val="both"/>
        <w:rPr>
          <w:b/>
          <w:sz w:val="26"/>
        </w:rPr>
      </w:pPr>
      <w:r>
        <w:rPr>
          <w:b/>
          <w:sz w:val="26"/>
        </w:rPr>
        <w:t>1.1. Học phí</w:t>
      </w:r>
    </w:p>
    <w:p w:rsidR="00B57922" w:rsidRPr="000213E1" w:rsidRDefault="00B57922" w:rsidP="00B57922">
      <w:pPr>
        <w:ind w:firstLine="720"/>
        <w:jc w:val="both"/>
        <w:rPr>
          <w:sz w:val="26"/>
        </w:rPr>
      </w:pPr>
      <w:r>
        <w:rPr>
          <w:sz w:val="26"/>
        </w:rPr>
        <w:t xml:space="preserve">Mức đóng học phí thực hiện theo Nghị định số </w:t>
      </w:r>
      <w:r w:rsidR="00B0235B">
        <w:rPr>
          <w:sz w:val="26"/>
        </w:rPr>
        <w:t>86</w:t>
      </w:r>
      <w:r>
        <w:rPr>
          <w:sz w:val="26"/>
        </w:rPr>
        <w:t>/201</w:t>
      </w:r>
      <w:r w:rsidR="00B0235B">
        <w:rPr>
          <w:sz w:val="26"/>
        </w:rPr>
        <w:t>5</w:t>
      </w:r>
      <w:r>
        <w:rPr>
          <w:sz w:val="26"/>
        </w:rPr>
        <w:t xml:space="preserve">/NĐ-CP ngày </w:t>
      </w:r>
      <w:r w:rsidR="00B0235B">
        <w:rPr>
          <w:sz w:val="26"/>
        </w:rPr>
        <w:t>02</w:t>
      </w:r>
      <w:r>
        <w:rPr>
          <w:sz w:val="26"/>
        </w:rPr>
        <w:t>/</w:t>
      </w:r>
      <w:r w:rsidR="00B0235B">
        <w:rPr>
          <w:sz w:val="26"/>
        </w:rPr>
        <w:t>10</w:t>
      </w:r>
      <w:r>
        <w:rPr>
          <w:sz w:val="26"/>
        </w:rPr>
        <w:t>/201</w:t>
      </w:r>
      <w:r w:rsidR="00B0235B">
        <w:rPr>
          <w:sz w:val="26"/>
        </w:rPr>
        <w:t>5</w:t>
      </w:r>
      <w:r w:rsidRPr="000213E1">
        <w:rPr>
          <w:sz w:val="26"/>
        </w:rPr>
        <w:t>của Chính phủ</w:t>
      </w:r>
      <w:r w:rsidR="00B0235B">
        <w:rPr>
          <w:sz w:val="26"/>
        </w:rPr>
        <w:t>,</w:t>
      </w:r>
      <w:r w:rsidRPr="000213E1">
        <w:rPr>
          <w:sz w:val="26"/>
        </w:rPr>
        <w:t xml:space="preserve"> được hướng dẫn bởi Thông tư liên tịch số </w:t>
      </w:r>
      <w:r w:rsidR="00B0235B">
        <w:rPr>
          <w:sz w:val="26"/>
        </w:rPr>
        <w:t>09</w:t>
      </w:r>
      <w:r w:rsidRPr="000213E1">
        <w:rPr>
          <w:sz w:val="26"/>
        </w:rPr>
        <w:t>/201</w:t>
      </w:r>
      <w:r w:rsidR="00B0235B">
        <w:rPr>
          <w:sz w:val="26"/>
        </w:rPr>
        <w:t>6</w:t>
      </w:r>
      <w:r w:rsidRPr="000213E1">
        <w:rPr>
          <w:sz w:val="26"/>
        </w:rPr>
        <w:t>/TTLT-BGDĐT-BTC-BLĐTBXH ngày 30/</w:t>
      </w:r>
      <w:r w:rsidR="00B0235B">
        <w:rPr>
          <w:sz w:val="26"/>
        </w:rPr>
        <w:t>3</w:t>
      </w:r>
      <w:r w:rsidRPr="000213E1">
        <w:rPr>
          <w:sz w:val="26"/>
        </w:rPr>
        <w:t>/201</w:t>
      </w:r>
      <w:r w:rsidR="00B0235B">
        <w:rPr>
          <w:sz w:val="26"/>
        </w:rPr>
        <w:t>6</w:t>
      </w:r>
      <w:r w:rsidRPr="000213E1">
        <w:rPr>
          <w:sz w:val="26"/>
        </w:rPr>
        <w:t xml:space="preserve"> của Liên Bộ.  </w:t>
      </w:r>
    </w:p>
    <w:p w:rsidR="001A275C" w:rsidRDefault="001A275C" w:rsidP="001A275C">
      <w:pPr>
        <w:jc w:val="both"/>
        <w:rPr>
          <w:b/>
          <w:sz w:val="26"/>
        </w:rPr>
      </w:pPr>
      <w:r>
        <w:rPr>
          <w:b/>
          <w:sz w:val="26"/>
        </w:rPr>
        <w:t>1.2 Kinh phí đào tạo</w:t>
      </w:r>
    </w:p>
    <w:p w:rsidR="001A275C" w:rsidRDefault="001A275C" w:rsidP="001A275C">
      <w:pPr>
        <w:jc w:val="both"/>
        <w:rPr>
          <w:sz w:val="26"/>
        </w:rPr>
      </w:pPr>
      <w:r>
        <w:rPr>
          <w:b/>
          <w:sz w:val="26"/>
        </w:rPr>
        <w:tab/>
      </w:r>
      <w:r>
        <w:rPr>
          <w:sz w:val="26"/>
        </w:rPr>
        <w:t>Mức đóng kinh phí đào tạo thực hiện theo Thông tư số 38/TC-NSNN ngày 18 tháng 7 năm 1996 và Công văn số 562/TC/HCSN ngày 03 tháng 3 năm 1998 của Bộ Tài chính về việc mức chi hành chính sự nghiệp.</w:t>
      </w:r>
    </w:p>
    <w:p w:rsidR="001A275C" w:rsidRDefault="001A275C" w:rsidP="00B57922">
      <w:pPr>
        <w:autoSpaceDE w:val="0"/>
        <w:autoSpaceDN w:val="0"/>
        <w:adjustRightInd w:val="0"/>
        <w:ind w:left="-120" w:firstLine="656"/>
        <w:jc w:val="both"/>
        <w:rPr>
          <w:sz w:val="26"/>
        </w:rPr>
      </w:pPr>
    </w:p>
    <w:p w:rsidR="001A275C" w:rsidRDefault="001A275C" w:rsidP="00B57922">
      <w:pPr>
        <w:autoSpaceDE w:val="0"/>
        <w:autoSpaceDN w:val="0"/>
        <w:adjustRightInd w:val="0"/>
        <w:ind w:left="-120" w:firstLine="656"/>
        <w:jc w:val="both"/>
        <w:rPr>
          <w:sz w:val="26"/>
        </w:rPr>
      </w:pPr>
    </w:p>
    <w:p w:rsidR="001A275C" w:rsidRDefault="001A275C" w:rsidP="00B57922">
      <w:pPr>
        <w:autoSpaceDE w:val="0"/>
        <w:autoSpaceDN w:val="0"/>
        <w:adjustRightInd w:val="0"/>
        <w:ind w:left="-120" w:firstLine="656"/>
        <w:jc w:val="both"/>
        <w:rPr>
          <w:sz w:val="26"/>
        </w:rPr>
      </w:pPr>
    </w:p>
    <w:p w:rsidR="001A275C" w:rsidRDefault="001A275C" w:rsidP="00B57922">
      <w:pPr>
        <w:autoSpaceDE w:val="0"/>
        <w:autoSpaceDN w:val="0"/>
        <w:adjustRightInd w:val="0"/>
        <w:ind w:left="-120" w:firstLine="656"/>
        <w:jc w:val="both"/>
        <w:rPr>
          <w:sz w:val="26"/>
        </w:rPr>
      </w:pPr>
    </w:p>
    <w:p w:rsidR="001A275C" w:rsidRDefault="001A275C" w:rsidP="00B57922">
      <w:pPr>
        <w:autoSpaceDE w:val="0"/>
        <w:autoSpaceDN w:val="0"/>
        <w:adjustRightInd w:val="0"/>
        <w:ind w:left="-120" w:firstLine="656"/>
        <w:jc w:val="both"/>
        <w:rPr>
          <w:sz w:val="26"/>
        </w:rPr>
      </w:pPr>
    </w:p>
    <w:p w:rsidR="001A275C" w:rsidRDefault="001A275C" w:rsidP="00B57922">
      <w:pPr>
        <w:autoSpaceDE w:val="0"/>
        <w:autoSpaceDN w:val="0"/>
        <w:adjustRightInd w:val="0"/>
        <w:ind w:left="-120" w:firstLine="656"/>
        <w:jc w:val="both"/>
        <w:rPr>
          <w:sz w:val="26"/>
        </w:rPr>
      </w:pPr>
    </w:p>
    <w:p w:rsidR="001A275C" w:rsidRDefault="001A275C" w:rsidP="00B57922">
      <w:pPr>
        <w:autoSpaceDE w:val="0"/>
        <w:autoSpaceDN w:val="0"/>
        <w:adjustRightInd w:val="0"/>
        <w:ind w:left="-120" w:firstLine="656"/>
        <w:jc w:val="both"/>
        <w:rPr>
          <w:sz w:val="26"/>
        </w:rPr>
      </w:pPr>
    </w:p>
    <w:p w:rsidR="001A275C" w:rsidRDefault="001A275C" w:rsidP="00B57922">
      <w:pPr>
        <w:autoSpaceDE w:val="0"/>
        <w:autoSpaceDN w:val="0"/>
        <w:adjustRightInd w:val="0"/>
        <w:ind w:left="-120" w:firstLine="656"/>
        <w:jc w:val="both"/>
        <w:rPr>
          <w:sz w:val="26"/>
        </w:rPr>
      </w:pPr>
    </w:p>
    <w:p w:rsidR="001A275C" w:rsidRDefault="001A275C" w:rsidP="00B57922">
      <w:pPr>
        <w:autoSpaceDE w:val="0"/>
        <w:autoSpaceDN w:val="0"/>
        <w:adjustRightInd w:val="0"/>
        <w:ind w:left="-120" w:firstLine="656"/>
        <w:jc w:val="both"/>
        <w:rPr>
          <w:sz w:val="26"/>
        </w:rPr>
      </w:pPr>
    </w:p>
    <w:p w:rsidR="00B57922" w:rsidRDefault="00B57922" w:rsidP="00B57922">
      <w:pPr>
        <w:autoSpaceDE w:val="0"/>
        <w:autoSpaceDN w:val="0"/>
        <w:adjustRightInd w:val="0"/>
        <w:ind w:left="-120" w:firstLine="656"/>
        <w:jc w:val="both"/>
        <w:rPr>
          <w:sz w:val="26"/>
        </w:rPr>
      </w:pPr>
      <w:r>
        <w:rPr>
          <w:sz w:val="26"/>
        </w:rPr>
        <w:t>- Mức trần học phí đối với đào tạo trình độ đại học trường công lập theo các nhóm ngành đào tạo chương trình đại trà từ năm học 201</w:t>
      </w:r>
      <w:r w:rsidR="00514048">
        <w:rPr>
          <w:sz w:val="26"/>
        </w:rPr>
        <w:t>5</w:t>
      </w:r>
      <w:r>
        <w:rPr>
          <w:sz w:val="26"/>
        </w:rPr>
        <w:t>-201</w:t>
      </w:r>
      <w:r w:rsidR="00514048">
        <w:rPr>
          <w:sz w:val="26"/>
        </w:rPr>
        <w:t>6 đến năm học 2020-2021</w:t>
      </w:r>
      <w:r>
        <w:rPr>
          <w:sz w:val="26"/>
        </w:rPr>
        <w:t xml:space="preserve"> như sau:</w:t>
      </w:r>
    </w:p>
    <w:p w:rsidR="00B57922" w:rsidRDefault="00B57922" w:rsidP="00B57922">
      <w:pPr>
        <w:autoSpaceDE w:val="0"/>
        <w:autoSpaceDN w:val="0"/>
        <w:adjustRightInd w:val="0"/>
        <w:ind w:left="-120" w:firstLine="656"/>
        <w:jc w:val="center"/>
        <w:rPr>
          <w:i/>
          <w:sz w:val="26"/>
        </w:rPr>
      </w:pPr>
      <w:r>
        <w:rPr>
          <w:i/>
          <w:sz w:val="26"/>
        </w:rPr>
        <w:t>Đơn vị : nghìn đồng/ tháng / sinh viên</w:t>
      </w:r>
    </w:p>
    <w:p w:rsidR="00B57922" w:rsidRDefault="00B57922" w:rsidP="00B57922">
      <w:pPr>
        <w:autoSpaceDE w:val="0"/>
        <w:autoSpaceDN w:val="0"/>
        <w:adjustRightInd w:val="0"/>
        <w:ind w:left="-120" w:firstLine="656"/>
        <w:jc w:val="both"/>
        <w:rPr>
          <w:i/>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327"/>
        <w:gridCol w:w="1327"/>
        <w:gridCol w:w="1327"/>
        <w:gridCol w:w="1327"/>
        <w:gridCol w:w="1327"/>
        <w:gridCol w:w="1326"/>
      </w:tblGrid>
      <w:tr w:rsidR="00514048" w:rsidTr="00B96489">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b/>
                <w:sz w:val="26"/>
              </w:rPr>
            </w:pPr>
            <w:r>
              <w:rPr>
                <w:b/>
                <w:sz w:val="26"/>
              </w:rPr>
              <w:t>Khối ngành</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b/>
                <w:sz w:val="26"/>
              </w:rPr>
            </w:pPr>
            <w:r>
              <w:rPr>
                <w:b/>
                <w:sz w:val="26"/>
              </w:rPr>
              <w:t>Năm học</w:t>
            </w:r>
          </w:p>
          <w:p w:rsidR="00514048" w:rsidRDefault="00514048" w:rsidP="00514048">
            <w:pPr>
              <w:autoSpaceDE w:val="0"/>
              <w:autoSpaceDN w:val="0"/>
              <w:adjustRightInd w:val="0"/>
              <w:jc w:val="center"/>
              <w:rPr>
                <w:b/>
                <w:sz w:val="26"/>
              </w:rPr>
            </w:pPr>
            <w:r>
              <w:rPr>
                <w:b/>
                <w:sz w:val="26"/>
              </w:rPr>
              <w:t>2015 - 2016</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b/>
                <w:sz w:val="26"/>
              </w:rPr>
            </w:pPr>
            <w:r>
              <w:rPr>
                <w:b/>
                <w:sz w:val="26"/>
              </w:rPr>
              <w:t>Năm học</w:t>
            </w:r>
          </w:p>
          <w:p w:rsidR="00514048" w:rsidRDefault="00514048" w:rsidP="00514048">
            <w:pPr>
              <w:autoSpaceDE w:val="0"/>
              <w:autoSpaceDN w:val="0"/>
              <w:adjustRightInd w:val="0"/>
              <w:jc w:val="center"/>
              <w:rPr>
                <w:b/>
                <w:sz w:val="26"/>
              </w:rPr>
            </w:pPr>
            <w:r>
              <w:rPr>
                <w:b/>
                <w:sz w:val="26"/>
              </w:rPr>
              <w:t>2016 - 2017</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b/>
                <w:sz w:val="26"/>
              </w:rPr>
            </w:pPr>
            <w:r>
              <w:rPr>
                <w:b/>
                <w:sz w:val="26"/>
              </w:rPr>
              <w:t>Năm học</w:t>
            </w:r>
          </w:p>
          <w:p w:rsidR="00514048" w:rsidRDefault="00514048" w:rsidP="00514048">
            <w:pPr>
              <w:jc w:val="center"/>
              <w:rPr>
                <w:sz w:val="26"/>
              </w:rPr>
            </w:pPr>
            <w:r>
              <w:rPr>
                <w:b/>
                <w:sz w:val="26"/>
              </w:rPr>
              <w:t>2017 - 2018</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b/>
                <w:sz w:val="26"/>
              </w:rPr>
            </w:pPr>
            <w:r>
              <w:rPr>
                <w:b/>
                <w:sz w:val="26"/>
              </w:rPr>
              <w:t>Năm học</w:t>
            </w:r>
          </w:p>
          <w:p w:rsidR="00514048" w:rsidRDefault="00514048" w:rsidP="00514048">
            <w:pPr>
              <w:jc w:val="center"/>
              <w:rPr>
                <w:sz w:val="26"/>
              </w:rPr>
            </w:pPr>
            <w:r>
              <w:rPr>
                <w:b/>
                <w:sz w:val="26"/>
              </w:rPr>
              <w:t>2018 - 2019</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b/>
                <w:sz w:val="26"/>
              </w:rPr>
            </w:pPr>
            <w:r>
              <w:rPr>
                <w:b/>
                <w:sz w:val="26"/>
              </w:rPr>
              <w:t>Năm học</w:t>
            </w:r>
          </w:p>
          <w:p w:rsidR="00514048" w:rsidRDefault="00514048" w:rsidP="00514048">
            <w:pPr>
              <w:jc w:val="center"/>
              <w:rPr>
                <w:sz w:val="26"/>
              </w:rPr>
            </w:pPr>
            <w:r>
              <w:rPr>
                <w:b/>
                <w:sz w:val="26"/>
              </w:rPr>
              <w:t>2019 - 2020</w:t>
            </w:r>
          </w:p>
        </w:tc>
        <w:tc>
          <w:tcPr>
            <w:tcW w:w="714" w:type="pct"/>
            <w:tcBorders>
              <w:top w:val="single" w:sz="4" w:space="0" w:color="auto"/>
              <w:left w:val="single" w:sz="4" w:space="0" w:color="auto"/>
              <w:bottom w:val="single" w:sz="4" w:space="0" w:color="auto"/>
              <w:right w:val="single" w:sz="4" w:space="0" w:color="auto"/>
            </w:tcBorders>
          </w:tcPr>
          <w:p w:rsidR="00B96489" w:rsidRDefault="00514048" w:rsidP="00B57922">
            <w:pPr>
              <w:autoSpaceDE w:val="0"/>
              <w:autoSpaceDN w:val="0"/>
              <w:adjustRightInd w:val="0"/>
              <w:jc w:val="center"/>
              <w:rPr>
                <w:b/>
                <w:sz w:val="26"/>
              </w:rPr>
            </w:pPr>
            <w:r>
              <w:rPr>
                <w:b/>
                <w:sz w:val="26"/>
              </w:rPr>
              <w:t>Năm học</w:t>
            </w:r>
          </w:p>
          <w:p w:rsidR="00514048" w:rsidRDefault="00514048" w:rsidP="00B57922">
            <w:pPr>
              <w:autoSpaceDE w:val="0"/>
              <w:autoSpaceDN w:val="0"/>
              <w:adjustRightInd w:val="0"/>
              <w:jc w:val="center"/>
              <w:rPr>
                <w:b/>
                <w:sz w:val="26"/>
              </w:rPr>
            </w:pPr>
            <w:r>
              <w:rPr>
                <w:b/>
                <w:sz w:val="26"/>
              </w:rPr>
              <w:t>2020 -2021</w:t>
            </w:r>
          </w:p>
        </w:tc>
      </w:tr>
      <w:tr w:rsidR="00514048" w:rsidTr="00B96489">
        <w:trPr>
          <w:trHeight w:val="405"/>
        </w:trPr>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sz w:val="26"/>
              </w:rPr>
            </w:pPr>
            <w:r>
              <w:rPr>
                <w:sz w:val="26"/>
              </w:rPr>
              <w:t>Y Dược</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sz w:val="26"/>
              </w:rPr>
            </w:pPr>
            <w:r>
              <w:rPr>
                <w:sz w:val="26"/>
              </w:rPr>
              <w:t>880</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sz w:val="26"/>
              </w:rPr>
            </w:pPr>
            <w:r>
              <w:rPr>
                <w:sz w:val="26"/>
              </w:rPr>
              <w:t>970</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sz w:val="26"/>
              </w:rPr>
            </w:pPr>
            <w:r>
              <w:rPr>
                <w:sz w:val="26"/>
              </w:rPr>
              <w:t>1.070</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sz w:val="26"/>
              </w:rPr>
            </w:pPr>
            <w:r>
              <w:rPr>
                <w:sz w:val="26"/>
              </w:rPr>
              <w:t>1.180</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sz w:val="26"/>
              </w:rPr>
            </w:pPr>
            <w:r>
              <w:rPr>
                <w:sz w:val="26"/>
              </w:rPr>
              <w:t>1.300</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sz w:val="26"/>
              </w:rPr>
            </w:pPr>
            <w:r>
              <w:rPr>
                <w:sz w:val="26"/>
              </w:rPr>
              <w:t>1.430</w:t>
            </w:r>
          </w:p>
        </w:tc>
      </w:tr>
    </w:tbl>
    <w:p w:rsidR="00B57922" w:rsidRDefault="00B57922" w:rsidP="00B57922">
      <w:pPr>
        <w:autoSpaceDE w:val="0"/>
        <w:autoSpaceDN w:val="0"/>
        <w:adjustRightInd w:val="0"/>
        <w:ind w:left="-120" w:firstLine="600"/>
        <w:jc w:val="both"/>
        <w:rPr>
          <w:bCs/>
          <w:sz w:val="26"/>
          <w:lang w:val="pt-BR"/>
        </w:rPr>
      </w:pPr>
    </w:p>
    <w:p w:rsidR="00B57922" w:rsidRDefault="00B57922" w:rsidP="00B57922">
      <w:pPr>
        <w:ind w:firstLine="720"/>
        <w:jc w:val="both"/>
        <w:rPr>
          <w:sz w:val="26"/>
          <w:lang w:val="pt-BR"/>
        </w:rPr>
      </w:pPr>
      <w:r>
        <w:rPr>
          <w:sz w:val="26"/>
          <w:lang w:val="pt-BR"/>
        </w:rPr>
        <w:t>- Mức trần học phí đối với trung cấp chuyên nghiệp, cao đẳng, đào tạo thạc sĩ, tiến sĩ từ năm học 2010 – 2011 đến năm học 2014 – 2015 được xác định theo hệ số điều chỉnh như sau:</w:t>
      </w:r>
    </w:p>
    <w:p w:rsidR="00B57922" w:rsidRDefault="00B57922" w:rsidP="00B57922">
      <w:pPr>
        <w:ind w:firstLine="720"/>
        <w:jc w:val="both"/>
        <w:rPr>
          <w:sz w:val="26"/>
          <w:lang w:val="pt-BR"/>
        </w:rPr>
      </w:pP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3969"/>
      </w:tblGrid>
      <w:tr w:rsidR="00B57922" w:rsidTr="00B57922">
        <w:tc>
          <w:tcPr>
            <w:tcW w:w="4394" w:type="dxa"/>
            <w:tcBorders>
              <w:top w:val="single" w:sz="4" w:space="0" w:color="auto"/>
              <w:left w:val="single" w:sz="4" w:space="0" w:color="auto"/>
              <w:bottom w:val="single" w:sz="4" w:space="0" w:color="auto"/>
              <w:right w:val="single" w:sz="4" w:space="0" w:color="auto"/>
            </w:tcBorders>
          </w:tcPr>
          <w:p w:rsidR="00B57922" w:rsidRDefault="00B57922" w:rsidP="00B57922">
            <w:pPr>
              <w:jc w:val="center"/>
              <w:rPr>
                <w:b/>
                <w:sz w:val="26"/>
              </w:rPr>
            </w:pPr>
            <w:r>
              <w:rPr>
                <w:b/>
                <w:sz w:val="26"/>
              </w:rPr>
              <w:t>Trình độ đào tạo</w:t>
            </w:r>
          </w:p>
        </w:tc>
        <w:tc>
          <w:tcPr>
            <w:tcW w:w="3969" w:type="dxa"/>
            <w:tcBorders>
              <w:top w:val="single" w:sz="4" w:space="0" w:color="auto"/>
              <w:left w:val="single" w:sz="4" w:space="0" w:color="auto"/>
              <w:bottom w:val="single" w:sz="4" w:space="0" w:color="auto"/>
              <w:right w:val="single" w:sz="4" w:space="0" w:color="auto"/>
            </w:tcBorders>
          </w:tcPr>
          <w:p w:rsidR="00B57922" w:rsidRDefault="00B57922" w:rsidP="00B57922">
            <w:pPr>
              <w:jc w:val="center"/>
              <w:rPr>
                <w:b/>
                <w:sz w:val="26"/>
              </w:rPr>
            </w:pPr>
            <w:r>
              <w:rPr>
                <w:b/>
                <w:sz w:val="26"/>
              </w:rPr>
              <w:t>Hệ số so với đại học</w:t>
            </w:r>
          </w:p>
        </w:tc>
      </w:tr>
      <w:tr w:rsidR="00B57922" w:rsidTr="00B57922">
        <w:tc>
          <w:tcPr>
            <w:tcW w:w="4394" w:type="dxa"/>
            <w:tcBorders>
              <w:top w:val="single" w:sz="4" w:space="0" w:color="auto"/>
              <w:left w:val="single" w:sz="4" w:space="0" w:color="auto"/>
              <w:bottom w:val="single" w:sz="4" w:space="0" w:color="auto"/>
              <w:right w:val="single" w:sz="4" w:space="0" w:color="auto"/>
            </w:tcBorders>
          </w:tcPr>
          <w:p w:rsidR="00B57922" w:rsidRDefault="00B57922" w:rsidP="00B57922">
            <w:pPr>
              <w:pStyle w:val="ListParagraph"/>
              <w:ind w:left="0"/>
              <w:rPr>
                <w:sz w:val="26"/>
              </w:rPr>
            </w:pPr>
            <w:r>
              <w:rPr>
                <w:sz w:val="26"/>
              </w:rPr>
              <w:t>1.Trung cấp chuyên nghiệp</w:t>
            </w:r>
          </w:p>
        </w:tc>
        <w:tc>
          <w:tcPr>
            <w:tcW w:w="3969" w:type="dxa"/>
            <w:tcBorders>
              <w:top w:val="single" w:sz="4" w:space="0" w:color="auto"/>
              <w:left w:val="single" w:sz="4" w:space="0" w:color="auto"/>
              <w:bottom w:val="single" w:sz="4" w:space="0" w:color="auto"/>
              <w:right w:val="single" w:sz="4" w:space="0" w:color="auto"/>
            </w:tcBorders>
          </w:tcPr>
          <w:p w:rsidR="00B57922" w:rsidRDefault="00B57922" w:rsidP="00B57922">
            <w:pPr>
              <w:jc w:val="center"/>
              <w:rPr>
                <w:sz w:val="26"/>
              </w:rPr>
            </w:pPr>
            <w:r>
              <w:rPr>
                <w:sz w:val="26"/>
              </w:rPr>
              <w:t>0,7</w:t>
            </w:r>
          </w:p>
        </w:tc>
      </w:tr>
      <w:tr w:rsidR="00B57922" w:rsidTr="00B57922">
        <w:tc>
          <w:tcPr>
            <w:tcW w:w="4394" w:type="dxa"/>
            <w:tcBorders>
              <w:top w:val="single" w:sz="4" w:space="0" w:color="auto"/>
              <w:left w:val="single" w:sz="4" w:space="0" w:color="auto"/>
              <w:bottom w:val="single" w:sz="4" w:space="0" w:color="auto"/>
              <w:right w:val="single" w:sz="4" w:space="0" w:color="auto"/>
            </w:tcBorders>
          </w:tcPr>
          <w:p w:rsidR="00B57922" w:rsidRDefault="00B57922" w:rsidP="00B57922">
            <w:pPr>
              <w:rPr>
                <w:sz w:val="26"/>
              </w:rPr>
            </w:pPr>
            <w:r>
              <w:rPr>
                <w:sz w:val="26"/>
              </w:rPr>
              <w:t>2.Cao đẳng</w:t>
            </w:r>
          </w:p>
        </w:tc>
        <w:tc>
          <w:tcPr>
            <w:tcW w:w="3969" w:type="dxa"/>
            <w:tcBorders>
              <w:top w:val="single" w:sz="4" w:space="0" w:color="auto"/>
              <w:left w:val="single" w:sz="4" w:space="0" w:color="auto"/>
              <w:bottom w:val="single" w:sz="4" w:space="0" w:color="auto"/>
              <w:right w:val="single" w:sz="4" w:space="0" w:color="auto"/>
            </w:tcBorders>
          </w:tcPr>
          <w:p w:rsidR="00B57922" w:rsidRDefault="00B57922" w:rsidP="00B57922">
            <w:pPr>
              <w:jc w:val="center"/>
              <w:rPr>
                <w:sz w:val="26"/>
              </w:rPr>
            </w:pPr>
            <w:r>
              <w:rPr>
                <w:sz w:val="26"/>
              </w:rPr>
              <w:t>0,8</w:t>
            </w:r>
          </w:p>
        </w:tc>
      </w:tr>
      <w:tr w:rsidR="00B57922" w:rsidTr="00B57922">
        <w:tc>
          <w:tcPr>
            <w:tcW w:w="4394" w:type="dxa"/>
            <w:tcBorders>
              <w:top w:val="single" w:sz="4" w:space="0" w:color="auto"/>
              <w:left w:val="single" w:sz="4" w:space="0" w:color="auto"/>
              <w:bottom w:val="single" w:sz="4" w:space="0" w:color="auto"/>
              <w:right w:val="single" w:sz="4" w:space="0" w:color="auto"/>
            </w:tcBorders>
          </w:tcPr>
          <w:p w:rsidR="00B57922" w:rsidRDefault="00B57922" w:rsidP="00B57922">
            <w:pPr>
              <w:rPr>
                <w:sz w:val="26"/>
              </w:rPr>
            </w:pPr>
            <w:r>
              <w:rPr>
                <w:sz w:val="26"/>
              </w:rPr>
              <w:t>3.Đại học</w:t>
            </w:r>
          </w:p>
        </w:tc>
        <w:tc>
          <w:tcPr>
            <w:tcW w:w="3969" w:type="dxa"/>
            <w:tcBorders>
              <w:top w:val="single" w:sz="4" w:space="0" w:color="auto"/>
              <w:left w:val="single" w:sz="4" w:space="0" w:color="auto"/>
              <w:bottom w:val="single" w:sz="4" w:space="0" w:color="auto"/>
              <w:right w:val="single" w:sz="4" w:space="0" w:color="auto"/>
            </w:tcBorders>
          </w:tcPr>
          <w:p w:rsidR="00B57922" w:rsidRDefault="00B57922" w:rsidP="00B57922">
            <w:pPr>
              <w:jc w:val="center"/>
              <w:rPr>
                <w:sz w:val="26"/>
              </w:rPr>
            </w:pPr>
            <w:r>
              <w:rPr>
                <w:sz w:val="26"/>
              </w:rPr>
              <w:t>1</w:t>
            </w:r>
          </w:p>
        </w:tc>
      </w:tr>
      <w:tr w:rsidR="00B57922" w:rsidTr="00B57922">
        <w:tc>
          <w:tcPr>
            <w:tcW w:w="4394" w:type="dxa"/>
            <w:tcBorders>
              <w:top w:val="single" w:sz="4" w:space="0" w:color="auto"/>
              <w:left w:val="single" w:sz="4" w:space="0" w:color="auto"/>
              <w:bottom w:val="single" w:sz="4" w:space="0" w:color="auto"/>
              <w:right w:val="single" w:sz="4" w:space="0" w:color="auto"/>
            </w:tcBorders>
          </w:tcPr>
          <w:p w:rsidR="00B57922" w:rsidRDefault="00B57922" w:rsidP="00B57922">
            <w:pPr>
              <w:rPr>
                <w:sz w:val="26"/>
              </w:rPr>
            </w:pPr>
            <w:r>
              <w:rPr>
                <w:sz w:val="26"/>
              </w:rPr>
              <w:t>4.Đào tạo thạc sĩ</w:t>
            </w:r>
          </w:p>
        </w:tc>
        <w:tc>
          <w:tcPr>
            <w:tcW w:w="3969" w:type="dxa"/>
            <w:tcBorders>
              <w:top w:val="single" w:sz="4" w:space="0" w:color="auto"/>
              <w:left w:val="single" w:sz="4" w:space="0" w:color="auto"/>
              <w:bottom w:val="single" w:sz="4" w:space="0" w:color="auto"/>
              <w:right w:val="single" w:sz="4" w:space="0" w:color="auto"/>
            </w:tcBorders>
          </w:tcPr>
          <w:p w:rsidR="00B57922" w:rsidRDefault="00B57922" w:rsidP="00B57922">
            <w:pPr>
              <w:jc w:val="center"/>
              <w:rPr>
                <w:sz w:val="26"/>
              </w:rPr>
            </w:pPr>
            <w:r>
              <w:rPr>
                <w:sz w:val="26"/>
              </w:rPr>
              <w:t>1,5</w:t>
            </w:r>
          </w:p>
        </w:tc>
      </w:tr>
      <w:tr w:rsidR="00B57922" w:rsidTr="00B57922">
        <w:tc>
          <w:tcPr>
            <w:tcW w:w="4394" w:type="dxa"/>
            <w:tcBorders>
              <w:top w:val="single" w:sz="4" w:space="0" w:color="auto"/>
              <w:left w:val="single" w:sz="4" w:space="0" w:color="auto"/>
              <w:bottom w:val="single" w:sz="4" w:space="0" w:color="auto"/>
              <w:right w:val="single" w:sz="4" w:space="0" w:color="auto"/>
            </w:tcBorders>
          </w:tcPr>
          <w:p w:rsidR="00B57922" w:rsidRDefault="00B57922" w:rsidP="00B57922">
            <w:pPr>
              <w:rPr>
                <w:sz w:val="26"/>
              </w:rPr>
            </w:pPr>
            <w:r>
              <w:rPr>
                <w:sz w:val="26"/>
              </w:rPr>
              <w:t>5.Đào tạo tiến sĩ</w:t>
            </w:r>
          </w:p>
        </w:tc>
        <w:tc>
          <w:tcPr>
            <w:tcW w:w="3969" w:type="dxa"/>
            <w:tcBorders>
              <w:top w:val="single" w:sz="4" w:space="0" w:color="auto"/>
              <w:left w:val="single" w:sz="4" w:space="0" w:color="auto"/>
              <w:bottom w:val="single" w:sz="4" w:space="0" w:color="auto"/>
              <w:right w:val="single" w:sz="4" w:space="0" w:color="auto"/>
            </w:tcBorders>
          </w:tcPr>
          <w:p w:rsidR="00B57922" w:rsidRDefault="00B57922" w:rsidP="00B57922">
            <w:pPr>
              <w:jc w:val="center"/>
              <w:rPr>
                <w:sz w:val="26"/>
              </w:rPr>
            </w:pPr>
            <w:r>
              <w:rPr>
                <w:sz w:val="26"/>
              </w:rPr>
              <w:t>2,5</w:t>
            </w:r>
          </w:p>
        </w:tc>
      </w:tr>
    </w:tbl>
    <w:p w:rsidR="00B57922" w:rsidRDefault="00B57922" w:rsidP="00B57922">
      <w:pPr>
        <w:jc w:val="both"/>
        <w:rPr>
          <w:sz w:val="26"/>
        </w:rPr>
      </w:pPr>
    </w:p>
    <w:p w:rsidR="00B57922" w:rsidRDefault="00B57922" w:rsidP="00B57922">
      <w:pPr>
        <w:jc w:val="both"/>
        <w:rPr>
          <w:b/>
          <w:sz w:val="26"/>
        </w:rPr>
      </w:pPr>
      <w:r>
        <w:rPr>
          <w:b/>
          <w:sz w:val="26"/>
        </w:rPr>
        <w:t>1.2 Kinh phí đào tạo</w:t>
      </w:r>
    </w:p>
    <w:p w:rsidR="00B57922" w:rsidRDefault="00B57922" w:rsidP="00B57922">
      <w:pPr>
        <w:jc w:val="both"/>
        <w:rPr>
          <w:sz w:val="26"/>
        </w:rPr>
      </w:pPr>
      <w:r>
        <w:rPr>
          <w:b/>
          <w:sz w:val="26"/>
        </w:rPr>
        <w:tab/>
      </w:r>
      <w:r>
        <w:rPr>
          <w:sz w:val="26"/>
        </w:rPr>
        <w:t>Mức đóng kinh phí đào tạo thực hiện theo Thông tư số 38/TC-NSNN ngày 18 tháng 7 năm 1996 và Công văn số 562/TC/HCSN ngày 03 tháng 3 năm 1998 của Bộ Tài chính về việc mức chi hành chính sự nghiệp.</w:t>
      </w:r>
    </w:p>
    <w:p w:rsidR="00B57922" w:rsidRDefault="00B57922" w:rsidP="00B57922">
      <w:pPr>
        <w:jc w:val="both"/>
        <w:rPr>
          <w:sz w:val="26"/>
        </w:rPr>
      </w:pPr>
      <w:r>
        <w:rPr>
          <w:sz w:val="26"/>
        </w:rPr>
        <w:tab/>
      </w:r>
    </w:p>
    <w:p w:rsidR="00B57922" w:rsidRPr="00A366DE" w:rsidRDefault="00B57922" w:rsidP="00B57922">
      <w:pPr>
        <w:jc w:val="both"/>
        <w:rPr>
          <w:sz w:val="26"/>
        </w:rPr>
      </w:pPr>
      <w:r>
        <w:rPr>
          <w:b/>
          <w:sz w:val="26"/>
        </w:rPr>
        <w:t>1.3. Đối tượng nộp chi phí đào tạo:</w:t>
      </w:r>
    </w:p>
    <w:p w:rsidR="00B57922" w:rsidRDefault="00B57922" w:rsidP="00B57922">
      <w:pPr>
        <w:jc w:val="both"/>
        <w:rPr>
          <w:sz w:val="26"/>
        </w:rPr>
      </w:pPr>
      <w:r>
        <w:rPr>
          <w:sz w:val="26"/>
        </w:rPr>
        <w:tab/>
        <w:t>Gồm tất cả học sinh, sinh viên đang học tập tại trường.Trong đó:</w:t>
      </w:r>
    </w:p>
    <w:p w:rsidR="00B57922" w:rsidRDefault="00B57922" w:rsidP="00B57922">
      <w:pPr>
        <w:ind w:firstLine="720"/>
        <w:jc w:val="both"/>
        <w:rPr>
          <w:sz w:val="26"/>
        </w:rPr>
      </w:pPr>
      <w:r>
        <w:rPr>
          <w:b/>
          <w:i/>
          <w:sz w:val="26"/>
        </w:rPr>
        <w:t>- Đối tượng chỉ phải nộp học phí:</w:t>
      </w:r>
      <w:r>
        <w:rPr>
          <w:sz w:val="26"/>
        </w:rPr>
        <w:t xml:space="preserve"> Là những HS,SV hệ chính quy, diện ngân sách Nhà nước cấp kinh phí đào tạo: bao gồm những SV được trúng tuyển qua kỳ thi tuyển Quốc gia; SV được tuyển chọn từ các trường Dự bị dân tộc Trung ương, Dự bị Sầm Sơn Thanh Hóa và Dự bị vùng cao Việt Bắc; SV diện cử tuyển.</w:t>
      </w:r>
    </w:p>
    <w:p w:rsidR="00B57922" w:rsidRDefault="00B57922" w:rsidP="00B57922">
      <w:pPr>
        <w:ind w:firstLine="720"/>
        <w:jc w:val="both"/>
        <w:rPr>
          <w:sz w:val="26"/>
        </w:rPr>
      </w:pPr>
      <w:r>
        <w:rPr>
          <w:b/>
          <w:i/>
          <w:sz w:val="26"/>
        </w:rPr>
        <w:t>- Đối tượng phải nộp cả kinh phí đào tạo và học phí:</w:t>
      </w:r>
      <w:r>
        <w:rPr>
          <w:sz w:val="26"/>
        </w:rPr>
        <w:t xml:space="preserve"> Học sinh, sinh viên diện liên kết đào tạo (diện đào tạo theo địa chỉ); </w:t>
      </w:r>
      <w:r w:rsidRPr="000213E1">
        <w:rPr>
          <w:sz w:val="26"/>
        </w:rPr>
        <w:t>Sinh viên diện 62 huyện nghèo</w:t>
      </w:r>
      <w:r>
        <w:rPr>
          <w:color w:val="0000FF"/>
          <w:sz w:val="26"/>
        </w:rPr>
        <w:t>;</w:t>
      </w:r>
      <w:r>
        <w:rPr>
          <w:sz w:val="26"/>
        </w:rPr>
        <w:t xml:space="preserve"> Hệ liên thông (hệ tập trung 4 năm – hệ chuyên tu cũ ) và hệ vừa làm vừa học.</w:t>
      </w:r>
    </w:p>
    <w:p w:rsidR="00B57922" w:rsidRDefault="00B57922" w:rsidP="00B57922">
      <w:pPr>
        <w:jc w:val="both"/>
        <w:rPr>
          <w:sz w:val="26"/>
        </w:rPr>
      </w:pPr>
      <w:r>
        <w:rPr>
          <w:sz w:val="26"/>
        </w:rPr>
        <w:tab/>
        <w:t>Như vậy, chi phí đào tạo gồm 2 phần: kinh phí đào tạo và học phí. Chi phí này, có thể do HS, SV nộp trực tiếp tại trường hoặc do các địa phương, đơn vị ký hợp đồng đào tạo chuyển khoản đến cho Nhà trường.</w:t>
      </w:r>
    </w:p>
    <w:p w:rsidR="00B57922" w:rsidRDefault="00B57922" w:rsidP="00B57922">
      <w:pPr>
        <w:jc w:val="both"/>
        <w:rPr>
          <w:b/>
          <w:i/>
          <w:sz w:val="26"/>
        </w:rPr>
      </w:pPr>
      <w:r>
        <w:rPr>
          <w:sz w:val="26"/>
        </w:rPr>
        <w:tab/>
      </w:r>
      <w:r>
        <w:rPr>
          <w:b/>
          <w:i/>
          <w:sz w:val="26"/>
        </w:rPr>
        <w:t xml:space="preserve">- Chi phí đào tạo và thời hạn nộp theo học chế niên chế: </w:t>
      </w:r>
    </w:p>
    <w:p w:rsidR="00B57922" w:rsidRDefault="00B57922" w:rsidP="00B57922">
      <w:pPr>
        <w:jc w:val="both"/>
        <w:rPr>
          <w:sz w:val="26"/>
        </w:rPr>
      </w:pPr>
      <w:r>
        <w:rPr>
          <w:sz w:val="26"/>
        </w:rPr>
        <w:t xml:space="preserve">   </w:t>
      </w:r>
      <w:r>
        <w:rPr>
          <w:sz w:val="26"/>
        </w:rPr>
        <w:tab/>
        <w:t>+ Sinh viên đại học hệ vừa làm vừa học (cử nhân điều dưỡng tại chức) nộp kinh phí đào tạo và học phí theo số tháng thực học của kỳ và phải hoàn thành trước khi kết thúc mỗi kỳ học.</w:t>
      </w:r>
    </w:p>
    <w:p w:rsidR="00B57922" w:rsidRDefault="00B57922" w:rsidP="00B57922">
      <w:pPr>
        <w:jc w:val="both"/>
        <w:rPr>
          <w:sz w:val="26"/>
        </w:rPr>
      </w:pPr>
      <w:r>
        <w:rPr>
          <w:sz w:val="26"/>
        </w:rPr>
        <w:t xml:space="preserve">   </w:t>
      </w:r>
      <w:r>
        <w:rPr>
          <w:sz w:val="26"/>
        </w:rPr>
        <w:tab/>
        <w:t>+ Sinh viên hệ liên thông thuộc các Dự án hỗ trợ y tế các tỉnh miền núi phía Bắc thì kinh phí đào tạo do dự án chi trả theo hợp đồng ký kết với Nhà trường.</w:t>
      </w:r>
    </w:p>
    <w:p w:rsidR="00B57922" w:rsidRDefault="00B57922" w:rsidP="00B57922">
      <w:pPr>
        <w:jc w:val="both"/>
        <w:rPr>
          <w:sz w:val="26"/>
        </w:rPr>
      </w:pPr>
      <w:r>
        <w:rPr>
          <w:sz w:val="26"/>
        </w:rPr>
        <w:tab/>
        <w:t>+ Học sinh hệ dự bị: mức nộp học phí trong năm học văn hóa theo Quyết định của Hiệu trưởng Nhà trường, phải hoàn thành mới được dự thi hết học kỳ và thi kết thúc năm học.</w:t>
      </w:r>
    </w:p>
    <w:p w:rsidR="00B57922" w:rsidRDefault="00B57922" w:rsidP="00B57922">
      <w:pPr>
        <w:jc w:val="both"/>
        <w:rPr>
          <w:b/>
          <w:i/>
          <w:sz w:val="26"/>
        </w:rPr>
      </w:pPr>
      <w:r>
        <w:rPr>
          <w:b/>
          <w:i/>
          <w:sz w:val="26"/>
        </w:rPr>
        <w:tab/>
        <w:t xml:space="preserve">- Chi phí đào tạo và thời hạn nộp theo học chế tín chỉ: </w:t>
      </w:r>
    </w:p>
    <w:p w:rsidR="00B57922" w:rsidRDefault="00B57922" w:rsidP="00B57922">
      <w:pPr>
        <w:jc w:val="both"/>
        <w:rPr>
          <w:sz w:val="26"/>
        </w:rPr>
      </w:pPr>
      <w:r>
        <w:rPr>
          <w:sz w:val="26"/>
        </w:rPr>
        <w:tab/>
        <w:t>Mức thu học phí của một tín chỉ được xác định căn cứ vào tổng thu học phí của toàn khóa học theo nhóm ngành đào tạo và tổng số tín chỉ, theo công thức:</w:t>
      </w:r>
    </w:p>
    <w:p w:rsidR="00B57922" w:rsidRDefault="00B57922" w:rsidP="00B57922">
      <w:pPr>
        <w:spacing w:before="120"/>
        <w:jc w:val="both"/>
        <w:rPr>
          <w:sz w:val="26"/>
        </w:rPr>
      </w:pPr>
      <w:r>
        <w:rPr>
          <w:sz w:val="26"/>
        </w:rPr>
        <w:t xml:space="preserve">                                                        </w:t>
      </w:r>
      <w:r w:rsidR="00A5430E">
        <w:rPr>
          <w:sz w:val="26"/>
        </w:rPr>
        <w:t xml:space="preserve">    Tổng học phí toàn khóa</w:t>
      </w:r>
    </w:p>
    <w:p w:rsidR="00B57922" w:rsidRDefault="002B2858" w:rsidP="00B57922">
      <w:pPr>
        <w:ind w:left="720" w:firstLine="720"/>
        <w:jc w:val="both"/>
        <w:rPr>
          <w:sz w:val="26"/>
        </w:rPr>
      </w:pPr>
      <w:r>
        <w:rPr>
          <w:noProof/>
        </w:rPr>
        <mc:AlternateContent>
          <mc:Choice Requires="wps">
            <w:drawing>
              <wp:anchor distT="0" distB="0" distL="114300" distR="114300" simplePos="0" relativeHeight="251657216" behindDoc="0" locked="0" layoutInCell="1" allowOverlap="1">
                <wp:simplePos x="0" y="0"/>
                <wp:positionH relativeFrom="column">
                  <wp:posOffset>2457450</wp:posOffset>
                </wp:positionH>
                <wp:positionV relativeFrom="paragraph">
                  <wp:posOffset>107315</wp:posOffset>
                </wp:positionV>
                <wp:extent cx="1600200" cy="0"/>
                <wp:effectExtent l="9525" t="12065" r="9525" b="6985"/>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8.45pt" to="31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H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"/>
            </w:pict>
          </mc:Fallback>
        </mc:AlternateContent>
      </w:r>
      <w:r w:rsidR="00B57922">
        <w:rPr>
          <w:sz w:val="26"/>
        </w:rPr>
        <w:t>Học phí tín chỉ =</w:t>
      </w:r>
    </w:p>
    <w:p w:rsidR="00B57922" w:rsidRDefault="00B57922" w:rsidP="00B57922">
      <w:pPr>
        <w:jc w:val="both"/>
        <w:rPr>
          <w:sz w:val="26"/>
        </w:rPr>
      </w:pPr>
      <w:r>
        <w:rPr>
          <w:sz w:val="26"/>
        </w:rPr>
        <w:t xml:space="preserve">                                                        </w:t>
      </w:r>
      <w:r w:rsidR="00A5430E">
        <w:rPr>
          <w:sz w:val="26"/>
        </w:rPr>
        <w:t xml:space="preserve">   Tổng số tín chỉ toàn khóa</w:t>
      </w:r>
      <w:r>
        <w:rPr>
          <w:sz w:val="26"/>
        </w:rPr>
        <w:t xml:space="preserve"> </w:t>
      </w:r>
    </w:p>
    <w:p w:rsidR="00B57922" w:rsidRDefault="00B57922" w:rsidP="00B57922">
      <w:pPr>
        <w:spacing w:before="120"/>
        <w:jc w:val="both"/>
        <w:rPr>
          <w:sz w:val="26"/>
        </w:rPr>
      </w:pPr>
      <w:r>
        <w:rPr>
          <w:sz w:val="26"/>
        </w:rPr>
        <w:tab/>
        <w:t>Tổng học phí toàn khóa = mức thu học phí 1 SV / 1 tháng x 10 tháng x số năm học.</w:t>
      </w:r>
    </w:p>
    <w:p w:rsidR="00B57922" w:rsidRDefault="00B57922" w:rsidP="00B57922">
      <w:pPr>
        <w:jc w:val="both"/>
        <w:rPr>
          <w:sz w:val="26"/>
        </w:rPr>
      </w:pPr>
    </w:p>
    <w:p w:rsidR="00B57922" w:rsidRDefault="00B57922" w:rsidP="00B57922">
      <w:pPr>
        <w:jc w:val="both"/>
        <w:rPr>
          <w:sz w:val="26"/>
        </w:rPr>
      </w:pPr>
      <w:r>
        <w:rPr>
          <w:sz w:val="26"/>
        </w:rPr>
        <w:t xml:space="preserve">Ví dụ: Sinh viên ngành đại học dược, hệ chính quy, diện ngân sách Nhà nước cấp kinh phí đào tạo, học phí trung bình của một tín chỉ trong năm học </w:t>
      </w:r>
      <w:r>
        <w:rPr>
          <w:color w:val="0000FF"/>
          <w:sz w:val="26"/>
        </w:rPr>
        <w:t>2014 – 2015</w:t>
      </w:r>
      <w:r>
        <w:rPr>
          <w:sz w:val="26"/>
        </w:rPr>
        <w:t xml:space="preserve"> là:</w:t>
      </w:r>
    </w:p>
    <w:p w:rsidR="00B57922" w:rsidRDefault="00B57922" w:rsidP="00B57922">
      <w:pPr>
        <w:jc w:val="both"/>
        <w:rPr>
          <w:sz w:val="26"/>
        </w:rPr>
      </w:pPr>
      <w:r>
        <w:rPr>
          <w:sz w:val="26"/>
        </w:rPr>
        <w:t xml:space="preserve">                                                 </w:t>
      </w:r>
    </w:p>
    <w:p w:rsidR="00B57922" w:rsidRDefault="00B57922" w:rsidP="00B57922">
      <w:pPr>
        <w:jc w:val="both"/>
        <w:rPr>
          <w:sz w:val="26"/>
        </w:rPr>
      </w:pPr>
      <w:r>
        <w:rPr>
          <w:sz w:val="26"/>
        </w:rPr>
        <w:t xml:space="preserve">                                   </w:t>
      </w:r>
      <w:r>
        <w:rPr>
          <w:color w:val="0000FF"/>
          <w:sz w:val="26"/>
        </w:rPr>
        <w:t>800.000</w:t>
      </w:r>
      <w:r>
        <w:rPr>
          <w:sz w:val="26"/>
        </w:rPr>
        <w:t xml:space="preserve"> đ/SV/tháng x10 tháng/năm học  x 5 năm học</w:t>
      </w:r>
    </w:p>
    <w:p w:rsidR="00B57922" w:rsidRDefault="002B2858" w:rsidP="00B57922">
      <w:pPr>
        <w:jc w:val="both"/>
        <w:rPr>
          <w:sz w:val="26"/>
        </w:rPr>
      </w:pPr>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122555</wp:posOffset>
                </wp:positionV>
                <wp:extent cx="3200400" cy="0"/>
                <wp:effectExtent l="9525" t="8255" r="9525" b="10795"/>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65pt" to="36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7x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"/>
            </w:pict>
          </mc:Fallback>
        </mc:AlternateContent>
      </w:r>
      <w:r w:rsidR="00B57922">
        <w:rPr>
          <w:sz w:val="26"/>
        </w:rPr>
        <w:t xml:space="preserve">Học phí TB/ tín chỉ =                                                                                  = </w:t>
      </w:r>
      <w:r w:rsidR="00B57922">
        <w:rPr>
          <w:color w:val="0000FF"/>
          <w:sz w:val="26"/>
        </w:rPr>
        <w:t>238.095,2</w:t>
      </w:r>
      <w:r w:rsidR="00B57922">
        <w:rPr>
          <w:sz w:val="26"/>
        </w:rPr>
        <w:t xml:space="preserve"> đ</w:t>
      </w:r>
    </w:p>
    <w:p w:rsidR="00B57922" w:rsidRDefault="00B57922" w:rsidP="00B57922">
      <w:pPr>
        <w:jc w:val="both"/>
        <w:rPr>
          <w:sz w:val="26"/>
        </w:rPr>
      </w:pPr>
      <w:r>
        <w:rPr>
          <w:sz w:val="26"/>
        </w:rPr>
        <w:t xml:space="preserve">                                                                       168 tín chi</w:t>
      </w:r>
    </w:p>
    <w:p w:rsidR="00B57922" w:rsidRDefault="00B57922" w:rsidP="00B57922">
      <w:pPr>
        <w:jc w:val="both"/>
        <w:rPr>
          <w:sz w:val="26"/>
        </w:rPr>
      </w:pPr>
    </w:p>
    <w:p w:rsidR="00B57922" w:rsidRDefault="00B57922" w:rsidP="00B57922">
      <w:pPr>
        <w:jc w:val="both"/>
        <w:rPr>
          <w:sz w:val="26"/>
        </w:rPr>
      </w:pPr>
      <w:r>
        <w:rPr>
          <w:sz w:val="26"/>
        </w:rPr>
        <w:tab/>
        <w:t>Sinh viên hệ chính quy diện liên kết đào tạo, hệ liên thông, phải cộng gộp cả kinh phí đào tạo với học phí để tính chi phí đào tạo trung bình của một tín chỉ:</w:t>
      </w:r>
    </w:p>
    <w:p w:rsidR="00B57922" w:rsidRDefault="00B57922" w:rsidP="00B57922">
      <w:pPr>
        <w:jc w:val="both"/>
        <w:rPr>
          <w:sz w:val="26"/>
        </w:rPr>
      </w:pPr>
    </w:p>
    <w:p w:rsidR="00B57922" w:rsidRDefault="00B57922" w:rsidP="00B57922">
      <w:pPr>
        <w:jc w:val="both"/>
        <w:rPr>
          <w:sz w:val="26"/>
        </w:rPr>
      </w:pPr>
      <w:r>
        <w:rPr>
          <w:sz w:val="26"/>
        </w:rPr>
        <w:t xml:space="preserve">Ví dụ: năm học </w:t>
      </w:r>
      <w:r>
        <w:rPr>
          <w:color w:val="0000FF"/>
          <w:sz w:val="26"/>
        </w:rPr>
        <w:t>2014 – 2015</w:t>
      </w:r>
      <w:r>
        <w:rPr>
          <w:sz w:val="26"/>
        </w:rPr>
        <w:t>, sinh viên diện liên kết đào tạo ngành đại học dược là:</w:t>
      </w:r>
    </w:p>
    <w:p w:rsidR="00B57922" w:rsidRDefault="00B57922" w:rsidP="00B57922">
      <w:pPr>
        <w:spacing w:before="240"/>
        <w:jc w:val="both"/>
        <w:rPr>
          <w:sz w:val="26"/>
        </w:rPr>
      </w:pPr>
      <w:r>
        <w:rPr>
          <w:sz w:val="26"/>
        </w:rPr>
        <w:t xml:space="preserve">                                                   </w:t>
      </w:r>
      <w:r>
        <w:rPr>
          <w:color w:val="0000FF"/>
          <w:sz w:val="26"/>
        </w:rPr>
        <w:t>(8.000.000 đ</w:t>
      </w:r>
      <w:r>
        <w:rPr>
          <w:sz w:val="26"/>
        </w:rPr>
        <w:t xml:space="preserve"> + 9.000.000 đ) X 5 năm học</w:t>
      </w:r>
    </w:p>
    <w:p w:rsidR="00B57922" w:rsidRDefault="002B2858" w:rsidP="00B57922">
      <w:pPr>
        <w:rPr>
          <w:color w:val="0000FF"/>
          <w:sz w:val="26"/>
        </w:rPr>
      </w:pPr>
      <w:r>
        <w:rPr>
          <w:noProof/>
        </w:rPr>
        <mc:AlternateContent>
          <mc:Choice Requires="wps">
            <w:drawing>
              <wp:anchor distT="0" distB="0" distL="114300" distR="114300" simplePos="0" relativeHeight="251659264" behindDoc="0" locked="0" layoutInCell="1" allowOverlap="1">
                <wp:simplePos x="0" y="0"/>
                <wp:positionH relativeFrom="column">
                  <wp:posOffset>2068830</wp:posOffset>
                </wp:positionH>
                <wp:positionV relativeFrom="paragraph">
                  <wp:posOffset>93345</wp:posOffset>
                </wp:positionV>
                <wp:extent cx="2619375" cy="0"/>
                <wp:effectExtent l="11430" t="7620" r="7620" b="11430"/>
                <wp:wrapNone/>
                <wp:docPr id="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62.9pt;margin-top:7.35pt;width:20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q3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"/>
            </w:pict>
          </mc:Fallback>
        </mc:AlternateContent>
      </w:r>
      <w:r w:rsidR="00B57922">
        <w:rPr>
          <w:sz w:val="26"/>
        </w:rPr>
        <w:t xml:space="preserve">Chi phí đào tạo TB/tín chỉ =                                                                        = </w:t>
      </w:r>
      <w:r w:rsidR="00B57922">
        <w:rPr>
          <w:color w:val="0000FF"/>
          <w:sz w:val="26"/>
        </w:rPr>
        <w:t>505.952,4 đ</w:t>
      </w:r>
    </w:p>
    <w:p w:rsidR="00B57922" w:rsidRDefault="00B57922" w:rsidP="00B57922">
      <w:pPr>
        <w:spacing w:before="120"/>
        <w:jc w:val="both"/>
        <w:rPr>
          <w:sz w:val="26"/>
        </w:rPr>
      </w:pPr>
      <w:r>
        <w:rPr>
          <w:sz w:val="26"/>
        </w:rPr>
        <w:t xml:space="preserve">                                                                             168 tín chỉ</w:t>
      </w:r>
    </w:p>
    <w:p w:rsidR="00B57922" w:rsidRDefault="00B57922" w:rsidP="00B57922">
      <w:pPr>
        <w:jc w:val="both"/>
        <w:rPr>
          <w:sz w:val="26"/>
        </w:rPr>
      </w:pPr>
    </w:p>
    <w:p w:rsidR="00B57922" w:rsidRDefault="00B57922" w:rsidP="00B57922">
      <w:pPr>
        <w:jc w:val="both"/>
        <w:rPr>
          <w:sz w:val="26"/>
        </w:rPr>
      </w:pPr>
      <w:r>
        <w:rPr>
          <w:sz w:val="26"/>
        </w:rPr>
        <w:tab/>
        <w:t>Tuy nhiên, mỗi học phần lại có trọng số và mức chi phí khác nhau. Trên cơ sở đó, các phòng ban chức năng sẽ tính toán cụ thể mức học phí của mỗi tín chỉ cho phù hợp nên có thể cao hơn hoặc thấp hơn mức học phí trung bình của một tín chỉ nhưng tổng chi phí cho cả khóa học không thay đổi nếu nhân với mức học phí của từng năm theo quy định ( Mức đóng cụ thể năm học 2014 - 2015 theo Quyết định số 989/QĐ-YD ngày 04/8/2014 của Hiệu trưởng Nhà trường )</w:t>
      </w:r>
    </w:p>
    <w:p w:rsidR="00B57922" w:rsidRDefault="00B57922" w:rsidP="00B57922">
      <w:pPr>
        <w:jc w:val="both"/>
        <w:rPr>
          <w:sz w:val="26"/>
        </w:rPr>
      </w:pPr>
      <w:r>
        <w:rPr>
          <w:sz w:val="26"/>
        </w:rPr>
        <w:tab/>
        <w:t>- Sinh viên hệ chính quy, diện ngân sách đăng ký học lần 1, học vượt, chỉ phải nộp học phí; Học lại, học để cải thiện điểm phải nộp toàn bộ chi phí đào tạo ( kinh phí ĐT + học phí ).</w:t>
      </w:r>
    </w:p>
    <w:p w:rsidR="00B57922" w:rsidRDefault="00B57922" w:rsidP="00B57922">
      <w:pPr>
        <w:jc w:val="both"/>
        <w:rPr>
          <w:sz w:val="26"/>
        </w:rPr>
      </w:pPr>
      <w:r>
        <w:rPr>
          <w:sz w:val="26"/>
        </w:rPr>
        <w:tab/>
        <w:t>- Sinh viên hệ chính quy diện liên kết đào tạo, hệ liên thông phải nộp toàn bộ chi phí đào tạo ngay từ lần đăng ký thứ nhất.</w:t>
      </w:r>
    </w:p>
    <w:p w:rsidR="00B57922" w:rsidRDefault="00B57922" w:rsidP="00B57922">
      <w:pPr>
        <w:jc w:val="both"/>
        <w:rPr>
          <w:sz w:val="26"/>
        </w:rPr>
      </w:pPr>
      <w:r>
        <w:rPr>
          <w:sz w:val="26"/>
        </w:rPr>
        <w:tab/>
        <w:t>- Sinh viên phải hoàn thành chi phí đào tạo của học kỳ trước mới được đăng ký học phần của học kỳ sau.</w:t>
      </w:r>
    </w:p>
    <w:p w:rsidR="00B57922" w:rsidRDefault="00B57922" w:rsidP="00B57922">
      <w:pPr>
        <w:jc w:val="both"/>
        <w:rPr>
          <w:b/>
          <w:i/>
          <w:sz w:val="26"/>
        </w:rPr>
      </w:pPr>
      <w:r>
        <w:rPr>
          <w:sz w:val="26"/>
        </w:rPr>
        <w:tab/>
      </w:r>
      <w:r>
        <w:rPr>
          <w:b/>
          <w:i/>
          <w:sz w:val="26"/>
        </w:rPr>
        <w:t>Địa điểm nộp chi phí đào tạo: Phòng Kế hoạch – Tài chính Nhà trường; Tầng 2, nhà 11 tầng.</w:t>
      </w:r>
    </w:p>
    <w:p w:rsidR="00B57922" w:rsidRDefault="00B57922" w:rsidP="00B57922">
      <w:pPr>
        <w:jc w:val="both"/>
        <w:rPr>
          <w:b/>
          <w:sz w:val="26"/>
        </w:rPr>
      </w:pPr>
    </w:p>
    <w:p w:rsidR="00B57922" w:rsidRDefault="00B57922" w:rsidP="00B57922">
      <w:pPr>
        <w:jc w:val="both"/>
        <w:rPr>
          <w:sz w:val="26"/>
        </w:rPr>
      </w:pPr>
      <w:r>
        <w:rPr>
          <w:b/>
          <w:sz w:val="26"/>
        </w:rPr>
        <w:t>1.4. Quy định về miễn, giảm học phí:</w:t>
      </w:r>
      <w:r>
        <w:rPr>
          <w:sz w:val="26"/>
        </w:rPr>
        <w:t xml:space="preserve"> </w:t>
      </w:r>
    </w:p>
    <w:p w:rsidR="00B57922" w:rsidRPr="000213E1" w:rsidRDefault="00B57922" w:rsidP="00B57922">
      <w:pPr>
        <w:jc w:val="both"/>
        <w:rPr>
          <w:sz w:val="26"/>
        </w:rPr>
      </w:pPr>
      <w:r>
        <w:rPr>
          <w:sz w:val="26"/>
        </w:rPr>
        <w:tab/>
      </w:r>
      <w:r w:rsidRPr="000213E1">
        <w:rPr>
          <w:sz w:val="26"/>
        </w:rPr>
        <w:t>Được thực hiện theo Thông tư liên tịch số 20/2014/TTLT-BGD ĐT-BTC-BLĐTBXH ngày 30/5/2014 của Liên Bộ: Quy định này chỉ áp dụng cho học sinh, sinh viên hệ chính quy, diện ngân sách nhà nước. Sinh viên hệ liên thông, hệ vừa làm vừa học không được áp dụng quy định này. Học sinh, sinh viên không được hưởng miễn, giảm học phí nếu phải học lại hoặc học cải thiện điểm.</w:t>
      </w:r>
    </w:p>
    <w:p w:rsidR="00B57922" w:rsidRPr="000213E1" w:rsidRDefault="00B57922" w:rsidP="00B57922">
      <w:pPr>
        <w:jc w:val="both"/>
        <w:rPr>
          <w:b/>
          <w:i/>
          <w:sz w:val="26"/>
        </w:rPr>
      </w:pPr>
      <w:r w:rsidRPr="000213E1">
        <w:rPr>
          <w:b/>
          <w:i/>
          <w:sz w:val="26"/>
        </w:rPr>
        <w:tab/>
        <w:t>* Đối tượng được miễn học phí:</w:t>
      </w:r>
    </w:p>
    <w:p w:rsidR="00B57922" w:rsidRPr="000213E1" w:rsidRDefault="00B57922" w:rsidP="00B57922">
      <w:pPr>
        <w:jc w:val="both"/>
        <w:rPr>
          <w:sz w:val="26"/>
        </w:rPr>
      </w:pPr>
      <w:r w:rsidRPr="000213E1">
        <w:tab/>
      </w:r>
      <w:r w:rsidRPr="000213E1">
        <w:rPr>
          <w:sz w:val="26"/>
        </w:rPr>
        <w:t xml:space="preserve">+ Người có công với cách mạng và thân nhân của người có công với cách mạng: </w:t>
      </w:r>
    </w:p>
    <w:p w:rsidR="00B57922" w:rsidRPr="000213E1" w:rsidRDefault="00B57922" w:rsidP="00B57922">
      <w:pPr>
        <w:jc w:val="both"/>
        <w:rPr>
          <w:sz w:val="26"/>
        </w:rPr>
      </w:pPr>
      <w:r w:rsidRPr="000213E1">
        <w:rPr>
          <w:sz w:val="26"/>
        </w:rPr>
        <w:tab/>
        <w:t xml:space="preserve">Bản thân là Anh hùng LLVTND; thương binh, người hưởng chính sách như thương binh; bệnh binh; </w:t>
      </w:r>
    </w:p>
    <w:p w:rsidR="00B57922" w:rsidRPr="000213E1" w:rsidRDefault="00B57922" w:rsidP="00B57922">
      <w:pPr>
        <w:jc w:val="both"/>
        <w:rPr>
          <w:sz w:val="26"/>
        </w:rPr>
      </w:pPr>
      <w:r w:rsidRPr="000213E1">
        <w:rPr>
          <w:sz w:val="26"/>
        </w:rPr>
        <w:tab/>
        <w:t>Con của Anh hùng LLVTND; con của Anh hùng Lao động trong kháng chiến; con của liệt sĩ, con của thương binh; con của bệnh binh; con của người hoạt động kháng chiến bị nhiễm chất độc hóa học;</w:t>
      </w:r>
    </w:p>
    <w:p w:rsidR="00B57922" w:rsidRPr="000213E1" w:rsidRDefault="00B57922" w:rsidP="00B57922">
      <w:pPr>
        <w:jc w:val="both"/>
        <w:rPr>
          <w:sz w:val="26"/>
        </w:rPr>
      </w:pPr>
      <w:r w:rsidRPr="000213E1">
        <w:rPr>
          <w:sz w:val="26"/>
        </w:rPr>
        <w:tab/>
        <w:t xml:space="preserve">+ Học sinh, sinh viên mồ côi cả cha lẫn mẹ không nơi nương tựa; học sinh, sinh viên bị tàn tật, khuyết tật thuộc diện hộ cận nghèo; </w:t>
      </w:r>
    </w:p>
    <w:p w:rsidR="00B57922" w:rsidRPr="000213E1" w:rsidRDefault="00B57922" w:rsidP="00B57922">
      <w:pPr>
        <w:jc w:val="both"/>
        <w:rPr>
          <w:sz w:val="26"/>
        </w:rPr>
      </w:pPr>
      <w:r w:rsidRPr="000213E1">
        <w:rPr>
          <w:sz w:val="26"/>
        </w:rPr>
        <w:tab/>
        <w:t>+ Học sinh, sinh viên hệ cử tuyển;</w:t>
      </w:r>
    </w:p>
    <w:p w:rsidR="00B57922" w:rsidRPr="000213E1" w:rsidRDefault="00B57922" w:rsidP="00B57922">
      <w:pPr>
        <w:jc w:val="both"/>
        <w:rPr>
          <w:sz w:val="26"/>
        </w:rPr>
      </w:pPr>
      <w:r w:rsidRPr="000213E1">
        <w:rPr>
          <w:sz w:val="26"/>
        </w:rPr>
        <w:tab/>
        <w:t>+ Học sinh, sinh viên là người dân tộc thiểu số thuộc hộ nghèo và hộ cận nghèo;</w:t>
      </w:r>
    </w:p>
    <w:p w:rsidR="00B57922" w:rsidRPr="000213E1" w:rsidRDefault="003C6108" w:rsidP="00B57922">
      <w:pPr>
        <w:jc w:val="both"/>
        <w:rPr>
          <w:sz w:val="26"/>
        </w:rPr>
      </w:pPr>
      <w:r>
        <w:rPr>
          <w:sz w:val="26"/>
        </w:rPr>
        <w:t xml:space="preserve"> </w:t>
      </w:r>
      <w:r w:rsidR="00B57922" w:rsidRPr="000213E1">
        <w:rPr>
          <w:sz w:val="26"/>
        </w:rPr>
        <w:tab/>
        <w:t>+ Học sinh, sinh viên là người dân tộc thiểu số rất ít người ở vùng có điều kiện kinh tế - xã hội khó khăn và đặc biệt khó khăn.</w:t>
      </w:r>
    </w:p>
    <w:p w:rsidR="00B57922" w:rsidRPr="000213E1" w:rsidRDefault="00B57922" w:rsidP="00B57922">
      <w:pPr>
        <w:jc w:val="both"/>
        <w:rPr>
          <w:sz w:val="26"/>
        </w:rPr>
      </w:pPr>
      <w:r w:rsidRPr="000213E1">
        <w:rPr>
          <w:sz w:val="26"/>
        </w:rPr>
        <w:tab/>
        <w:t>Dân tộc thiểu số rất ít người bao gồm: La Hủ, La Ha, Pà Thẻn; Lự, Ngái, Chứt, Lô Lô, Mảng, Cống, Cờ Lao, Bố Y, Si La, Pu Péo, Rơ Măm, BRâu, Ơ Đu.</w:t>
      </w:r>
    </w:p>
    <w:p w:rsidR="00B57922" w:rsidRDefault="00B57922" w:rsidP="00B57922">
      <w:pPr>
        <w:spacing w:before="120"/>
        <w:jc w:val="both"/>
        <w:rPr>
          <w:sz w:val="26"/>
        </w:rPr>
      </w:pPr>
      <w:r>
        <w:rPr>
          <w:b/>
          <w:i/>
          <w:sz w:val="26"/>
        </w:rPr>
        <w:t xml:space="preserve"> </w:t>
      </w:r>
      <w:r>
        <w:rPr>
          <w:b/>
          <w:i/>
          <w:sz w:val="26"/>
        </w:rPr>
        <w:tab/>
        <w:t>* Đối tượng được giảm 50% học phí:</w:t>
      </w:r>
    </w:p>
    <w:p w:rsidR="00B57922" w:rsidRDefault="00B57922" w:rsidP="00B57922">
      <w:pPr>
        <w:jc w:val="both"/>
        <w:rPr>
          <w:sz w:val="26"/>
        </w:rPr>
      </w:pPr>
      <w:r>
        <w:rPr>
          <w:b/>
          <w:i/>
          <w:sz w:val="26"/>
        </w:rPr>
        <w:tab/>
      </w:r>
      <w:r>
        <w:rPr>
          <w:sz w:val="26"/>
        </w:rPr>
        <w:t>Học sinh, sinh viên là con cán bộ, công nhân, viên chức mà cha hoặc mẹ bị tai nạn lao động hoặc mắc bệnh nghề nghiệp được hưởng trợ cấp thường xuyên.</w:t>
      </w:r>
    </w:p>
    <w:p w:rsidR="00B57922" w:rsidRDefault="00B57922" w:rsidP="00B57922">
      <w:pPr>
        <w:jc w:val="both"/>
        <w:rPr>
          <w:sz w:val="26"/>
        </w:rPr>
      </w:pPr>
      <w:r>
        <w:rPr>
          <w:sz w:val="26"/>
        </w:rPr>
        <w:tab/>
        <w:t>Các đối tượng được miễn, giảm học phí và hỗ trợ chi phí học tập mà cùng một lúc được hưởng nhiều chính sách hỗ trợ khác nhau thì chỉ được hưởng một chế độ ưu đãi cao nhất.</w:t>
      </w:r>
    </w:p>
    <w:p w:rsidR="00B57922" w:rsidRDefault="00B57922" w:rsidP="00B57922">
      <w:pPr>
        <w:jc w:val="both"/>
        <w:rPr>
          <w:b/>
          <w:i/>
          <w:sz w:val="26"/>
        </w:rPr>
      </w:pPr>
      <w:r>
        <w:rPr>
          <w:sz w:val="26"/>
        </w:rPr>
        <w:tab/>
        <w:t>*</w:t>
      </w:r>
      <w:r>
        <w:rPr>
          <w:b/>
          <w:i/>
          <w:sz w:val="26"/>
        </w:rPr>
        <w:t xml:space="preserve"> Phương thức thực hiện:</w:t>
      </w:r>
    </w:p>
    <w:p w:rsidR="00B57922" w:rsidRPr="000213E1" w:rsidRDefault="00B57922" w:rsidP="00B57922">
      <w:pPr>
        <w:jc w:val="both"/>
        <w:rPr>
          <w:sz w:val="26"/>
        </w:rPr>
      </w:pPr>
      <w:r>
        <w:rPr>
          <w:sz w:val="26"/>
        </w:rPr>
        <w:tab/>
      </w:r>
      <w:r>
        <w:rPr>
          <w:b/>
          <w:color w:val="0000FF"/>
          <w:sz w:val="26"/>
        </w:rPr>
        <w:t xml:space="preserve"> </w:t>
      </w:r>
      <w:r w:rsidRPr="000213E1">
        <w:rPr>
          <w:b/>
          <w:i/>
          <w:sz w:val="26"/>
        </w:rPr>
        <w:t>Trình tự, thủ tục và hồ sơ miễn, giảm học phí:</w:t>
      </w:r>
      <w:r w:rsidRPr="000213E1">
        <w:rPr>
          <w:sz w:val="26"/>
        </w:rPr>
        <w:t xml:space="preserve"> </w:t>
      </w:r>
    </w:p>
    <w:p w:rsidR="00B57922" w:rsidRPr="000213E1" w:rsidRDefault="00B57922" w:rsidP="00B57922">
      <w:pPr>
        <w:ind w:firstLine="720"/>
        <w:jc w:val="both"/>
        <w:rPr>
          <w:sz w:val="26"/>
          <w:szCs w:val="26"/>
          <w:lang w:val="vi-VN"/>
        </w:rPr>
      </w:pPr>
      <w:r w:rsidRPr="000213E1">
        <w:rPr>
          <w:sz w:val="26"/>
        </w:rPr>
        <w:t>Trong vòng 30 ngày kể từ khi bắt đầu năm học, t</w:t>
      </w:r>
      <w:r w:rsidRPr="000213E1">
        <w:rPr>
          <w:sz w:val="26"/>
          <w:szCs w:val="26"/>
          <w:lang w:val="vi-VN"/>
        </w:rPr>
        <w:t xml:space="preserve">ùy theo đối tượng được miễn, giảm học phí mà sinh viên phải nộp 01 bộ hồ sơ </w:t>
      </w:r>
      <w:r w:rsidRPr="000213E1">
        <w:rPr>
          <w:sz w:val="26"/>
          <w:szCs w:val="26"/>
        </w:rPr>
        <w:t xml:space="preserve">cho phòng Công tác HSSV, hồ sơ </w:t>
      </w:r>
      <w:r w:rsidRPr="000213E1">
        <w:rPr>
          <w:sz w:val="26"/>
          <w:szCs w:val="26"/>
          <w:lang w:val="vi-VN"/>
        </w:rPr>
        <w:t>gồm các giấy tờ sau đây:</w:t>
      </w:r>
    </w:p>
    <w:p w:rsidR="00B57922" w:rsidRPr="000213E1" w:rsidRDefault="00B57922" w:rsidP="00B57922">
      <w:pPr>
        <w:pStyle w:val="BodyText2"/>
        <w:spacing w:before="120" w:line="360" w:lineRule="exact"/>
        <w:rPr>
          <w:b/>
          <w:i/>
          <w:sz w:val="26"/>
          <w:szCs w:val="26"/>
          <w:lang w:val="vi-VN"/>
        </w:rPr>
      </w:pPr>
      <w:r w:rsidRPr="000213E1">
        <w:rPr>
          <w:b/>
          <w:i/>
          <w:sz w:val="26"/>
          <w:szCs w:val="26"/>
        </w:rPr>
        <w:tab/>
        <w:t>-</w:t>
      </w:r>
      <w:r w:rsidRPr="000213E1">
        <w:rPr>
          <w:b/>
          <w:i/>
          <w:sz w:val="26"/>
          <w:szCs w:val="26"/>
          <w:lang w:val="vi-VN"/>
        </w:rPr>
        <w:t xml:space="preserve"> Người có công với cách mạng và thân nhân của người có công với cách mạng:</w:t>
      </w:r>
    </w:p>
    <w:p w:rsidR="00B57922" w:rsidRPr="000213E1" w:rsidRDefault="00B57922" w:rsidP="00B57922">
      <w:pPr>
        <w:spacing w:line="360" w:lineRule="exact"/>
        <w:ind w:firstLine="720"/>
        <w:jc w:val="both"/>
        <w:rPr>
          <w:sz w:val="26"/>
          <w:szCs w:val="26"/>
          <w:lang w:val="vi-VN"/>
        </w:rPr>
      </w:pPr>
      <w:r w:rsidRPr="000213E1">
        <w:rPr>
          <w:sz w:val="26"/>
          <w:szCs w:val="26"/>
          <w:lang w:val="vi-VN"/>
        </w:rPr>
        <w:t>1. Đơn đề nghị miễn, giảm học phí (mẫu đơn theo phụ lục III);</w:t>
      </w:r>
    </w:p>
    <w:p w:rsidR="00B57922" w:rsidRPr="000213E1" w:rsidRDefault="00B57922" w:rsidP="00B57922">
      <w:pPr>
        <w:spacing w:line="360" w:lineRule="exact"/>
        <w:ind w:firstLine="720"/>
        <w:jc w:val="both"/>
        <w:rPr>
          <w:sz w:val="26"/>
          <w:szCs w:val="26"/>
          <w:lang w:val="vi-VN"/>
        </w:rPr>
      </w:pPr>
      <w:r w:rsidRPr="000213E1">
        <w:rPr>
          <w:sz w:val="26"/>
          <w:szCs w:val="26"/>
          <w:lang w:val="vi-VN"/>
        </w:rPr>
        <w:t xml:space="preserve">2. Giấy xác nhận (hoặc bản sao giấy xác nhận có chứng thực) thuộc đối tượng trên: con của liệt sỹ; con của thương binh, người hưởng chính sách như thương binh; con của bệnh binh; ... </w:t>
      </w:r>
    </w:p>
    <w:p w:rsidR="00B57922" w:rsidRPr="000213E1" w:rsidRDefault="00B57922" w:rsidP="00B57922">
      <w:pPr>
        <w:spacing w:line="360" w:lineRule="exact"/>
        <w:ind w:firstLine="720"/>
        <w:jc w:val="both"/>
        <w:rPr>
          <w:sz w:val="26"/>
          <w:szCs w:val="26"/>
          <w:lang w:val="vi-VN"/>
        </w:rPr>
      </w:pPr>
      <w:r w:rsidRPr="000213E1">
        <w:rPr>
          <w:sz w:val="26"/>
          <w:szCs w:val="26"/>
          <w:lang w:val="vi-VN"/>
        </w:rPr>
        <w:t>3. Bản sao giấy khai sinh (để kiểm tra).</w:t>
      </w:r>
    </w:p>
    <w:p w:rsidR="00B57922" w:rsidRPr="000213E1" w:rsidRDefault="00B57922" w:rsidP="00B57922">
      <w:pPr>
        <w:spacing w:line="360" w:lineRule="exact"/>
        <w:ind w:firstLine="720"/>
        <w:jc w:val="both"/>
        <w:rPr>
          <w:sz w:val="26"/>
          <w:szCs w:val="26"/>
          <w:lang w:val="vi-VN"/>
        </w:rPr>
      </w:pPr>
      <w:r w:rsidRPr="000213E1">
        <w:rPr>
          <w:sz w:val="26"/>
          <w:szCs w:val="26"/>
          <w:lang w:val="vi-VN"/>
        </w:rPr>
        <w:t>4. Bản sao thẻ thương binh, giấy chứng nhận bệnh binh của bố/mẹ,.... (để kiểm tra).</w:t>
      </w:r>
    </w:p>
    <w:p w:rsidR="00B57922" w:rsidRPr="000213E1" w:rsidRDefault="00B57922" w:rsidP="00B57922">
      <w:pPr>
        <w:pStyle w:val="BodyText2"/>
        <w:spacing w:before="120" w:line="360" w:lineRule="exact"/>
        <w:rPr>
          <w:b/>
          <w:i/>
          <w:sz w:val="26"/>
          <w:szCs w:val="26"/>
          <w:lang w:val="vi-VN"/>
        </w:rPr>
      </w:pPr>
      <w:r w:rsidRPr="000213E1">
        <w:rPr>
          <w:b/>
          <w:i/>
          <w:sz w:val="26"/>
          <w:szCs w:val="26"/>
          <w:lang w:val="vi-VN"/>
        </w:rPr>
        <w:tab/>
        <w:t>- Sinh viên mồ côi cả cha lẫn mẹ không nơi nương tựa; sinh viên bị tàn tật, khuyết tật thuộc diện hộ cận nghèo:</w:t>
      </w:r>
    </w:p>
    <w:p w:rsidR="00B57922" w:rsidRPr="000213E1" w:rsidRDefault="00B57922" w:rsidP="00B57922">
      <w:pPr>
        <w:spacing w:line="360" w:lineRule="exact"/>
        <w:ind w:firstLine="720"/>
        <w:jc w:val="both"/>
        <w:rPr>
          <w:sz w:val="26"/>
          <w:szCs w:val="26"/>
          <w:lang w:val="vi-VN"/>
        </w:rPr>
      </w:pPr>
      <w:r w:rsidRPr="000213E1">
        <w:rPr>
          <w:sz w:val="26"/>
          <w:szCs w:val="26"/>
          <w:lang w:val="vi-VN"/>
        </w:rPr>
        <w:t>1. Đơn đề nghị miễn, giảm học phí (mẫu đơn theo phụ lục III);</w:t>
      </w:r>
    </w:p>
    <w:p w:rsidR="00B57922" w:rsidRPr="000213E1" w:rsidRDefault="00B57922" w:rsidP="00B57922">
      <w:pPr>
        <w:spacing w:line="360" w:lineRule="exact"/>
        <w:ind w:firstLine="720"/>
        <w:jc w:val="both"/>
        <w:rPr>
          <w:i/>
          <w:sz w:val="26"/>
          <w:szCs w:val="26"/>
          <w:lang w:val="vi-VN"/>
        </w:rPr>
      </w:pPr>
      <w:r w:rsidRPr="000213E1">
        <w:rPr>
          <w:sz w:val="26"/>
          <w:szCs w:val="26"/>
          <w:lang w:val="vi-VN"/>
        </w:rPr>
        <w:t>2. Giấy xác nhận là sinh viên mồ côi cả cha lẫn mẹ do Ủy ban nhân dân xã cấp;  Nếu là sinh viên bị tàn tật, khuyết tật thuộc diện hộ cận nghèo nộp giấy chứng nhận hộ cận nghèo do Ủy ban nhân dân xã cấp kèm theo bản sao công chứng kết luận của Hội đồng xét duyệt trợ cấp xã hội cấp xã (M</w:t>
      </w:r>
      <w:r w:rsidRPr="000213E1">
        <w:rPr>
          <w:i/>
          <w:sz w:val="26"/>
          <w:szCs w:val="26"/>
          <w:lang w:val="vi-VN"/>
        </w:rPr>
        <w:t>ẫu số 01- Ban hành kèm theo Thông tư số 26/2012/TT-BLĐTBXH ngày 12/11/2012 của Bộ Lao động - Thương binh và xã hội).</w:t>
      </w:r>
    </w:p>
    <w:p w:rsidR="00B57922" w:rsidRPr="000213E1" w:rsidRDefault="00B57922" w:rsidP="00B57922">
      <w:pPr>
        <w:spacing w:line="360" w:lineRule="exact"/>
        <w:ind w:firstLine="720"/>
        <w:jc w:val="both"/>
        <w:rPr>
          <w:sz w:val="26"/>
          <w:szCs w:val="26"/>
          <w:lang w:val="vi-VN"/>
        </w:rPr>
      </w:pPr>
      <w:r w:rsidRPr="000213E1">
        <w:rPr>
          <w:sz w:val="26"/>
          <w:szCs w:val="26"/>
          <w:lang w:val="vi-VN"/>
        </w:rPr>
        <w:t>3. Bản sao giấy khai sinh (để kiểm tra).</w:t>
      </w:r>
    </w:p>
    <w:p w:rsidR="00B57922" w:rsidRPr="000213E1" w:rsidRDefault="00B57922" w:rsidP="00B57922">
      <w:pPr>
        <w:pStyle w:val="BodyText2"/>
        <w:spacing w:before="120" w:line="360" w:lineRule="exact"/>
        <w:rPr>
          <w:b/>
          <w:i/>
          <w:sz w:val="26"/>
          <w:szCs w:val="26"/>
          <w:lang w:val="vi-VN"/>
        </w:rPr>
      </w:pPr>
      <w:r w:rsidRPr="00FC7F51">
        <w:rPr>
          <w:b/>
          <w:i/>
          <w:sz w:val="26"/>
          <w:szCs w:val="26"/>
          <w:lang w:val="vi-VN"/>
        </w:rPr>
        <w:tab/>
        <w:t>-</w:t>
      </w:r>
      <w:r w:rsidRPr="000213E1">
        <w:rPr>
          <w:b/>
          <w:i/>
          <w:sz w:val="26"/>
          <w:szCs w:val="26"/>
          <w:lang w:val="vi-VN"/>
        </w:rPr>
        <w:t xml:space="preserve">  Sinh viên hệ cử tuyển:</w:t>
      </w:r>
    </w:p>
    <w:p w:rsidR="00B57922" w:rsidRPr="000213E1" w:rsidRDefault="00B57922" w:rsidP="00B57922">
      <w:pPr>
        <w:pStyle w:val="BodyText2"/>
        <w:spacing w:before="120" w:line="360" w:lineRule="exact"/>
        <w:rPr>
          <w:sz w:val="26"/>
          <w:szCs w:val="26"/>
          <w:lang w:val="vi-VN"/>
        </w:rPr>
      </w:pPr>
      <w:r w:rsidRPr="000213E1">
        <w:rPr>
          <w:b/>
          <w:i/>
          <w:sz w:val="26"/>
          <w:szCs w:val="26"/>
          <w:lang w:val="vi-VN"/>
        </w:rPr>
        <w:tab/>
      </w:r>
      <w:r w:rsidRPr="000213E1">
        <w:rPr>
          <w:sz w:val="26"/>
          <w:szCs w:val="26"/>
          <w:lang w:val="vi-VN"/>
        </w:rPr>
        <w:t>Các sinh viện diện cử tuyển sẽ được các địa phương thực hiện chi trả chi phí đào tạo trên cơ sở hợp đồng với Nhà trường.</w:t>
      </w:r>
    </w:p>
    <w:p w:rsidR="00B57922" w:rsidRPr="000213E1" w:rsidRDefault="00B57922" w:rsidP="00B57922">
      <w:pPr>
        <w:pStyle w:val="BodyText2"/>
        <w:spacing w:before="120" w:line="360" w:lineRule="exact"/>
        <w:rPr>
          <w:b/>
          <w:i/>
          <w:sz w:val="26"/>
          <w:szCs w:val="26"/>
          <w:lang w:val="vi-VN"/>
        </w:rPr>
      </w:pPr>
      <w:r w:rsidRPr="00FC7F51">
        <w:rPr>
          <w:b/>
          <w:i/>
          <w:sz w:val="26"/>
          <w:szCs w:val="26"/>
          <w:lang w:val="vi-VN"/>
        </w:rPr>
        <w:tab/>
        <w:t>-</w:t>
      </w:r>
      <w:r w:rsidRPr="000213E1">
        <w:rPr>
          <w:b/>
          <w:i/>
          <w:sz w:val="26"/>
          <w:szCs w:val="26"/>
          <w:lang w:val="vi-VN"/>
        </w:rPr>
        <w:t xml:space="preserve"> Sinh viên là người dân tộc thiểu số thuộc hộ nghèo và hộ cận nghèo:</w:t>
      </w:r>
    </w:p>
    <w:p w:rsidR="00B57922" w:rsidRPr="000213E1" w:rsidRDefault="00B57922" w:rsidP="00B57922">
      <w:pPr>
        <w:spacing w:line="360" w:lineRule="exact"/>
        <w:ind w:firstLine="720"/>
        <w:jc w:val="both"/>
        <w:rPr>
          <w:sz w:val="26"/>
          <w:szCs w:val="26"/>
          <w:lang w:val="vi-VN"/>
        </w:rPr>
      </w:pPr>
      <w:r w:rsidRPr="000213E1">
        <w:rPr>
          <w:sz w:val="26"/>
          <w:szCs w:val="26"/>
          <w:lang w:val="vi-VN"/>
        </w:rPr>
        <w:t>1. Đơn đề nghị miễn, giảm học phí (mẫu đơn theo phụ lục III);</w:t>
      </w:r>
    </w:p>
    <w:p w:rsidR="00B57922" w:rsidRPr="000213E1" w:rsidRDefault="00B57922" w:rsidP="00B57922">
      <w:pPr>
        <w:pStyle w:val="BodyText2"/>
        <w:spacing w:line="360" w:lineRule="exact"/>
        <w:ind w:firstLine="720"/>
        <w:rPr>
          <w:sz w:val="26"/>
          <w:szCs w:val="26"/>
          <w:lang w:val="vi-VN"/>
        </w:rPr>
      </w:pPr>
      <w:r w:rsidRPr="000213E1">
        <w:rPr>
          <w:sz w:val="26"/>
          <w:szCs w:val="26"/>
          <w:lang w:val="vi-VN"/>
        </w:rPr>
        <w:t>2. Giấy chứng nhận hộ nghèo hoặc hộ cận nghèo (hoặc bản sao có chứng thực) do Uỷ ban nhân dân xã cấp;</w:t>
      </w:r>
    </w:p>
    <w:p w:rsidR="00B57922" w:rsidRPr="000213E1" w:rsidRDefault="00B57922" w:rsidP="00B57922">
      <w:pPr>
        <w:spacing w:line="360" w:lineRule="exact"/>
        <w:ind w:firstLine="720"/>
        <w:jc w:val="both"/>
        <w:rPr>
          <w:sz w:val="26"/>
          <w:szCs w:val="26"/>
          <w:lang w:val="vi-VN"/>
        </w:rPr>
      </w:pPr>
      <w:r w:rsidRPr="000213E1">
        <w:rPr>
          <w:sz w:val="26"/>
          <w:szCs w:val="26"/>
          <w:lang w:val="vi-VN"/>
        </w:rPr>
        <w:t>3. Bản sao giấy khai sinh có chứng thực.</w:t>
      </w:r>
    </w:p>
    <w:p w:rsidR="00B57922" w:rsidRPr="000213E1" w:rsidRDefault="00B57922" w:rsidP="00B57922">
      <w:pPr>
        <w:pStyle w:val="BodyText2"/>
        <w:spacing w:before="120" w:line="360" w:lineRule="exact"/>
        <w:rPr>
          <w:b/>
          <w:i/>
          <w:sz w:val="26"/>
          <w:szCs w:val="26"/>
          <w:lang w:val="vi-VN"/>
        </w:rPr>
      </w:pPr>
      <w:r w:rsidRPr="00FC7F51">
        <w:rPr>
          <w:b/>
          <w:i/>
          <w:sz w:val="26"/>
          <w:szCs w:val="26"/>
          <w:lang w:val="vi-VN"/>
        </w:rPr>
        <w:tab/>
        <w:t>-</w:t>
      </w:r>
      <w:r w:rsidRPr="000213E1">
        <w:rPr>
          <w:b/>
          <w:i/>
          <w:sz w:val="26"/>
          <w:szCs w:val="26"/>
          <w:lang w:val="vi-VN"/>
        </w:rPr>
        <w:t xml:space="preserve"> Sinh viên là người dân tộc thiểu số rất ít người ở vùng có điều kiện kinh tế- xã hội khó khăn và đặc biệt khó khăn. </w:t>
      </w:r>
    </w:p>
    <w:p w:rsidR="00B57922" w:rsidRPr="000213E1" w:rsidRDefault="00B57922" w:rsidP="00B57922">
      <w:pPr>
        <w:pStyle w:val="BodyText2"/>
        <w:spacing w:before="120" w:line="360" w:lineRule="exact"/>
        <w:rPr>
          <w:sz w:val="26"/>
          <w:szCs w:val="26"/>
          <w:lang w:val="vi-VN"/>
        </w:rPr>
      </w:pPr>
      <w:r w:rsidRPr="000213E1">
        <w:rPr>
          <w:b/>
          <w:i/>
          <w:sz w:val="26"/>
          <w:szCs w:val="26"/>
          <w:lang w:val="vi-VN"/>
        </w:rPr>
        <w:tab/>
      </w:r>
      <w:r w:rsidRPr="000213E1">
        <w:rPr>
          <w:sz w:val="26"/>
          <w:szCs w:val="26"/>
          <w:lang w:val="vi-VN"/>
        </w:rPr>
        <w:t>1. Đơn đề nghị miễn, giảm học phí (mẫu đơn theo phụ lục III);</w:t>
      </w:r>
    </w:p>
    <w:p w:rsidR="00B57922" w:rsidRPr="000213E1" w:rsidRDefault="00B57922" w:rsidP="00B57922">
      <w:pPr>
        <w:pStyle w:val="BodyText2"/>
        <w:spacing w:line="360" w:lineRule="exact"/>
        <w:ind w:firstLine="720"/>
        <w:rPr>
          <w:sz w:val="26"/>
          <w:szCs w:val="26"/>
          <w:lang w:val="vi-VN"/>
        </w:rPr>
      </w:pPr>
      <w:r w:rsidRPr="000213E1">
        <w:rPr>
          <w:sz w:val="26"/>
          <w:szCs w:val="26"/>
          <w:lang w:val="vi-VN"/>
        </w:rPr>
        <w:t>2. Bản sao có chứng thực sổ hộ khẩu thường trú;</w:t>
      </w:r>
    </w:p>
    <w:p w:rsidR="00B57922" w:rsidRPr="000213E1" w:rsidRDefault="00B57922" w:rsidP="00B57922">
      <w:pPr>
        <w:spacing w:line="360" w:lineRule="exact"/>
        <w:ind w:firstLine="720"/>
        <w:jc w:val="both"/>
        <w:rPr>
          <w:sz w:val="26"/>
          <w:szCs w:val="26"/>
          <w:lang w:val="vi-VN"/>
        </w:rPr>
      </w:pPr>
      <w:r w:rsidRPr="000213E1">
        <w:rPr>
          <w:sz w:val="26"/>
          <w:szCs w:val="26"/>
          <w:lang w:val="vi-VN"/>
        </w:rPr>
        <w:t>3. Bản sao giấy khai sinh có chứng thực.</w:t>
      </w:r>
    </w:p>
    <w:p w:rsidR="00B57922" w:rsidRPr="000213E1" w:rsidRDefault="00B57922" w:rsidP="00B57922">
      <w:pPr>
        <w:pStyle w:val="BodyText2"/>
        <w:spacing w:line="360" w:lineRule="exact"/>
        <w:rPr>
          <w:b/>
          <w:i/>
          <w:sz w:val="26"/>
          <w:szCs w:val="26"/>
          <w:lang w:val="vi-VN"/>
        </w:rPr>
      </w:pPr>
      <w:r w:rsidRPr="00FC7F51">
        <w:rPr>
          <w:b/>
          <w:i/>
          <w:sz w:val="26"/>
          <w:szCs w:val="26"/>
          <w:lang w:val="vi-VN"/>
        </w:rPr>
        <w:tab/>
      </w:r>
      <w:r w:rsidRPr="000213E1">
        <w:rPr>
          <w:b/>
          <w:i/>
          <w:sz w:val="26"/>
          <w:szCs w:val="26"/>
        </w:rPr>
        <w:t>-</w:t>
      </w:r>
      <w:r w:rsidRPr="000213E1">
        <w:rPr>
          <w:b/>
          <w:i/>
          <w:sz w:val="26"/>
          <w:szCs w:val="26"/>
          <w:lang w:val="vi-VN"/>
        </w:rPr>
        <w:t xml:space="preserve"> Sinh viên là con cán bộ, công nhân, viên chức mà cha hoặc mẹ bị tai nạn lao động hoặc mắc bệnh nghề nghiệp đư</w:t>
      </w:r>
      <w:r w:rsidRPr="000213E1">
        <w:rPr>
          <w:b/>
          <w:i/>
          <w:sz w:val="26"/>
          <w:szCs w:val="26"/>
          <w:lang w:val="vi-VN"/>
        </w:rPr>
        <w:softHyphen/>
        <w:t>ợc hư</w:t>
      </w:r>
      <w:r w:rsidRPr="000213E1">
        <w:rPr>
          <w:b/>
          <w:i/>
          <w:sz w:val="26"/>
          <w:szCs w:val="26"/>
          <w:lang w:val="vi-VN"/>
        </w:rPr>
        <w:softHyphen/>
        <w:t>ởng trợ cấp thường xuyên.</w:t>
      </w:r>
    </w:p>
    <w:p w:rsidR="00B57922" w:rsidRPr="000213E1" w:rsidRDefault="00B57922" w:rsidP="00B57922">
      <w:pPr>
        <w:spacing w:line="360" w:lineRule="exact"/>
        <w:ind w:firstLine="720"/>
        <w:jc w:val="both"/>
        <w:rPr>
          <w:sz w:val="26"/>
          <w:szCs w:val="26"/>
          <w:lang w:val="vi-VN"/>
        </w:rPr>
      </w:pPr>
      <w:r w:rsidRPr="000213E1">
        <w:rPr>
          <w:sz w:val="26"/>
          <w:szCs w:val="26"/>
          <w:lang w:val="vi-VN"/>
        </w:rPr>
        <w:t>1. Đơn đề nghị miễn, giảm học phí (mẫu đơn theo phụ lục III);</w:t>
      </w:r>
    </w:p>
    <w:p w:rsidR="00B57922" w:rsidRPr="000213E1" w:rsidRDefault="00B57922" w:rsidP="00B57922">
      <w:pPr>
        <w:spacing w:line="360" w:lineRule="exact"/>
        <w:ind w:firstLine="720"/>
        <w:jc w:val="both"/>
        <w:rPr>
          <w:sz w:val="26"/>
          <w:szCs w:val="26"/>
          <w:lang w:val="vi-VN"/>
        </w:rPr>
      </w:pPr>
      <w:r w:rsidRPr="000213E1">
        <w:rPr>
          <w:sz w:val="26"/>
          <w:szCs w:val="26"/>
          <w:lang w:val="vi-VN"/>
        </w:rPr>
        <w:t xml:space="preserve">2. Bản sao có chứng thực </w:t>
      </w:r>
      <w:r w:rsidRPr="000213E1">
        <w:rPr>
          <w:b/>
          <w:sz w:val="26"/>
          <w:szCs w:val="26"/>
          <w:lang w:val="vi-VN"/>
        </w:rPr>
        <w:t>sổ hưởng trợ cấp hàng tháng</w:t>
      </w:r>
      <w:r w:rsidRPr="000213E1">
        <w:rPr>
          <w:sz w:val="26"/>
          <w:szCs w:val="26"/>
          <w:lang w:val="vi-VN"/>
        </w:rPr>
        <w:t xml:space="preserve"> do tổ chức bảo hiểm xã hội cấp do tai nạn lao động hoặc mắc bệnh nghề nghiệp (cấp cho bố/mẹ);</w:t>
      </w:r>
    </w:p>
    <w:p w:rsidR="00B57922" w:rsidRPr="00FC7F51" w:rsidRDefault="00B57922" w:rsidP="00B57922">
      <w:pPr>
        <w:spacing w:line="360" w:lineRule="exact"/>
        <w:ind w:firstLine="720"/>
        <w:jc w:val="both"/>
        <w:rPr>
          <w:sz w:val="26"/>
          <w:szCs w:val="26"/>
          <w:lang w:val="vi-VN"/>
        </w:rPr>
      </w:pPr>
      <w:r w:rsidRPr="000213E1">
        <w:rPr>
          <w:sz w:val="26"/>
          <w:szCs w:val="26"/>
          <w:lang w:val="vi-VN"/>
        </w:rPr>
        <w:t>3. Bản sao giấy khai sinh (để kiểm tra).</w:t>
      </w:r>
    </w:p>
    <w:p w:rsidR="00B57922" w:rsidRPr="000213E1" w:rsidRDefault="00B57922" w:rsidP="00B57922">
      <w:pPr>
        <w:spacing w:line="360" w:lineRule="exact"/>
        <w:ind w:firstLine="720"/>
        <w:jc w:val="both"/>
        <w:rPr>
          <w:i/>
          <w:sz w:val="26"/>
          <w:szCs w:val="26"/>
        </w:rPr>
      </w:pPr>
      <w:r w:rsidRPr="000213E1">
        <w:rPr>
          <w:i/>
          <w:sz w:val="26"/>
          <w:szCs w:val="26"/>
        </w:rPr>
        <w:t>Sinh viên thuộc diện miễn, giảm học phí phải làm 01 bộ hồ sơ nộp lần đầu cho cả thời gian học tập. Riêng đối với sinh viên thuộc diện hộ nghèo, hộ cận nghèo thì hàng năm phải nộp bổ sung giấy chứng nhận hộ nghèo, hộ cận nghèo để làm căn cứ xét miễn giảm học phí cho học kỳ tiếp theo.</w:t>
      </w:r>
    </w:p>
    <w:p w:rsidR="00B57922" w:rsidRDefault="00B57922" w:rsidP="001158B4">
      <w:pPr>
        <w:jc w:val="both"/>
        <w:rPr>
          <w:b/>
          <w:sz w:val="26"/>
        </w:rPr>
      </w:pPr>
      <w:r>
        <w:rPr>
          <w:b/>
          <w:sz w:val="26"/>
        </w:rPr>
        <w:t>2. TRỢ CẤP XÃ HỘI</w:t>
      </w:r>
    </w:p>
    <w:p w:rsidR="00B57922" w:rsidRDefault="00B57922" w:rsidP="00B57922">
      <w:pPr>
        <w:jc w:val="both"/>
        <w:rPr>
          <w:sz w:val="26"/>
        </w:rPr>
      </w:pPr>
      <w:r>
        <w:rPr>
          <w:sz w:val="26"/>
        </w:rPr>
        <w:tab/>
        <w:t>Thực hiện theo Quyết định số 1121/1997/QĐ-TTg ngày 23/12/1997;  Quyết định số194/QĐ-TTg ngày 21/12/2001 của Thủ tướng Chính phủ và Thông tư liên tịch số 13/2002/TTLT-BGD&amp;ĐT-BTC ngày 28/3/2002 của Liên Bộ. Có 2 mức hưởng dành cho hai đối tượng khác nhau:</w:t>
      </w:r>
    </w:p>
    <w:p w:rsidR="00B57922" w:rsidRDefault="00B57922" w:rsidP="00B57922">
      <w:pPr>
        <w:jc w:val="both"/>
        <w:rPr>
          <w:sz w:val="26"/>
        </w:rPr>
      </w:pPr>
    </w:p>
    <w:p w:rsidR="00B57922" w:rsidRDefault="00B57922" w:rsidP="00B57922">
      <w:pPr>
        <w:jc w:val="both"/>
        <w:rPr>
          <w:sz w:val="26"/>
        </w:rPr>
      </w:pPr>
      <w:r>
        <w:rPr>
          <w:b/>
          <w:sz w:val="26"/>
        </w:rPr>
        <w:t xml:space="preserve"> 2.1 Mức hưởng</w:t>
      </w:r>
      <w:r>
        <w:rPr>
          <w:sz w:val="26"/>
        </w:rPr>
        <w:t>:  140.000 đ/người /tháng X 12 tháng/năm học.</w:t>
      </w:r>
    </w:p>
    <w:p w:rsidR="00B57922" w:rsidRDefault="00B57922" w:rsidP="00B57922">
      <w:pPr>
        <w:jc w:val="both"/>
        <w:rPr>
          <w:b/>
          <w:i/>
          <w:sz w:val="26"/>
        </w:rPr>
      </w:pPr>
      <w:r>
        <w:rPr>
          <w:b/>
          <w:sz w:val="26"/>
        </w:rPr>
        <w:tab/>
      </w:r>
      <w:r>
        <w:rPr>
          <w:b/>
          <w:i/>
          <w:sz w:val="26"/>
        </w:rPr>
        <w:t>Đối tượng được hưởng:</w:t>
      </w:r>
    </w:p>
    <w:p w:rsidR="00B57922" w:rsidRDefault="00B57922" w:rsidP="00B57922">
      <w:pPr>
        <w:ind w:firstLine="720"/>
        <w:jc w:val="both"/>
        <w:rPr>
          <w:sz w:val="26"/>
        </w:rPr>
      </w:pPr>
      <w:r>
        <w:rPr>
          <w:sz w:val="26"/>
        </w:rPr>
        <w:t xml:space="preserve">Học sinh, sinh viên hệ chính quy, diện ngân sách Nhà nước, </w:t>
      </w:r>
      <w:r w:rsidRPr="00ED2EF6">
        <w:rPr>
          <w:sz w:val="26"/>
        </w:rPr>
        <w:t>là người dân tộc thiểu số</w:t>
      </w:r>
      <w:r>
        <w:rPr>
          <w:sz w:val="26"/>
        </w:rPr>
        <w:t xml:space="preserve"> có hộ khẩu thường trú tại các xã vùng cao, xã vùng sâu và xã có điều kiện kinh tế – xã hội đặc biệt khó khăn.</w:t>
      </w:r>
    </w:p>
    <w:p w:rsidR="00B57922" w:rsidRDefault="00B57922" w:rsidP="00B57922">
      <w:pPr>
        <w:jc w:val="both"/>
        <w:rPr>
          <w:sz w:val="26"/>
        </w:rPr>
      </w:pPr>
      <w:r>
        <w:rPr>
          <w:b/>
          <w:sz w:val="26"/>
        </w:rPr>
        <w:t xml:space="preserve"> 2.2 Mức hưởng:</w:t>
      </w:r>
      <w:r>
        <w:rPr>
          <w:sz w:val="26"/>
        </w:rPr>
        <w:t xml:space="preserve"> 100.000 đ/ người / tháng X 12 tháng / năm học</w:t>
      </w:r>
    </w:p>
    <w:p w:rsidR="00B57922" w:rsidRDefault="00B57922" w:rsidP="00B57922">
      <w:pPr>
        <w:jc w:val="both"/>
        <w:rPr>
          <w:i/>
          <w:sz w:val="26"/>
        </w:rPr>
      </w:pPr>
      <w:r>
        <w:rPr>
          <w:b/>
          <w:sz w:val="26"/>
        </w:rPr>
        <w:tab/>
      </w:r>
      <w:r>
        <w:rPr>
          <w:b/>
          <w:i/>
          <w:sz w:val="26"/>
        </w:rPr>
        <w:t>Đối tượng được hưởng:</w:t>
      </w:r>
      <w:r>
        <w:rPr>
          <w:b/>
          <w:sz w:val="26"/>
        </w:rPr>
        <w:t xml:space="preserve"> </w:t>
      </w:r>
      <w:r>
        <w:rPr>
          <w:b/>
          <w:i/>
          <w:sz w:val="26"/>
        </w:rPr>
        <w:t>Học sinh, sinh viên nghèo vượt khó</w:t>
      </w:r>
    </w:p>
    <w:p w:rsidR="00B57922" w:rsidRDefault="00B57922" w:rsidP="00B57922">
      <w:pPr>
        <w:jc w:val="both"/>
        <w:rPr>
          <w:sz w:val="26"/>
        </w:rPr>
      </w:pPr>
      <w:r>
        <w:rPr>
          <w:sz w:val="26"/>
        </w:rPr>
        <w:tab/>
        <w:t>Học sinh, sinh viên hệ chính quy ( kể cả diện liên kết đào tạo ) gia đình thuộc hộ nghèo, có điểm  trung bình chung học tập và điểm rèn luyện của năm học trước đạt từ loại khá trở lên  (  ≥ 3,0 cả kỳ I và kỳ II đối với hệ đào tạo theo tín chỉ; Điểm rèn luyện ≥ 70 điểm ); Không bị kỷ luật từ khiển trách trở lên.</w:t>
      </w:r>
    </w:p>
    <w:p w:rsidR="00B57922" w:rsidRDefault="00B57922" w:rsidP="00B57922">
      <w:pPr>
        <w:jc w:val="both"/>
        <w:rPr>
          <w:b/>
          <w:i/>
          <w:sz w:val="26"/>
        </w:rPr>
      </w:pPr>
      <w:r>
        <w:rPr>
          <w:b/>
          <w:i/>
          <w:sz w:val="26"/>
        </w:rPr>
        <w:t xml:space="preserve"> </w:t>
      </w:r>
      <w:r>
        <w:rPr>
          <w:b/>
          <w:i/>
          <w:sz w:val="26"/>
        </w:rPr>
        <w:tab/>
        <w:t>- Phương thức thực hiện:</w:t>
      </w:r>
    </w:p>
    <w:p w:rsidR="00B57922" w:rsidRDefault="00B57922" w:rsidP="00B57922">
      <w:pPr>
        <w:ind w:firstLine="720"/>
        <w:jc w:val="both"/>
        <w:rPr>
          <w:sz w:val="26"/>
        </w:rPr>
      </w:pPr>
      <w:r>
        <w:rPr>
          <w:sz w:val="26"/>
        </w:rPr>
        <w:t>+ Học sinh, sinh viên đến nộp đơn theo mẫu tại phòng Công tác HSSV, kèm theo Giấy xác nhận gia đình thuộc hộ nghèo hoặc giấy xác nhận HSSV có hộ khẩu thường trú tại các xã vùng cao, vùng sâu…</w:t>
      </w:r>
    </w:p>
    <w:p w:rsidR="00B57922" w:rsidRDefault="00B57922" w:rsidP="00B57922">
      <w:pPr>
        <w:ind w:firstLine="720"/>
        <w:jc w:val="both"/>
        <w:rPr>
          <w:sz w:val="26"/>
        </w:rPr>
      </w:pPr>
      <w:r>
        <w:rPr>
          <w:sz w:val="26"/>
        </w:rPr>
        <w:t>+ HS,SV thuộc đối tượng đã được hưởng mức 140.000 đ/người /tháng thì không được hưởng đồng thời mức 100.000 đ/ người /tháng.</w:t>
      </w:r>
    </w:p>
    <w:p w:rsidR="00B57922" w:rsidRDefault="00B57922" w:rsidP="00B57922">
      <w:pPr>
        <w:ind w:firstLine="720"/>
        <w:jc w:val="both"/>
        <w:rPr>
          <w:sz w:val="26"/>
        </w:rPr>
      </w:pPr>
      <w:r>
        <w:rPr>
          <w:sz w:val="26"/>
        </w:rPr>
        <w:t>+ Sinh viên hệ cử tuyển không được hưởng Trợ cấp xã hội vì đã được hưởng Học bổng chính sách và Trợ cấp ăn ở, đi lại…</w:t>
      </w:r>
    </w:p>
    <w:p w:rsidR="00B57922" w:rsidRDefault="00B57922" w:rsidP="00B57922">
      <w:pPr>
        <w:ind w:firstLine="720"/>
        <w:jc w:val="both"/>
        <w:rPr>
          <w:sz w:val="26"/>
        </w:rPr>
      </w:pPr>
      <w:r>
        <w:rPr>
          <w:sz w:val="26"/>
        </w:rPr>
        <w:t>Sau khi xét, danh sách HS,SV được hưởng trợ cấp xã hội sẽ được đăng tải trên Website của Nhà trường.</w:t>
      </w:r>
    </w:p>
    <w:p w:rsidR="00B57922" w:rsidRDefault="00B57922" w:rsidP="00B57922">
      <w:pPr>
        <w:jc w:val="both"/>
        <w:rPr>
          <w:b/>
          <w:i/>
          <w:sz w:val="26"/>
        </w:rPr>
      </w:pPr>
      <w:r>
        <w:rPr>
          <w:b/>
          <w:i/>
          <w:sz w:val="26"/>
        </w:rPr>
        <w:tab/>
        <w:t>Địa điểm nhận trợ cấp xã hội: Phòng Kế hoạch – Tài chính Nhà trường; Tầng 2, nhà 11 tầng.</w:t>
      </w:r>
    </w:p>
    <w:p w:rsidR="00B57922" w:rsidRDefault="00B57922" w:rsidP="00B57922">
      <w:pPr>
        <w:spacing w:before="120" w:after="120"/>
        <w:jc w:val="both"/>
        <w:rPr>
          <w:b/>
          <w:sz w:val="26"/>
        </w:rPr>
      </w:pPr>
      <w:r>
        <w:rPr>
          <w:b/>
          <w:sz w:val="26"/>
        </w:rPr>
        <w:t>3. TRỢ CẤP ƯU ĐÃI</w:t>
      </w:r>
    </w:p>
    <w:p w:rsidR="00B57922" w:rsidRDefault="00B57922" w:rsidP="00B57922">
      <w:pPr>
        <w:jc w:val="both"/>
        <w:rPr>
          <w:sz w:val="26"/>
        </w:rPr>
      </w:pPr>
      <w:r>
        <w:rPr>
          <w:sz w:val="26"/>
        </w:rPr>
        <w:tab/>
        <w:t>Thực hiện theo Thông tư liên tịch số 16/2006/TTLT/BLĐTBXH-BGDĐT-BTC ngày 20/11/2006 của Liên Bộ:</w:t>
      </w:r>
    </w:p>
    <w:p w:rsidR="00B57922" w:rsidRDefault="00B57922" w:rsidP="00B57922">
      <w:pPr>
        <w:jc w:val="both"/>
        <w:rPr>
          <w:b/>
          <w:i/>
          <w:sz w:val="26"/>
        </w:rPr>
      </w:pPr>
      <w:r>
        <w:rPr>
          <w:b/>
          <w:i/>
          <w:sz w:val="26"/>
        </w:rPr>
        <w:tab/>
        <w:t>- Đối tượng được hưởng:</w:t>
      </w:r>
    </w:p>
    <w:p w:rsidR="00B57922" w:rsidRPr="00ED2EF6" w:rsidRDefault="00B57922" w:rsidP="00B57922">
      <w:pPr>
        <w:jc w:val="both"/>
        <w:rPr>
          <w:sz w:val="26"/>
        </w:rPr>
      </w:pPr>
      <w:r>
        <w:rPr>
          <w:sz w:val="26"/>
        </w:rPr>
        <w:tab/>
        <w:t xml:space="preserve">Học sinh, sinh viên hệ chính quy (diện ngân sách, cử tuyển và </w:t>
      </w:r>
      <w:r w:rsidRPr="00ED2EF6">
        <w:rPr>
          <w:sz w:val="26"/>
        </w:rPr>
        <w:t>liên kết đào tạo) là:</w:t>
      </w:r>
    </w:p>
    <w:p w:rsidR="00B57922" w:rsidRDefault="00B57922" w:rsidP="00B57922">
      <w:pPr>
        <w:ind w:firstLine="720"/>
        <w:jc w:val="both"/>
        <w:rPr>
          <w:sz w:val="26"/>
        </w:rPr>
      </w:pPr>
      <w:r>
        <w:rPr>
          <w:sz w:val="26"/>
        </w:rPr>
        <w:t>+ Con của Anh hùng lực lượng vũ trang nhân dân, con của Anh hùng lao động trong kháng chiến.</w:t>
      </w:r>
    </w:p>
    <w:p w:rsidR="00B57922" w:rsidRDefault="00B57922" w:rsidP="00B57922">
      <w:pPr>
        <w:ind w:left="720"/>
        <w:jc w:val="both"/>
        <w:rPr>
          <w:sz w:val="26"/>
        </w:rPr>
      </w:pPr>
      <w:r>
        <w:rPr>
          <w:sz w:val="26"/>
        </w:rPr>
        <w:t>+ Con của liệt sĩ, con của thương binh, con của bệnh binh.</w:t>
      </w:r>
    </w:p>
    <w:p w:rsidR="00B57922" w:rsidRDefault="00B57922" w:rsidP="00B57922">
      <w:pPr>
        <w:ind w:left="720"/>
        <w:jc w:val="both"/>
        <w:rPr>
          <w:sz w:val="26"/>
        </w:rPr>
      </w:pPr>
      <w:r>
        <w:rPr>
          <w:sz w:val="26"/>
        </w:rPr>
        <w:t>+ Học sinh, sinh viên bị dị dạng, dị tật là con của người tham gia kháng chiến bị nhiễm chất độc hóa học.</w:t>
      </w:r>
    </w:p>
    <w:p w:rsidR="00B57922" w:rsidRDefault="00B57922" w:rsidP="00B57922">
      <w:pPr>
        <w:jc w:val="both"/>
        <w:rPr>
          <w:b/>
          <w:i/>
          <w:sz w:val="26"/>
        </w:rPr>
      </w:pPr>
      <w:r>
        <w:rPr>
          <w:b/>
          <w:i/>
          <w:sz w:val="26"/>
        </w:rPr>
        <w:tab/>
        <w:t>Học sinh, sinh viên diện hưởng lương hoặc sinh hoạt phí khi đi học thì không được hưởng trợ cấp ưu đãi này.</w:t>
      </w:r>
    </w:p>
    <w:p w:rsidR="00B57922" w:rsidRDefault="00B57922" w:rsidP="00B57922">
      <w:pPr>
        <w:jc w:val="both"/>
        <w:rPr>
          <w:b/>
          <w:i/>
          <w:sz w:val="26"/>
        </w:rPr>
      </w:pPr>
      <w:r>
        <w:rPr>
          <w:b/>
          <w:i/>
          <w:sz w:val="26"/>
        </w:rPr>
        <w:tab/>
        <w:t>-Phương thức thực hiện:</w:t>
      </w:r>
    </w:p>
    <w:p w:rsidR="00B57922" w:rsidRDefault="00B57922" w:rsidP="00B57922">
      <w:pPr>
        <w:jc w:val="both"/>
        <w:rPr>
          <w:sz w:val="26"/>
        </w:rPr>
      </w:pPr>
      <w:r>
        <w:rPr>
          <w:b/>
          <w:sz w:val="26"/>
        </w:rPr>
        <w:tab/>
      </w:r>
      <w:r>
        <w:rPr>
          <w:sz w:val="26"/>
        </w:rPr>
        <w:t>Thừa ủy quyền của Ban Giám hiệu, Phòng Công tác học sinh, sinh viên sẽ ký nhận vào số ưu đãi giáo dục, đào tạo 2 kỳ / năm học để HS,SV về nhận trợ cấp ưu đãi tại địa phương. Khi kết thúc khóa học, yêu cầu ghi rõ: đã tốt nghiệp tháng…năm… để được hưởng tiếp 2 tháng trợ cấp sau tốt nghiệp.</w:t>
      </w:r>
    </w:p>
    <w:p w:rsidR="00B57922" w:rsidRDefault="00B57922" w:rsidP="00B57922">
      <w:pPr>
        <w:ind w:firstLine="720"/>
        <w:jc w:val="both"/>
        <w:rPr>
          <w:sz w:val="26"/>
        </w:rPr>
      </w:pPr>
      <w:r>
        <w:rPr>
          <w:sz w:val="26"/>
        </w:rPr>
        <w:t xml:space="preserve">  Học sinh, sinh viên đến xin xác nhận lần đầu để lập sổ ưu đãi giáo dục, đào tạo, yêu cầu phải nộp cả bản sao Giấy khai sinh của bản thân và  bản Foto Thẻ thương bệnh, binh của cha, mẹ       .</w:t>
      </w:r>
    </w:p>
    <w:p w:rsidR="001158B4" w:rsidRDefault="001158B4" w:rsidP="001158B4">
      <w:pPr>
        <w:jc w:val="both"/>
        <w:rPr>
          <w:sz w:val="26"/>
        </w:rPr>
      </w:pPr>
      <w:r>
        <w:rPr>
          <w:b/>
          <w:sz w:val="26"/>
        </w:rPr>
        <w:t>4. HỖ TRỢ CHI PHÍ HỌC TẬP</w:t>
      </w:r>
      <w:r>
        <w:rPr>
          <w:sz w:val="26"/>
        </w:rPr>
        <w:t xml:space="preserve"> </w:t>
      </w:r>
    </w:p>
    <w:p w:rsidR="001158B4" w:rsidRPr="000213E1" w:rsidRDefault="001158B4" w:rsidP="001158B4">
      <w:pPr>
        <w:jc w:val="both"/>
        <w:rPr>
          <w:sz w:val="26"/>
        </w:rPr>
      </w:pPr>
      <w:r>
        <w:rPr>
          <w:sz w:val="26"/>
        </w:rPr>
        <w:tab/>
      </w:r>
      <w:r w:rsidRPr="000213E1">
        <w:rPr>
          <w:sz w:val="26"/>
        </w:rPr>
        <w:t xml:space="preserve">Được thực hiện theo Thông tư liên tịch số </w:t>
      </w:r>
      <w:r>
        <w:rPr>
          <w:sz w:val="26"/>
        </w:rPr>
        <w:t>35</w:t>
      </w:r>
      <w:r w:rsidRPr="000213E1">
        <w:rPr>
          <w:sz w:val="26"/>
        </w:rPr>
        <w:t xml:space="preserve">/2014/TTLT-BGD ĐT-BTC ngày </w:t>
      </w:r>
      <w:r>
        <w:rPr>
          <w:sz w:val="26"/>
        </w:rPr>
        <w:t>15</w:t>
      </w:r>
      <w:r w:rsidRPr="000213E1">
        <w:rPr>
          <w:sz w:val="26"/>
        </w:rPr>
        <w:t>/</w:t>
      </w:r>
      <w:r>
        <w:rPr>
          <w:sz w:val="26"/>
        </w:rPr>
        <w:t>10</w:t>
      </w:r>
      <w:r w:rsidRPr="000213E1">
        <w:rPr>
          <w:sz w:val="26"/>
        </w:rPr>
        <w:t>/2014 của Liên Bộ</w:t>
      </w:r>
      <w:r>
        <w:rPr>
          <w:sz w:val="26"/>
        </w:rPr>
        <w:t xml:space="preserve"> Hướng dẫn thực hiện Quyết định số 66/2013-TTg ngày 11/11/2013 Quy định chính sách hỗ trợ chi phí học tập đối với sinh viên là người dân tộc thiểu số học tại các cơ sở giáo dục đại học</w:t>
      </w:r>
      <w:r w:rsidRPr="000213E1">
        <w:rPr>
          <w:sz w:val="26"/>
        </w:rPr>
        <w:t>.</w:t>
      </w:r>
    </w:p>
    <w:p w:rsidR="001158B4" w:rsidRPr="000213E1" w:rsidRDefault="001158B4" w:rsidP="001158B4">
      <w:pPr>
        <w:jc w:val="both"/>
        <w:rPr>
          <w:b/>
          <w:i/>
          <w:sz w:val="26"/>
        </w:rPr>
      </w:pPr>
      <w:r w:rsidRPr="000213E1">
        <w:rPr>
          <w:b/>
          <w:i/>
          <w:sz w:val="26"/>
        </w:rPr>
        <w:tab/>
        <w:t>* Đ</w:t>
      </w:r>
      <w:r>
        <w:rPr>
          <w:b/>
          <w:i/>
          <w:sz w:val="26"/>
        </w:rPr>
        <w:t>iều kiện được hưởng chính sách</w:t>
      </w:r>
      <w:r w:rsidRPr="000213E1">
        <w:rPr>
          <w:b/>
          <w:i/>
          <w:sz w:val="26"/>
        </w:rPr>
        <w:t>:</w:t>
      </w:r>
    </w:p>
    <w:p w:rsidR="001158B4" w:rsidRPr="000213E1" w:rsidRDefault="001158B4" w:rsidP="001158B4">
      <w:pPr>
        <w:jc w:val="both"/>
        <w:rPr>
          <w:sz w:val="26"/>
        </w:rPr>
      </w:pPr>
      <w:r w:rsidRPr="000213E1">
        <w:tab/>
      </w:r>
      <w:r>
        <w:t>- S</w:t>
      </w:r>
      <w:r w:rsidRPr="000213E1">
        <w:rPr>
          <w:sz w:val="26"/>
        </w:rPr>
        <w:t>inh viên là người dân tộc thiểu số thuộc hộ nghèo và hộ cận nghèo</w:t>
      </w:r>
      <w:r>
        <w:rPr>
          <w:sz w:val="26"/>
        </w:rPr>
        <w:t xml:space="preserve"> (có cha mẹ thuộc hộ nghèo/ cận nghèo)</w:t>
      </w:r>
      <w:r w:rsidRPr="000213E1">
        <w:rPr>
          <w:sz w:val="26"/>
        </w:rPr>
        <w:t>;</w:t>
      </w:r>
    </w:p>
    <w:p w:rsidR="001158B4" w:rsidRPr="000213E1" w:rsidRDefault="001158B4" w:rsidP="001158B4">
      <w:pPr>
        <w:jc w:val="both"/>
        <w:rPr>
          <w:sz w:val="26"/>
        </w:rPr>
      </w:pPr>
      <w:r>
        <w:rPr>
          <w:sz w:val="26"/>
        </w:rPr>
        <w:t xml:space="preserve"> </w:t>
      </w:r>
      <w:r w:rsidRPr="000213E1">
        <w:rPr>
          <w:sz w:val="26"/>
        </w:rPr>
        <w:tab/>
      </w:r>
      <w:r>
        <w:rPr>
          <w:sz w:val="26"/>
        </w:rPr>
        <w:t>- Thi đỗ vào đại học, cao đẳng hệ chính quy tại các cơ sở giáo dục đại học theo đúng quy định của Nhà nước</w:t>
      </w:r>
      <w:r w:rsidRPr="000213E1">
        <w:rPr>
          <w:sz w:val="26"/>
        </w:rPr>
        <w:t>.</w:t>
      </w:r>
    </w:p>
    <w:p w:rsidR="001158B4" w:rsidRDefault="001158B4" w:rsidP="001158B4">
      <w:pPr>
        <w:spacing w:before="120"/>
        <w:jc w:val="both"/>
        <w:rPr>
          <w:sz w:val="26"/>
        </w:rPr>
      </w:pPr>
      <w:r>
        <w:rPr>
          <w:b/>
          <w:i/>
          <w:sz w:val="26"/>
        </w:rPr>
        <w:t xml:space="preserve"> </w:t>
      </w:r>
      <w:r>
        <w:rPr>
          <w:b/>
          <w:i/>
          <w:sz w:val="26"/>
        </w:rPr>
        <w:tab/>
        <w:t>* Mức hỗ trợ:</w:t>
      </w:r>
    </w:p>
    <w:p w:rsidR="001158B4" w:rsidRDefault="001158B4" w:rsidP="001158B4">
      <w:pPr>
        <w:jc w:val="both"/>
        <w:rPr>
          <w:sz w:val="26"/>
        </w:rPr>
      </w:pPr>
      <w:r>
        <w:rPr>
          <w:b/>
          <w:i/>
          <w:sz w:val="26"/>
        </w:rPr>
        <w:tab/>
      </w:r>
      <w:r>
        <w:rPr>
          <w:sz w:val="26"/>
        </w:rPr>
        <w:t>Mức hỗ trợ chi phí học tập bằng 60% mức lương cơ sở và được hưởng không quá 10 tháng/năm học/sinh viên; số năm được hưởng theo thời gian gian đào tạo chính thức.</w:t>
      </w:r>
    </w:p>
    <w:p w:rsidR="001158B4" w:rsidRPr="00A61A49" w:rsidRDefault="001158B4" w:rsidP="001158B4">
      <w:pPr>
        <w:jc w:val="both"/>
        <w:rPr>
          <w:sz w:val="26"/>
        </w:rPr>
      </w:pPr>
      <w:r w:rsidRPr="00A61A49">
        <w:rPr>
          <w:sz w:val="26"/>
        </w:rPr>
        <w:tab/>
      </w:r>
      <w:r w:rsidRPr="00A61A49">
        <w:rPr>
          <w:b/>
          <w:color w:val="0000FF"/>
          <w:sz w:val="26"/>
        </w:rPr>
        <w:t xml:space="preserve"> </w:t>
      </w:r>
      <w:r w:rsidRPr="00A61A49">
        <w:rPr>
          <w:b/>
          <w:i/>
          <w:sz w:val="26"/>
        </w:rPr>
        <w:t>* Trình tự, thủ tục và hồ sơ:</w:t>
      </w:r>
      <w:r w:rsidRPr="00A61A49">
        <w:rPr>
          <w:sz w:val="26"/>
        </w:rPr>
        <w:t xml:space="preserve"> </w:t>
      </w:r>
    </w:p>
    <w:p w:rsidR="001158B4" w:rsidRPr="000213E1" w:rsidRDefault="001158B4" w:rsidP="001158B4">
      <w:pPr>
        <w:ind w:firstLine="720"/>
        <w:jc w:val="both"/>
        <w:rPr>
          <w:sz w:val="26"/>
          <w:szCs w:val="26"/>
          <w:lang w:val="vi-VN"/>
        </w:rPr>
      </w:pPr>
      <w:r w:rsidRPr="000213E1">
        <w:rPr>
          <w:sz w:val="26"/>
        </w:rPr>
        <w:t xml:space="preserve">Trong vòng 30 ngày kể từ khi bắt đầu năm học, </w:t>
      </w:r>
      <w:r w:rsidRPr="000213E1">
        <w:rPr>
          <w:sz w:val="26"/>
          <w:szCs w:val="26"/>
          <w:lang w:val="vi-VN"/>
        </w:rPr>
        <w:t xml:space="preserve">sinh viên phải nộp 01 bộ hồ sơ </w:t>
      </w:r>
      <w:r w:rsidRPr="000213E1">
        <w:rPr>
          <w:sz w:val="26"/>
          <w:szCs w:val="26"/>
        </w:rPr>
        <w:t xml:space="preserve">cho phòng Công tác HSSV, hồ sơ </w:t>
      </w:r>
      <w:r w:rsidRPr="000213E1">
        <w:rPr>
          <w:sz w:val="26"/>
          <w:szCs w:val="26"/>
          <w:lang w:val="vi-VN"/>
        </w:rPr>
        <w:t>gồm các giấy tờ sau đây:</w:t>
      </w:r>
    </w:p>
    <w:p w:rsidR="001158B4" w:rsidRPr="000213E1" w:rsidRDefault="001158B4" w:rsidP="001158B4">
      <w:pPr>
        <w:pStyle w:val="BodyText2"/>
        <w:spacing w:before="120" w:line="360" w:lineRule="exact"/>
        <w:rPr>
          <w:sz w:val="26"/>
          <w:szCs w:val="26"/>
          <w:lang w:val="vi-VN"/>
        </w:rPr>
      </w:pPr>
      <w:r w:rsidRPr="000213E1">
        <w:rPr>
          <w:b/>
          <w:i/>
          <w:sz w:val="26"/>
          <w:szCs w:val="26"/>
        </w:rPr>
        <w:tab/>
      </w:r>
      <w:r>
        <w:rPr>
          <w:sz w:val="26"/>
          <w:szCs w:val="26"/>
        </w:rPr>
        <w:t>-</w:t>
      </w:r>
      <w:r>
        <w:rPr>
          <w:b/>
          <w:i/>
          <w:sz w:val="26"/>
          <w:szCs w:val="26"/>
        </w:rPr>
        <w:t xml:space="preserve"> </w:t>
      </w:r>
      <w:r w:rsidRPr="000213E1">
        <w:rPr>
          <w:sz w:val="26"/>
          <w:szCs w:val="26"/>
          <w:lang w:val="vi-VN"/>
        </w:rPr>
        <w:t xml:space="preserve"> Đơn đề nghị </w:t>
      </w:r>
      <w:r>
        <w:rPr>
          <w:sz w:val="26"/>
          <w:szCs w:val="26"/>
        </w:rPr>
        <w:t xml:space="preserve">hỗ trợ chi phí </w:t>
      </w:r>
      <w:r w:rsidRPr="000213E1">
        <w:rPr>
          <w:sz w:val="26"/>
          <w:szCs w:val="26"/>
          <w:lang w:val="vi-VN"/>
        </w:rPr>
        <w:t>học</w:t>
      </w:r>
      <w:r>
        <w:rPr>
          <w:sz w:val="26"/>
          <w:szCs w:val="26"/>
        </w:rPr>
        <w:t xml:space="preserve"> tập</w:t>
      </w:r>
      <w:r w:rsidRPr="000213E1">
        <w:rPr>
          <w:sz w:val="26"/>
          <w:szCs w:val="26"/>
          <w:lang w:val="vi-VN"/>
        </w:rPr>
        <w:t xml:space="preserve"> (mẫu đơn theo phụ lục I);</w:t>
      </w:r>
    </w:p>
    <w:p w:rsidR="001158B4" w:rsidRPr="00A61A49" w:rsidRDefault="001158B4" w:rsidP="001158B4">
      <w:pPr>
        <w:pStyle w:val="BodyText2"/>
        <w:spacing w:line="360" w:lineRule="exact"/>
        <w:ind w:firstLine="720"/>
        <w:rPr>
          <w:sz w:val="26"/>
          <w:szCs w:val="26"/>
        </w:rPr>
      </w:pPr>
      <w:r>
        <w:rPr>
          <w:sz w:val="26"/>
          <w:szCs w:val="26"/>
        </w:rPr>
        <w:t xml:space="preserve">- </w:t>
      </w:r>
      <w:r w:rsidRPr="000213E1">
        <w:rPr>
          <w:sz w:val="26"/>
          <w:szCs w:val="26"/>
          <w:lang w:val="vi-VN"/>
        </w:rPr>
        <w:t xml:space="preserve"> Giấy chứng nhận hộ nghèo hoặc hộ cận nghèo</w:t>
      </w:r>
      <w:r>
        <w:rPr>
          <w:sz w:val="26"/>
          <w:szCs w:val="26"/>
        </w:rPr>
        <w:t xml:space="preserve"> do ủy ban nhân dân xã, phường, thị trấn cấp</w:t>
      </w:r>
      <w:r w:rsidRPr="000213E1">
        <w:rPr>
          <w:sz w:val="26"/>
          <w:szCs w:val="26"/>
          <w:lang w:val="vi-VN"/>
        </w:rPr>
        <w:t xml:space="preserve"> (hoặc bản sao có</w:t>
      </w:r>
      <w:r>
        <w:rPr>
          <w:sz w:val="26"/>
          <w:szCs w:val="26"/>
        </w:rPr>
        <w:t xml:space="preserve"> công</w:t>
      </w:r>
      <w:r w:rsidRPr="000213E1">
        <w:rPr>
          <w:sz w:val="26"/>
          <w:szCs w:val="26"/>
          <w:lang w:val="vi-VN"/>
        </w:rPr>
        <w:t xml:space="preserve"> chứng</w:t>
      </w:r>
      <w:r>
        <w:rPr>
          <w:sz w:val="26"/>
          <w:szCs w:val="26"/>
          <w:lang w:val="vi-VN"/>
        </w:rPr>
        <w:t>)</w:t>
      </w:r>
      <w:r>
        <w:rPr>
          <w:sz w:val="26"/>
          <w:szCs w:val="26"/>
        </w:rPr>
        <w:t>;</w:t>
      </w:r>
    </w:p>
    <w:p w:rsidR="001158B4" w:rsidRPr="000213E1" w:rsidRDefault="001158B4" w:rsidP="001158B4">
      <w:pPr>
        <w:spacing w:line="360" w:lineRule="exact"/>
        <w:ind w:firstLine="720"/>
        <w:jc w:val="both"/>
        <w:rPr>
          <w:sz w:val="26"/>
          <w:szCs w:val="26"/>
          <w:lang w:val="vi-VN"/>
        </w:rPr>
      </w:pPr>
      <w:r>
        <w:rPr>
          <w:sz w:val="26"/>
          <w:szCs w:val="26"/>
        </w:rPr>
        <w:t>-</w:t>
      </w:r>
      <w:r w:rsidRPr="000213E1">
        <w:rPr>
          <w:sz w:val="26"/>
          <w:szCs w:val="26"/>
          <w:lang w:val="vi-VN"/>
        </w:rPr>
        <w:t xml:space="preserve"> Bản sao giấy khai sinh.</w:t>
      </w:r>
    </w:p>
    <w:p w:rsidR="001158B4" w:rsidRDefault="001158B4" w:rsidP="001158B4">
      <w:pPr>
        <w:spacing w:line="360" w:lineRule="exact"/>
        <w:ind w:firstLine="720"/>
        <w:jc w:val="both"/>
      </w:pPr>
      <w:r w:rsidRPr="000213E1">
        <w:rPr>
          <w:i/>
          <w:sz w:val="26"/>
          <w:szCs w:val="26"/>
        </w:rPr>
        <w:t xml:space="preserve">Sinh viên thuộc diện </w:t>
      </w:r>
      <w:r w:rsidRPr="00A61A49">
        <w:rPr>
          <w:i/>
          <w:sz w:val="26"/>
          <w:szCs w:val="26"/>
        </w:rPr>
        <w:t xml:space="preserve">hỗ trợ chi phí </w:t>
      </w:r>
      <w:r w:rsidRPr="00A61A49">
        <w:rPr>
          <w:i/>
          <w:sz w:val="26"/>
          <w:szCs w:val="26"/>
          <w:lang w:val="vi-VN"/>
        </w:rPr>
        <w:t>học</w:t>
      </w:r>
      <w:r w:rsidRPr="00A61A49">
        <w:rPr>
          <w:i/>
          <w:sz w:val="26"/>
          <w:szCs w:val="26"/>
        </w:rPr>
        <w:t xml:space="preserve"> tập</w:t>
      </w:r>
      <w:r w:rsidRPr="000213E1">
        <w:rPr>
          <w:sz w:val="26"/>
          <w:szCs w:val="26"/>
          <w:lang w:val="vi-VN"/>
        </w:rPr>
        <w:t xml:space="preserve"> </w:t>
      </w:r>
      <w:r w:rsidRPr="000213E1">
        <w:rPr>
          <w:i/>
          <w:sz w:val="26"/>
          <w:szCs w:val="26"/>
        </w:rPr>
        <w:t>phải</w:t>
      </w:r>
      <w:r>
        <w:rPr>
          <w:i/>
          <w:sz w:val="26"/>
          <w:szCs w:val="26"/>
        </w:rPr>
        <w:t xml:space="preserve"> nộp hồ sơ vào đầu năm học</w:t>
      </w:r>
      <w:r w:rsidRPr="000213E1">
        <w:rPr>
          <w:i/>
          <w:sz w:val="26"/>
          <w:szCs w:val="26"/>
        </w:rPr>
        <w:t>.</w:t>
      </w:r>
      <w:r>
        <w:rPr>
          <w:i/>
          <w:sz w:val="26"/>
          <w:szCs w:val="26"/>
        </w:rPr>
        <w:t xml:space="preserve"> Thời gian được hưởng theo hiệu lực của giấy chứng nhận hộ nghèo, hộ cận nghèo. Trong thời gian học tập, sinh viên</w:t>
      </w:r>
      <w:r w:rsidRPr="002D3E92">
        <w:rPr>
          <w:i/>
          <w:sz w:val="26"/>
          <w:szCs w:val="26"/>
        </w:rPr>
        <w:t xml:space="preserve"> </w:t>
      </w:r>
      <w:r w:rsidRPr="000213E1">
        <w:rPr>
          <w:i/>
          <w:sz w:val="26"/>
          <w:szCs w:val="26"/>
        </w:rPr>
        <w:t xml:space="preserve">thuộc diện </w:t>
      </w:r>
      <w:r w:rsidRPr="00A61A49">
        <w:rPr>
          <w:i/>
          <w:sz w:val="26"/>
          <w:szCs w:val="26"/>
        </w:rPr>
        <w:t xml:space="preserve">hỗ trợ chi phí </w:t>
      </w:r>
      <w:r w:rsidRPr="00A61A49">
        <w:rPr>
          <w:i/>
          <w:sz w:val="26"/>
          <w:szCs w:val="26"/>
          <w:lang w:val="vi-VN"/>
        </w:rPr>
        <w:t>học</w:t>
      </w:r>
      <w:r w:rsidRPr="00A61A49">
        <w:rPr>
          <w:i/>
          <w:sz w:val="26"/>
          <w:szCs w:val="26"/>
        </w:rPr>
        <w:t xml:space="preserve"> tập</w:t>
      </w:r>
      <w:r>
        <w:rPr>
          <w:i/>
          <w:sz w:val="26"/>
          <w:szCs w:val="26"/>
        </w:rPr>
        <w:t xml:space="preserve"> không nộp hồ sơ đầy đủ theo quy định thì không được hưởng chế độ cho đến khi sinh viên nộp đầy đủ hồ sơ giấy tờ.</w:t>
      </w:r>
    </w:p>
    <w:p w:rsidR="00B57922" w:rsidRDefault="001158B4" w:rsidP="00B57922">
      <w:pPr>
        <w:spacing w:before="120" w:after="120"/>
        <w:jc w:val="both"/>
        <w:rPr>
          <w:b/>
          <w:sz w:val="26"/>
        </w:rPr>
      </w:pPr>
      <w:r>
        <w:rPr>
          <w:b/>
          <w:sz w:val="26"/>
        </w:rPr>
        <w:t>5</w:t>
      </w:r>
      <w:r w:rsidR="00B57922">
        <w:rPr>
          <w:b/>
          <w:sz w:val="26"/>
        </w:rPr>
        <w:t>. HỌC BỔNG CHÍNH SÁCH</w:t>
      </w:r>
    </w:p>
    <w:p w:rsidR="00B57922" w:rsidRDefault="00B57922" w:rsidP="00B57922">
      <w:pPr>
        <w:jc w:val="both"/>
        <w:rPr>
          <w:sz w:val="26"/>
        </w:rPr>
      </w:pPr>
      <w:r>
        <w:rPr>
          <w:b/>
          <w:sz w:val="26"/>
        </w:rPr>
        <w:t xml:space="preserve"> </w:t>
      </w:r>
      <w:r>
        <w:rPr>
          <w:b/>
          <w:sz w:val="26"/>
        </w:rPr>
        <w:tab/>
      </w:r>
      <w:r>
        <w:rPr>
          <w:sz w:val="26"/>
        </w:rPr>
        <w:t>Thực hiện theo Nghị định 134/2006/NĐ-CP ngày 14/11/2006 của Chính phủ quy đinh chế độ cử tuyển vào các các cơ sở giáo dục trình độ đại học , cao đẳng, trung cấp thuộc hệ thống giáo dục quốc dân; Thông tư liên tịch số 13/2008/TTLT-BGDĐT-BLĐTBXH-BTC-BNV-UBDT ngày 07/4/2008 và Thông tư liên tịch số 23/2008TTLT/BGDĐT-BLĐTBXH-BTC ngày 28/4/2008 và của Liên Bộ.</w:t>
      </w:r>
    </w:p>
    <w:p w:rsidR="00B57922" w:rsidRDefault="00B57922" w:rsidP="00B57922">
      <w:pPr>
        <w:jc w:val="both"/>
        <w:rPr>
          <w:i/>
          <w:sz w:val="26"/>
        </w:rPr>
      </w:pPr>
      <w:r>
        <w:rPr>
          <w:i/>
          <w:sz w:val="26"/>
        </w:rPr>
        <w:tab/>
        <w:t xml:space="preserve">- </w:t>
      </w:r>
      <w:r>
        <w:rPr>
          <w:b/>
          <w:i/>
          <w:sz w:val="26"/>
        </w:rPr>
        <w:t>Đối tượng được hưởng:</w:t>
      </w:r>
    </w:p>
    <w:p w:rsidR="00B57922" w:rsidRDefault="00B57922" w:rsidP="00B57922">
      <w:pPr>
        <w:jc w:val="both"/>
        <w:rPr>
          <w:sz w:val="26"/>
        </w:rPr>
      </w:pPr>
      <w:r>
        <w:rPr>
          <w:sz w:val="26"/>
        </w:rPr>
        <w:tab/>
        <w:t>Sinh viên hệ chính quy, diện cử tuyển ( Diện cử tuyển theo địa chỉ không được hưởng học bổng này ).</w:t>
      </w:r>
    </w:p>
    <w:p w:rsidR="00B57922" w:rsidRDefault="00B57922" w:rsidP="00B57922">
      <w:pPr>
        <w:jc w:val="both"/>
        <w:rPr>
          <w:b/>
          <w:i/>
          <w:sz w:val="26"/>
        </w:rPr>
      </w:pPr>
      <w:r>
        <w:rPr>
          <w:b/>
          <w:i/>
          <w:sz w:val="26"/>
        </w:rPr>
        <w:tab/>
        <w:t>- Mức hưởng:  gồm hai phần:</w:t>
      </w:r>
    </w:p>
    <w:p w:rsidR="00B57922" w:rsidRDefault="00B57922" w:rsidP="00B57922">
      <w:pPr>
        <w:jc w:val="both"/>
        <w:rPr>
          <w:sz w:val="26"/>
        </w:rPr>
      </w:pPr>
      <w:r>
        <w:rPr>
          <w:b/>
          <w:sz w:val="26"/>
        </w:rPr>
        <w:tab/>
        <w:t xml:space="preserve">+ </w:t>
      </w:r>
      <w:r>
        <w:rPr>
          <w:sz w:val="26"/>
        </w:rPr>
        <w:t>Học bổng chính sách bằng 80% mức lương tối thiểu/người/tháng, được cấp 12 tháng / năm học.</w:t>
      </w:r>
    </w:p>
    <w:p w:rsidR="00B57922" w:rsidRDefault="00B57922" w:rsidP="00B57922">
      <w:pPr>
        <w:jc w:val="both"/>
        <w:rPr>
          <w:sz w:val="26"/>
        </w:rPr>
      </w:pPr>
      <w:r>
        <w:rPr>
          <w:sz w:val="26"/>
        </w:rPr>
        <w:tab/>
        <w:t>+ Trợ cấp tiền ăn, ở, đi lại, mua sách vở, đồ dùng học tập, bảo hiểm y tế bằng 50% mức lương tối thiểu/người/tháng, được cấp 10 tháng / năm học.</w:t>
      </w:r>
    </w:p>
    <w:p w:rsidR="00B57922" w:rsidRDefault="00B57922" w:rsidP="00B57922">
      <w:pPr>
        <w:jc w:val="both"/>
        <w:rPr>
          <w:sz w:val="26"/>
        </w:rPr>
      </w:pPr>
      <w:r>
        <w:rPr>
          <w:sz w:val="26"/>
        </w:rPr>
        <w:tab/>
        <w:t>Trong năm học cuối cùng, học bổng chính sách và trợ cấp được hưởng theo số tháng thực học tính đến đến khi tốt nghiệp</w:t>
      </w:r>
    </w:p>
    <w:p w:rsidR="00B57922" w:rsidRDefault="00B57922" w:rsidP="00B57922">
      <w:pPr>
        <w:jc w:val="both"/>
        <w:rPr>
          <w:b/>
          <w:i/>
          <w:sz w:val="26"/>
        </w:rPr>
      </w:pPr>
      <w:r>
        <w:rPr>
          <w:b/>
          <w:i/>
          <w:sz w:val="26"/>
        </w:rPr>
        <w:tab/>
        <w:t>- Phương thức thực hiện:</w:t>
      </w:r>
    </w:p>
    <w:p w:rsidR="00B57922" w:rsidRDefault="00B57922" w:rsidP="00B57922">
      <w:pPr>
        <w:jc w:val="both"/>
        <w:rPr>
          <w:sz w:val="26"/>
        </w:rPr>
      </w:pPr>
      <w:r>
        <w:rPr>
          <w:b/>
          <w:sz w:val="26"/>
        </w:rPr>
        <w:tab/>
      </w:r>
      <w:r>
        <w:rPr>
          <w:sz w:val="26"/>
        </w:rPr>
        <w:t>Học bổng chính sách và trợ cấp này do địa phương chi trả theo hợp đồng với Nhà trường. Khi các địa phương chuyển tiền đến, mời sinh viên diện cử tuyển của địa phương đó đến nhận trực tiếp tại phòng Kế hoạch – Tài chính của Nhà trường.</w:t>
      </w:r>
    </w:p>
    <w:p w:rsidR="00B57922" w:rsidRDefault="00B57922" w:rsidP="00B57922">
      <w:pPr>
        <w:jc w:val="both"/>
        <w:rPr>
          <w:sz w:val="26"/>
        </w:rPr>
      </w:pPr>
      <w:r>
        <w:rPr>
          <w:sz w:val="26"/>
        </w:rPr>
        <w:tab/>
        <w:t>Đối với những tỉnh không ký hợp đồng với Nhà trường, sinh viên diện cử tuyển sẽ nhận trực tiếp tại địa phương.</w:t>
      </w:r>
    </w:p>
    <w:p w:rsidR="00B57922" w:rsidRDefault="00B57922" w:rsidP="00B57922">
      <w:pPr>
        <w:jc w:val="both"/>
        <w:rPr>
          <w:sz w:val="26"/>
        </w:rPr>
      </w:pPr>
      <w:r>
        <w:rPr>
          <w:sz w:val="26"/>
        </w:rPr>
        <w:tab/>
        <w:t>Trường hợp sinh viên bị kỷ luật buộc thôi học thì không được nhận học bổng chính sách và trợ cấp kể từ thời điểm Quyết định kỷ luật có hiệu lực.</w:t>
      </w:r>
    </w:p>
    <w:p w:rsidR="00B57922" w:rsidRDefault="00B57922" w:rsidP="00B57922">
      <w:pPr>
        <w:jc w:val="both"/>
        <w:rPr>
          <w:sz w:val="26"/>
        </w:rPr>
      </w:pPr>
      <w:r>
        <w:rPr>
          <w:sz w:val="26"/>
        </w:rPr>
        <w:tab/>
        <w:t>Trường hợp sinh viên bị kỷ luật đình chỉ học tập thì không được nhận học bổng chính sách và trợ cấp trong thời gian bị đình chỉ.</w:t>
      </w:r>
    </w:p>
    <w:p w:rsidR="00B57922" w:rsidRDefault="00B57922" w:rsidP="00B57922">
      <w:pPr>
        <w:jc w:val="both"/>
        <w:rPr>
          <w:b/>
          <w:i/>
          <w:sz w:val="26"/>
        </w:rPr>
      </w:pPr>
      <w:r>
        <w:rPr>
          <w:b/>
          <w:i/>
          <w:sz w:val="26"/>
        </w:rPr>
        <w:tab/>
        <w:t>Địa điểm nhận học bổng chính sách: Phòng Kế hoạch – Tài chính Nhà trường; Tầng 2, nhà 11 tầng.</w:t>
      </w:r>
    </w:p>
    <w:p w:rsidR="00B57922" w:rsidRDefault="001158B4" w:rsidP="00B57922">
      <w:pPr>
        <w:spacing w:before="120" w:after="120"/>
        <w:jc w:val="both"/>
        <w:rPr>
          <w:b/>
          <w:sz w:val="26"/>
        </w:rPr>
      </w:pPr>
      <w:r>
        <w:rPr>
          <w:b/>
          <w:sz w:val="26"/>
        </w:rPr>
        <w:t>6</w:t>
      </w:r>
      <w:r w:rsidR="00B57922">
        <w:rPr>
          <w:b/>
          <w:sz w:val="26"/>
        </w:rPr>
        <w:t>.</w:t>
      </w:r>
      <w:r>
        <w:rPr>
          <w:b/>
          <w:sz w:val="26"/>
        </w:rPr>
        <w:t xml:space="preserve"> </w:t>
      </w:r>
      <w:r w:rsidR="00B57922">
        <w:rPr>
          <w:b/>
          <w:sz w:val="26"/>
        </w:rPr>
        <w:t>HỌC BỔNG KHUYẾN KHÍCH HỌC TẬP</w:t>
      </w:r>
    </w:p>
    <w:p w:rsidR="00B57922" w:rsidRDefault="00B57922" w:rsidP="00B57922">
      <w:pPr>
        <w:jc w:val="both"/>
        <w:rPr>
          <w:sz w:val="26"/>
        </w:rPr>
      </w:pPr>
      <w:r>
        <w:rPr>
          <w:b/>
          <w:sz w:val="26"/>
        </w:rPr>
        <w:t xml:space="preserve"> </w:t>
      </w:r>
      <w:r>
        <w:rPr>
          <w:b/>
          <w:sz w:val="26"/>
        </w:rPr>
        <w:tab/>
      </w:r>
      <w:r>
        <w:rPr>
          <w:sz w:val="26"/>
        </w:rPr>
        <w:t xml:space="preserve">Được thực hiện theo Quyết định số 44/2007/QĐ-BGD ĐT ngày 15/8/2007 và Thông tư số 31/2013/TT-BGDĐT ngày 01/8/2013 của Bộ trưởng Bộ Giáo dục và Đào tạo. </w:t>
      </w:r>
    </w:p>
    <w:p w:rsidR="00B57922" w:rsidRDefault="00B57922" w:rsidP="00B57922">
      <w:pPr>
        <w:jc w:val="both"/>
        <w:rPr>
          <w:b/>
          <w:i/>
          <w:sz w:val="26"/>
        </w:rPr>
      </w:pPr>
      <w:r>
        <w:rPr>
          <w:b/>
          <w:sz w:val="26"/>
        </w:rPr>
        <w:tab/>
      </w:r>
      <w:r>
        <w:rPr>
          <w:b/>
          <w:i/>
          <w:sz w:val="26"/>
        </w:rPr>
        <w:t>- Đối tượng được xét, đề nghị cấp học bổng khuyến khích học tập:</w:t>
      </w:r>
    </w:p>
    <w:p w:rsidR="00B57922" w:rsidRDefault="00B57922" w:rsidP="00B57922">
      <w:pPr>
        <w:jc w:val="both"/>
        <w:rPr>
          <w:sz w:val="26"/>
        </w:rPr>
      </w:pPr>
      <w:r>
        <w:rPr>
          <w:b/>
          <w:sz w:val="26"/>
        </w:rPr>
        <w:tab/>
        <w:t xml:space="preserve">+ </w:t>
      </w:r>
      <w:r>
        <w:rPr>
          <w:sz w:val="26"/>
        </w:rPr>
        <w:t>Học sinh, sinh viên hệ chính quy ( diện ngân sách, liên kết đào tạo), có kết quả học tập, rèn luyện từ loại khá trở lên, không bị kỷ luật từ mức khiển trách trở lên trong học kỳ hoặc năm học xét học bổng.</w:t>
      </w:r>
    </w:p>
    <w:p w:rsidR="00B57922" w:rsidRDefault="00B57922" w:rsidP="00B57922">
      <w:pPr>
        <w:jc w:val="both"/>
        <w:rPr>
          <w:sz w:val="26"/>
        </w:rPr>
      </w:pPr>
      <w:r>
        <w:rPr>
          <w:sz w:val="26"/>
        </w:rPr>
        <w:tab/>
        <w:t>+ Sinh viên hệ liên thông, vừa làm vừa học không được xét cấp học bổng khuyến khích học tập.</w:t>
      </w:r>
    </w:p>
    <w:p w:rsidR="00B57922" w:rsidRDefault="00B57922" w:rsidP="00B57922">
      <w:pPr>
        <w:jc w:val="both"/>
        <w:rPr>
          <w:b/>
          <w:i/>
          <w:sz w:val="26"/>
        </w:rPr>
      </w:pPr>
      <w:r>
        <w:rPr>
          <w:b/>
          <w:sz w:val="26"/>
        </w:rPr>
        <w:tab/>
      </w:r>
      <w:r>
        <w:rPr>
          <w:b/>
          <w:i/>
          <w:sz w:val="26"/>
        </w:rPr>
        <w:t>- Mức hưởng:</w:t>
      </w:r>
    </w:p>
    <w:p w:rsidR="00B57922" w:rsidRDefault="00B57922" w:rsidP="00B57922">
      <w:pPr>
        <w:jc w:val="both"/>
        <w:rPr>
          <w:sz w:val="26"/>
        </w:rPr>
      </w:pPr>
      <w:r>
        <w:rPr>
          <w:b/>
          <w:sz w:val="26"/>
        </w:rPr>
        <w:tab/>
        <w:t xml:space="preserve">+ </w:t>
      </w:r>
      <w:r>
        <w:rPr>
          <w:sz w:val="26"/>
        </w:rPr>
        <w:t>Học bổng KKHT loại khá: bằng hoặc cao hơn mức trần học phí của từng năm học.</w:t>
      </w:r>
    </w:p>
    <w:p w:rsidR="00B57922" w:rsidRDefault="00B57922" w:rsidP="00B57922">
      <w:pPr>
        <w:jc w:val="both"/>
        <w:rPr>
          <w:sz w:val="26"/>
        </w:rPr>
      </w:pPr>
      <w:r>
        <w:rPr>
          <w:sz w:val="26"/>
        </w:rPr>
        <w:tab/>
        <w:t>+ Loại giỏi, loại xuất sắc: do Hội  đồng học bổng, học phí Nhà trường quyết định.</w:t>
      </w:r>
    </w:p>
    <w:p w:rsidR="00B57922" w:rsidRDefault="00B57922" w:rsidP="00B57922">
      <w:pPr>
        <w:jc w:val="both"/>
        <w:rPr>
          <w:b/>
          <w:i/>
          <w:sz w:val="26"/>
        </w:rPr>
      </w:pPr>
      <w:r>
        <w:rPr>
          <w:sz w:val="26"/>
        </w:rPr>
        <w:t xml:space="preserve">   </w:t>
      </w:r>
      <w:r>
        <w:rPr>
          <w:b/>
          <w:sz w:val="26"/>
        </w:rPr>
        <w:tab/>
      </w:r>
      <w:r>
        <w:rPr>
          <w:b/>
          <w:i/>
          <w:sz w:val="26"/>
        </w:rPr>
        <w:t>- Phương thức thực hiện:</w:t>
      </w:r>
    </w:p>
    <w:p w:rsidR="00B57922" w:rsidRDefault="00B57922" w:rsidP="00B57922">
      <w:pPr>
        <w:jc w:val="both"/>
        <w:rPr>
          <w:sz w:val="26"/>
        </w:rPr>
      </w:pPr>
      <w:r>
        <w:rPr>
          <w:sz w:val="26"/>
        </w:rPr>
        <w:tab/>
        <w:t>Các lớp HS,SV nộp danh sách những HS,SV có điểm TBCHT, điểm rèn luyện của  học kỳ trước  về phòng Công tác HSSV để làm cơ sở xét cấp:</w:t>
      </w:r>
    </w:p>
    <w:p w:rsidR="00B57922" w:rsidRPr="00FC7F51" w:rsidRDefault="00B57922" w:rsidP="00B57922">
      <w:pPr>
        <w:jc w:val="both"/>
        <w:rPr>
          <w:sz w:val="26"/>
          <w:lang w:val="vi-VN"/>
        </w:rPr>
      </w:pPr>
      <w:r>
        <w:rPr>
          <w:sz w:val="26"/>
        </w:rPr>
        <w:tab/>
      </w:r>
      <w:r>
        <w:rPr>
          <w:sz w:val="26"/>
          <w:lang w:val="vi-VN"/>
        </w:rPr>
        <w:t xml:space="preserve">Điểm TBCHT học kỳ trước ≥ 3,0; Không có điểm học phần bị điểm F </w:t>
      </w:r>
      <w:r>
        <w:rPr>
          <w:sz w:val="26"/>
        </w:rPr>
        <w:t xml:space="preserve"> </w:t>
      </w:r>
      <w:r>
        <w:rPr>
          <w:sz w:val="26"/>
          <w:lang w:val="vi-VN"/>
        </w:rPr>
        <w:t>( điểm &lt; 4,0 , theo thang điểm 10); Điểm RL ≥ 70 điểm. Sinh viên đã đăng ký và học  ≥ 15 tín chỉ./ học kỳ ( trừ những học kỳ dưới 15 tín chỉ theo kế hoạch học tập của phòng Đào tạo).</w:t>
      </w:r>
    </w:p>
    <w:p w:rsidR="00B57922" w:rsidRPr="00FC7F51" w:rsidRDefault="00B57922" w:rsidP="00B57922">
      <w:pPr>
        <w:jc w:val="both"/>
        <w:rPr>
          <w:sz w:val="26"/>
          <w:lang w:val="vi-VN"/>
        </w:rPr>
      </w:pPr>
      <w:r>
        <w:rPr>
          <w:sz w:val="26"/>
          <w:lang w:val="vi-VN"/>
        </w:rPr>
        <w:tab/>
        <w:t>Học bổng khuyến khích học tập được xét cấp cho từng khóa, lớp sinh viên theo nguyên tắc từ cao xuống thấp</w:t>
      </w:r>
      <w:r w:rsidRPr="00FC7F51">
        <w:rPr>
          <w:sz w:val="26"/>
          <w:lang w:val="vi-VN"/>
        </w:rPr>
        <w:t xml:space="preserve"> và </w:t>
      </w:r>
      <w:r>
        <w:rPr>
          <w:sz w:val="26"/>
          <w:lang w:val="vi-VN"/>
        </w:rPr>
        <w:t>được hưởng 5 tháng</w:t>
      </w:r>
      <w:r w:rsidRPr="00FC7F51">
        <w:rPr>
          <w:sz w:val="26"/>
          <w:lang w:val="vi-VN"/>
        </w:rPr>
        <w:t xml:space="preserve">/ kỳ </w:t>
      </w:r>
      <w:r>
        <w:rPr>
          <w:sz w:val="26"/>
          <w:lang w:val="vi-VN"/>
        </w:rPr>
        <w:t xml:space="preserve">. </w:t>
      </w:r>
    </w:p>
    <w:p w:rsidR="00B57922" w:rsidRDefault="00B57922" w:rsidP="00B57922">
      <w:pPr>
        <w:ind w:firstLine="720"/>
        <w:jc w:val="both"/>
        <w:rPr>
          <w:sz w:val="26"/>
          <w:lang w:val="vi-VN"/>
        </w:rPr>
      </w:pPr>
      <w:r>
        <w:rPr>
          <w:sz w:val="26"/>
          <w:lang w:val="vi-VN"/>
        </w:rPr>
        <w:t xml:space="preserve"> Danh sách sinh viên được hưởng học bổng khuyến khích học tập do Hội đồng học bổng, học phí Nhà trường xét duyệt sẽ được đăng tải trên website của Nhà trường.</w:t>
      </w:r>
    </w:p>
    <w:p w:rsidR="00B57922" w:rsidRDefault="00B57922" w:rsidP="00B57922">
      <w:pPr>
        <w:jc w:val="both"/>
        <w:rPr>
          <w:b/>
          <w:i/>
          <w:sz w:val="26"/>
          <w:lang w:val="vi-VN"/>
        </w:rPr>
      </w:pPr>
      <w:r>
        <w:rPr>
          <w:b/>
          <w:i/>
          <w:sz w:val="26"/>
          <w:lang w:val="vi-VN"/>
        </w:rPr>
        <w:tab/>
        <w:t>Địa điểm nhận học bổng khuyến khích học tập: Phòng Kế hoạch – Tài chính Nhà trường; Tầng 2, nhà 11 tầng.</w:t>
      </w:r>
    </w:p>
    <w:p w:rsidR="00B57922" w:rsidRDefault="00B57922" w:rsidP="00B57922">
      <w:pPr>
        <w:jc w:val="both"/>
        <w:rPr>
          <w:sz w:val="26"/>
          <w:lang w:val="vi-VN"/>
        </w:rPr>
      </w:pPr>
    </w:p>
    <w:p w:rsidR="00B57922" w:rsidRDefault="00B57922" w:rsidP="00B57922">
      <w:pPr>
        <w:autoSpaceDE w:val="0"/>
        <w:autoSpaceDN w:val="0"/>
        <w:adjustRightInd w:val="0"/>
        <w:spacing w:line="312" w:lineRule="auto"/>
        <w:jc w:val="center"/>
        <w:rPr>
          <w:b/>
          <w:bCs/>
          <w:lang w:val="vi-VN"/>
        </w:rPr>
      </w:pPr>
      <w:r>
        <w:rPr>
          <w:b/>
          <w:bCs/>
          <w:lang w:val="vi-VN"/>
        </w:rPr>
        <w:t>TÍN DỤNG SINH VIÊN</w:t>
      </w:r>
    </w:p>
    <w:p w:rsidR="00B57922" w:rsidRDefault="00B57922" w:rsidP="00B57922">
      <w:pPr>
        <w:autoSpaceDE w:val="0"/>
        <w:autoSpaceDN w:val="0"/>
        <w:adjustRightInd w:val="0"/>
        <w:ind w:firstLine="720"/>
        <w:jc w:val="both"/>
        <w:rPr>
          <w:sz w:val="26"/>
          <w:lang w:val="vi-VN"/>
        </w:rPr>
      </w:pPr>
      <w:r>
        <w:rPr>
          <w:sz w:val="26"/>
          <w:lang w:val="vi-VN"/>
        </w:rPr>
        <w:t>HSSV được vay vốn tín dụng đào tạo theo quy định tại quyết định số 157/2007/QĐ-TTg  ngày 27/9/2007 của Thủ tướng Chính phủ.</w:t>
      </w:r>
    </w:p>
    <w:p w:rsidR="00B57922" w:rsidRDefault="00B57922" w:rsidP="00B57922">
      <w:pPr>
        <w:autoSpaceDE w:val="0"/>
        <w:autoSpaceDN w:val="0"/>
        <w:adjustRightInd w:val="0"/>
        <w:ind w:firstLine="720"/>
        <w:jc w:val="both"/>
        <w:rPr>
          <w:sz w:val="26"/>
          <w:lang w:val="vi-VN"/>
        </w:rPr>
      </w:pPr>
      <w:r>
        <w:rPr>
          <w:sz w:val="26"/>
          <w:lang w:val="vi-VN"/>
        </w:rPr>
        <w:t>Phòng Công tác học sinh, sinh viên có trách nhiệm cấp giấy xác nhận vay vốn cho HSSV theo từng kỳ học, về địa phương vay vốn thông qua hộ gia đình tại các ngân hàng chính sách xã hội nơi có hộ khẩu thường trú của HSSV trước khi nhập trường</w:t>
      </w:r>
      <w:r w:rsidRPr="00FC7F51">
        <w:rPr>
          <w:sz w:val="26"/>
          <w:lang w:val="vi-VN"/>
        </w:rPr>
        <w:t xml:space="preserve"> </w:t>
      </w:r>
      <w:r>
        <w:rPr>
          <w:sz w:val="26"/>
          <w:lang w:val="vi-VN"/>
        </w:rPr>
        <w:t>(trừ HSSV là đối tượng mồ côi cả cha lẫn mẹ).</w:t>
      </w:r>
    </w:p>
    <w:p w:rsidR="00B57922" w:rsidRDefault="00B57922" w:rsidP="00B57922">
      <w:pPr>
        <w:jc w:val="both"/>
        <w:rPr>
          <w:sz w:val="26"/>
          <w:lang w:val="vi-VN"/>
        </w:rPr>
      </w:pPr>
    </w:p>
    <w:p w:rsidR="00B57922" w:rsidRDefault="00B57922" w:rsidP="00B57922">
      <w:pPr>
        <w:jc w:val="both"/>
        <w:rPr>
          <w:b/>
          <w:i/>
          <w:sz w:val="26"/>
          <w:lang w:val="vi-VN"/>
        </w:rPr>
      </w:pPr>
      <w:r>
        <w:rPr>
          <w:b/>
          <w:i/>
          <w:sz w:val="26"/>
          <w:lang w:val="vi-VN"/>
        </w:rPr>
        <w:t xml:space="preserve">Địa điểm </w:t>
      </w:r>
      <w:r w:rsidRPr="00FC7F51">
        <w:rPr>
          <w:b/>
          <w:i/>
          <w:sz w:val="26"/>
          <w:lang w:val="vi-VN"/>
        </w:rPr>
        <w:t>cấp Giấy Xác nhận vay vốn tín dụng</w:t>
      </w:r>
      <w:r>
        <w:rPr>
          <w:b/>
          <w:i/>
          <w:sz w:val="26"/>
          <w:lang w:val="vi-VN"/>
        </w:rPr>
        <w:t>: Phòng</w:t>
      </w:r>
      <w:r w:rsidRPr="00FC7F51">
        <w:rPr>
          <w:b/>
          <w:i/>
          <w:sz w:val="26"/>
          <w:lang w:val="vi-VN"/>
        </w:rPr>
        <w:t>Công tác học sinh sinh viên</w:t>
      </w:r>
      <w:r>
        <w:rPr>
          <w:b/>
          <w:i/>
          <w:sz w:val="26"/>
          <w:lang w:val="vi-VN"/>
        </w:rPr>
        <w:t xml:space="preserve"> ; Tầng </w:t>
      </w:r>
      <w:r w:rsidRPr="00FC7F51">
        <w:rPr>
          <w:b/>
          <w:i/>
          <w:sz w:val="26"/>
          <w:lang w:val="vi-VN"/>
        </w:rPr>
        <w:t>1</w:t>
      </w:r>
      <w:r>
        <w:rPr>
          <w:b/>
          <w:i/>
          <w:sz w:val="26"/>
          <w:lang w:val="vi-VN"/>
        </w:rPr>
        <w:t>, nhà 11 tầng.</w:t>
      </w:r>
    </w:p>
    <w:p w:rsidR="00B57922" w:rsidRDefault="00B57922" w:rsidP="00B57922">
      <w:pPr>
        <w:jc w:val="both"/>
        <w:rPr>
          <w:sz w:val="26"/>
          <w:lang w:val="vi-VN"/>
        </w:rPr>
      </w:pPr>
    </w:p>
    <w:p w:rsidR="00B57922" w:rsidRPr="00FC7F51" w:rsidRDefault="00B57922" w:rsidP="00B57922">
      <w:pPr>
        <w:jc w:val="center"/>
        <w:rPr>
          <w:b/>
          <w:sz w:val="26"/>
          <w:lang w:val="vi-VN"/>
        </w:rPr>
      </w:pPr>
      <w:r w:rsidRPr="00FC7F51">
        <w:rPr>
          <w:b/>
          <w:sz w:val="26"/>
          <w:lang w:val="vi-VN"/>
        </w:rPr>
        <w:t xml:space="preserve">QUY ĐỊNH VỀ THỦ TỤC XIN NGHỈ HỌC TẠM THỜI, </w:t>
      </w:r>
    </w:p>
    <w:p w:rsidR="00B57922" w:rsidRPr="00FC7F51" w:rsidRDefault="00B57922" w:rsidP="00B57922">
      <w:pPr>
        <w:jc w:val="center"/>
        <w:rPr>
          <w:b/>
          <w:sz w:val="26"/>
          <w:lang w:val="vi-VN"/>
        </w:rPr>
      </w:pPr>
      <w:r w:rsidRPr="00FC7F51">
        <w:rPr>
          <w:b/>
          <w:sz w:val="26"/>
          <w:lang w:val="vi-VN"/>
        </w:rPr>
        <w:t>TRỞ LẠI HỌC, THÔI HỌC CỦA SINH VIÊN</w:t>
      </w:r>
    </w:p>
    <w:p w:rsidR="00B57922" w:rsidRPr="00627E90" w:rsidRDefault="00B57922" w:rsidP="00B57922">
      <w:pPr>
        <w:spacing w:before="120" w:after="120" w:line="340" w:lineRule="exact"/>
        <w:ind w:firstLine="570"/>
        <w:jc w:val="both"/>
        <w:rPr>
          <w:b/>
          <w:sz w:val="26"/>
        </w:rPr>
      </w:pPr>
      <w:r w:rsidRPr="00627E90">
        <w:rPr>
          <w:b/>
          <w:sz w:val="26"/>
        </w:rPr>
        <w:t>1.Thủ tục xin nghỉ học tạm thời</w:t>
      </w:r>
    </w:p>
    <w:p w:rsidR="00B57922" w:rsidRPr="00627E90" w:rsidRDefault="00B57922" w:rsidP="00B57922">
      <w:pPr>
        <w:spacing w:before="120" w:after="120" w:line="340" w:lineRule="exact"/>
        <w:ind w:firstLine="570"/>
        <w:jc w:val="both"/>
        <w:rPr>
          <w:sz w:val="26"/>
        </w:rPr>
      </w:pPr>
      <w:r w:rsidRPr="00627E90">
        <w:rPr>
          <w:sz w:val="26"/>
        </w:rPr>
        <w:t>Sinh viên phải có đơn xin nghỉ học tạm thời, trình bày rõ lý do xin nghỉ học.</w:t>
      </w:r>
    </w:p>
    <w:p w:rsidR="00B57922" w:rsidRPr="00627E90" w:rsidRDefault="00B57922" w:rsidP="00B57922">
      <w:pPr>
        <w:spacing w:before="120" w:after="120" w:line="340" w:lineRule="exact"/>
        <w:ind w:firstLine="570"/>
        <w:jc w:val="both"/>
        <w:rPr>
          <w:sz w:val="26"/>
        </w:rPr>
      </w:pPr>
      <w:r w:rsidRPr="00627E90">
        <w:rPr>
          <w:sz w:val="26"/>
        </w:rPr>
        <w:t>Đơn xin nghỉ học tạm thời của sinh viên phải có ý kiến của gia đình và xác nhận địa phương đối với sinh viên hệ chính quy (có dấu xác nhận của UBND xã, phường nơi cư trú); xác nhận của cơ quan cử đi học đối với sinh viên hệ liên thông.</w:t>
      </w:r>
    </w:p>
    <w:p w:rsidR="00B57922" w:rsidRPr="00627E90" w:rsidRDefault="00B57922" w:rsidP="00B57922">
      <w:pPr>
        <w:spacing w:before="120" w:after="120" w:line="340" w:lineRule="exact"/>
        <w:ind w:firstLine="570"/>
        <w:jc w:val="both"/>
        <w:rPr>
          <w:sz w:val="26"/>
        </w:rPr>
      </w:pPr>
      <w:r w:rsidRPr="00627E90">
        <w:rPr>
          <w:sz w:val="26"/>
        </w:rPr>
        <w:t>Đối với sinh viên xin nghỉ học vì lý do sức khỏe cần có bản sao bệnh án, giấy ra viện của bệnh viện tuyến tỉnh trở lên.</w:t>
      </w:r>
    </w:p>
    <w:p w:rsidR="00B57922" w:rsidRPr="00627E90" w:rsidRDefault="00B57922" w:rsidP="00B57922">
      <w:pPr>
        <w:spacing w:before="120" w:after="120" w:line="340" w:lineRule="exact"/>
        <w:ind w:firstLine="570"/>
        <w:jc w:val="both"/>
        <w:rPr>
          <w:sz w:val="26"/>
        </w:rPr>
      </w:pPr>
      <w:r w:rsidRPr="00627E90">
        <w:rPr>
          <w:sz w:val="26"/>
        </w:rPr>
        <w:t>Sinh viên xin nghỉ học tạm thời vì lý do cá nhân phải có điểm trung bình chung tích lũy từ 2.0 trở lên đối với hệ tín chỉ hoặc 5.0 trở lên đối với hệ niên chế và không trong thời gian bị kỷ luật hoặc cảnh báo học vụ.</w:t>
      </w:r>
    </w:p>
    <w:p w:rsidR="00B57922" w:rsidRPr="00627E90" w:rsidRDefault="00B57922" w:rsidP="00B57922">
      <w:pPr>
        <w:spacing w:before="120" w:after="120" w:line="340" w:lineRule="exact"/>
        <w:ind w:firstLine="570"/>
        <w:jc w:val="both"/>
        <w:rPr>
          <w:sz w:val="26"/>
        </w:rPr>
      </w:pPr>
      <w:r w:rsidRPr="00627E90">
        <w:rPr>
          <w:sz w:val="26"/>
        </w:rPr>
        <w:t>Đơn xin nghỉ học tạm thời phải nộp vào đầu mỗi học kỳ chính (trừ trường hợp bất khả kháng: ốm đau, tai nạn đột xuất…). Sau 30 ngày từ khi học kỳ chính bắt đầu, nhà trường không nhận đơn xin nghỉ học tạm thời của sinh viên.</w:t>
      </w:r>
    </w:p>
    <w:p w:rsidR="00B57922" w:rsidRPr="00627E90" w:rsidRDefault="00B57922" w:rsidP="00B57922">
      <w:pPr>
        <w:spacing w:before="120" w:after="120" w:line="340" w:lineRule="exact"/>
        <w:ind w:firstLine="570"/>
        <w:jc w:val="both"/>
        <w:rPr>
          <w:sz w:val="26"/>
        </w:rPr>
      </w:pPr>
      <w:r w:rsidRPr="00627E90">
        <w:rPr>
          <w:sz w:val="26"/>
        </w:rPr>
        <w:t>Học sinh sinh viên học theo hệ niên chế được phép nghỉ học tối đa hai học kỳ liên tiếp; học sinh sinh viên học theo hệ tín chỉ được phép nghỉ học 01 học kỳ (không được phép nghỉ học quá 02 học kỳ liên tiếp). Nếu sức khỏe vẫn chưa ổn định thì hết thời gian được phép nghỉ học, phải làm đơn xin nghỉ tiếp thêm 01 học kỳ nữa trình Hội đồng xét.</w:t>
      </w:r>
    </w:p>
    <w:p w:rsidR="00B57922" w:rsidRPr="00627E90" w:rsidRDefault="00B57922" w:rsidP="00B57922">
      <w:pPr>
        <w:spacing w:before="120" w:after="120" w:line="340" w:lineRule="exact"/>
        <w:ind w:firstLine="570"/>
        <w:jc w:val="both"/>
        <w:rPr>
          <w:sz w:val="26"/>
        </w:rPr>
      </w:pPr>
      <w:r w:rsidRPr="00627E90">
        <w:rPr>
          <w:sz w:val="26"/>
        </w:rPr>
        <w:t xml:space="preserve"> </w:t>
      </w:r>
      <w:r w:rsidRPr="00627E90">
        <w:rPr>
          <w:b/>
          <w:sz w:val="26"/>
        </w:rPr>
        <w:t>2, Thủ tục xin trở lại học</w:t>
      </w:r>
    </w:p>
    <w:p w:rsidR="00B57922" w:rsidRPr="00627E90" w:rsidRDefault="00B57922" w:rsidP="00B57922">
      <w:pPr>
        <w:spacing w:before="120" w:after="120" w:line="340" w:lineRule="exact"/>
        <w:ind w:firstLine="570"/>
        <w:jc w:val="both"/>
        <w:rPr>
          <w:sz w:val="26"/>
        </w:rPr>
      </w:pPr>
      <w:r w:rsidRPr="00627E90">
        <w:rPr>
          <w:sz w:val="26"/>
        </w:rPr>
        <w:t>Hết thời gian nghỉ học tạm thời hoặc đình chỉ học tập, học sinh sinh viên phải có đơn xin trở lại học (trước khi bắt đầu học kỳ chính 02 tuần).</w:t>
      </w:r>
    </w:p>
    <w:p w:rsidR="00B57922" w:rsidRPr="00627E90" w:rsidRDefault="00B57922" w:rsidP="00B57922">
      <w:pPr>
        <w:spacing w:before="120" w:after="120" w:line="340" w:lineRule="exact"/>
        <w:ind w:firstLine="570"/>
        <w:jc w:val="both"/>
        <w:rPr>
          <w:sz w:val="26"/>
        </w:rPr>
      </w:pPr>
      <w:r w:rsidRPr="00627E90">
        <w:rPr>
          <w:sz w:val="26"/>
        </w:rPr>
        <w:t>Đơn xin trở lại học của sinh viên phải có ý kiến của gia đình và xác nhận của địa phương về việc chấp hành tốt pháp luật tại địa phương trong thời gian nghỉ học, đình chỉ học tập (đối với sinh viên hệ chính quy); xác nhận của cơ quan cử đi học (đối với sinh viên hệ liên thông).</w:t>
      </w:r>
    </w:p>
    <w:p w:rsidR="00B57922" w:rsidRPr="00627E90" w:rsidRDefault="00B57922" w:rsidP="00B57922">
      <w:pPr>
        <w:spacing w:before="120" w:after="120" w:line="340" w:lineRule="exact"/>
        <w:ind w:firstLine="570"/>
        <w:jc w:val="both"/>
        <w:rPr>
          <w:sz w:val="26"/>
        </w:rPr>
      </w:pPr>
      <w:r w:rsidRPr="00627E90">
        <w:rPr>
          <w:sz w:val="26"/>
        </w:rPr>
        <w:t>Đối với sinh viên xin nghỉ học vì lý do sức khỏe, khi làm thủ tục trở lại học cần có giấy chứng nhận sức khỏe do cơ quan y tế tuyến huyện trở lên cấp.</w:t>
      </w:r>
    </w:p>
    <w:p w:rsidR="00B57922" w:rsidRPr="00627E90" w:rsidRDefault="00B57922" w:rsidP="00B57922">
      <w:pPr>
        <w:spacing w:before="120" w:after="120" w:line="340" w:lineRule="exact"/>
        <w:ind w:firstLine="570"/>
        <w:jc w:val="both"/>
        <w:rPr>
          <w:b/>
          <w:sz w:val="26"/>
        </w:rPr>
      </w:pPr>
      <w:r w:rsidRPr="00627E90">
        <w:rPr>
          <w:b/>
          <w:sz w:val="26"/>
        </w:rPr>
        <w:t>3. Thủ tục xin thôi học</w:t>
      </w:r>
    </w:p>
    <w:p w:rsidR="00B57922" w:rsidRPr="00627E90" w:rsidRDefault="00B57922" w:rsidP="00B57922">
      <w:pPr>
        <w:spacing w:before="120" w:after="120" w:line="340" w:lineRule="exact"/>
        <w:ind w:firstLine="570"/>
        <w:jc w:val="both"/>
        <w:rPr>
          <w:sz w:val="26"/>
        </w:rPr>
      </w:pPr>
      <w:r w:rsidRPr="00627E90">
        <w:rPr>
          <w:sz w:val="26"/>
        </w:rPr>
        <w:t>Sinh viên phải làm đơn, trình bày rõ lý do xin thôi học.</w:t>
      </w:r>
    </w:p>
    <w:p w:rsidR="00B57922" w:rsidRPr="00627E90" w:rsidRDefault="00B57922" w:rsidP="00B57922">
      <w:pPr>
        <w:spacing w:before="120" w:after="120" w:line="340" w:lineRule="exact"/>
        <w:ind w:firstLine="570"/>
        <w:jc w:val="both"/>
        <w:rPr>
          <w:sz w:val="26"/>
        </w:rPr>
      </w:pPr>
      <w:r w:rsidRPr="00627E90">
        <w:rPr>
          <w:sz w:val="26"/>
        </w:rPr>
        <w:t xml:space="preserve">Đối với sinh viên diện Ngân sách nhà nước xin thôi học do nhu cầu cá nhân phải cam kết nộp đầy đủ học phí các học phần đã đăng ký và bồi hoàn kinh phí đào tạo. </w:t>
      </w:r>
    </w:p>
    <w:p w:rsidR="00B57922" w:rsidRPr="00627E90" w:rsidRDefault="00B57922" w:rsidP="00B57922">
      <w:pPr>
        <w:spacing w:before="120" w:after="120" w:line="340" w:lineRule="exact"/>
        <w:ind w:firstLine="570"/>
        <w:jc w:val="both"/>
        <w:rPr>
          <w:sz w:val="26"/>
        </w:rPr>
      </w:pPr>
      <w:r w:rsidRPr="00627E90">
        <w:rPr>
          <w:sz w:val="26"/>
        </w:rPr>
        <w:t xml:space="preserve">Nếu sinh viên có hoàn cảnh đặc biệt khó khăn phải làm đơn gửi Hiệu trưởng nhà trường xin miễn, giảm phần bồi hoàn kinh phí đào tạo để Hiệu trưởng </w:t>
      </w:r>
      <w:r w:rsidRPr="00627E90">
        <w:rPr>
          <w:b/>
          <w:sz w:val="26"/>
        </w:rPr>
        <w:t>xem xét</w:t>
      </w:r>
      <w:r w:rsidRPr="00627E90">
        <w:rPr>
          <w:sz w:val="26"/>
        </w:rPr>
        <w:t xml:space="preserve"> (đơn có ý kiến của gia đình và xác nhận của địa phương về hoàn cảnh gia đình), bản photo giấy chứng nhận hộ nghèo…</w:t>
      </w:r>
    </w:p>
    <w:p w:rsidR="00B57922" w:rsidRPr="00627E90" w:rsidRDefault="00B57922" w:rsidP="00B57922">
      <w:pPr>
        <w:spacing w:before="120" w:after="120" w:line="340" w:lineRule="exact"/>
        <w:ind w:firstLine="570"/>
        <w:jc w:val="both"/>
        <w:rPr>
          <w:sz w:val="26"/>
        </w:rPr>
      </w:pPr>
      <w:r w:rsidRPr="00627E90">
        <w:rPr>
          <w:sz w:val="26"/>
        </w:rPr>
        <w:t xml:space="preserve"> Sinh viên diện được cử đi học (gồm liên kết đào tạo, cử tuyển, liên thông) xin thô</w:t>
      </w:r>
      <w:r>
        <w:rPr>
          <w:sz w:val="26"/>
        </w:rPr>
        <w:t>i học, phải làm đơn xin</w:t>
      </w:r>
      <w:r w:rsidRPr="00627E90">
        <w:rPr>
          <w:sz w:val="26"/>
        </w:rPr>
        <w:t xml:space="preserve"> có xác nhận của cơ sở liên kết đào tạo,  ý kiến chấp thuận của UBND tỉnh  hoặc xác nhận của cơ quan cử đi học.</w:t>
      </w:r>
    </w:p>
    <w:p w:rsidR="00B57922" w:rsidRPr="00627E90" w:rsidRDefault="00B57922" w:rsidP="00B57922">
      <w:pPr>
        <w:spacing w:before="120" w:after="120" w:line="340" w:lineRule="exact"/>
        <w:ind w:firstLine="570"/>
        <w:jc w:val="both"/>
        <w:rPr>
          <w:sz w:val="26"/>
        </w:rPr>
      </w:pPr>
      <w:r w:rsidRPr="00627E90">
        <w:rPr>
          <w:sz w:val="26"/>
        </w:rPr>
        <w:t>Sinh viên xin thôi học vì lý do sức khỏe phải nộp kèm theo đơn bản sao bệnh án, giấy ra viện.</w:t>
      </w:r>
    </w:p>
    <w:p w:rsidR="00B57922" w:rsidRPr="00627E90" w:rsidRDefault="00B57922" w:rsidP="00B57922">
      <w:pPr>
        <w:spacing w:before="120" w:after="120" w:line="340" w:lineRule="exact"/>
        <w:ind w:firstLine="570"/>
        <w:jc w:val="both"/>
        <w:rPr>
          <w:sz w:val="26"/>
        </w:rPr>
      </w:pPr>
      <w:r w:rsidRPr="00627E90">
        <w:rPr>
          <w:sz w:val="26"/>
        </w:rPr>
        <w:t>Sinh viên xin thôi học phải hoàn thành nghĩa vụ đối với nhà trường: nộp học phí, ki</w:t>
      </w:r>
      <w:r>
        <w:rPr>
          <w:sz w:val="26"/>
        </w:rPr>
        <w:t>nh phí đào tạo, Đ</w:t>
      </w:r>
      <w:r w:rsidRPr="00627E90">
        <w:rPr>
          <w:sz w:val="26"/>
        </w:rPr>
        <w:t>oàn phí, trả sách thư viện, tiền điện, nước, phí ký túc xá, phí gửi xe (nếu có)… trước khi được nhận Quyết định thôi học và hồ sơ sinh viên.</w:t>
      </w:r>
    </w:p>
    <w:p w:rsidR="00B57922" w:rsidRPr="00627E90" w:rsidRDefault="00B57922" w:rsidP="00B57922">
      <w:pPr>
        <w:spacing w:before="120" w:after="120" w:line="340" w:lineRule="exact"/>
        <w:ind w:firstLine="570"/>
        <w:jc w:val="both"/>
        <w:rPr>
          <w:i/>
          <w:sz w:val="26"/>
        </w:rPr>
      </w:pPr>
      <w:r w:rsidRPr="00627E90">
        <w:rPr>
          <w:i/>
          <w:sz w:val="26"/>
        </w:rPr>
        <w:t>Sinh viên nộp đơn tại Phòng Công tác HSSV nhà trường và cung cấp số điện thoại, địa chỉ liên lạc cho cán bộ nhận hồ sơ.</w:t>
      </w:r>
    </w:p>
    <w:p w:rsidR="00B57922" w:rsidRPr="00627E90" w:rsidRDefault="00B57922" w:rsidP="00B57922">
      <w:pPr>
        <w:spacing w:before="120" w:after="120" w:line="340" w:lineRule="exact"/>
        <w:ind w:firstLine="570"/>
        <w:jc w:val="both"/>
        <w:rPr>
          <w:i/>
          <w:sz w:val="26"/>
        </w:rPr>
      </w:pPr>
      <w:r w:rsidRPr="00627E90">
        <w:rPr>
          <w:i/>
          <w:sz w:val="26"/>
        </w:rPr>
        <w:t>Sinh viên phải trực tiếp liên lạc với Phòng Công tác HSSV sau 2 tuần kể từ khi nộp đơn. Khi được thông báo nhà trường đã ra quyết định cho nghỉ học tạm thời, trở lại học, thôi học… phải trực tiếp đến phòng CT HSSV ký nhận quyết định và nghe hướng dẫn các thủ tục tiếp theo (không được uỷ quyền cho người khác đến nhận thay quyết định).</w:t>
      </w:r>
    </w:p>
    <w:p w:rsidR="00B57922" w:rsidRPr="00627E90" w:rsidRDefault="00B57922" w:rsidP="00B57922">
      <w:pPr>
        <w:rPr>
          <w:sz w:val="26"/>
        </w:rPr>
      </w:pPr>
    </w:p>
    <w:p w:rsidR="00B57922" w:rsidRPr="00627E90" w:rsidRDefault="00B57922" w:rsidP="00B57922">
      <w:pPr>
        <w:jc w:val="both"/>
        <w:rPr>
          <w:sz w:val="26"/>
          <w:lang w:val="vi-VN"/>
        </w:rPr>
      </w:pPr>
    </w:p>
    <w:p w:rsidR="00B57922" w:rsidRDefault="00B57922" w:rsidP="00B57922">
      <w:pPr>
        <w:jc w:val="both"/>
        <w:rPr>
          <w:sz w:val="26"/>
          <w:lang w:val="vi-VN"/>
        </w:rPr>
      </w:pPr>
    </w:p>
    <w:p w:rsidR="00784BD6" w:rsidRDefault="00784BD6" w:rsidP="00784BD6">
      <w:pPr>
        <w:jc w:val="center"/>
        <w:rPr>
          <w:b/>
          <w:sz w:val="30"/>
        </w:rPr>
      </w:pPr>
      <w:r w:rsidRPr="00886CB4">
        <w:rPr>
          <w:b/>
          <w:sz w:val="30"/>
        </w:rPr>
        <w:t>TRUNG TÂM HỌC LIỆU – ĐẠI HỌC THÁI NGUYÊN</w:t>
      </w:r>
    </w:p>
    <w:p w:rsidR="00784BD6" w:rsidRPr="00EC062C" w:rsidRDefault="00264B61" w:rsidP="00784BD6">
      <w:pPr>
        <w:pStyle w:val="ListParagraph"/>
        <w:numPr>
          <w:ilvl w:val="3"/>
          <w:numId w:val="18"/>
        </w:numPr>
        <w:tabs>
          <w:tab w:val="left" w:pos="2344"/>
          <w:tab w:val="center" w:pos="4680"/>
        </w:tabs>
        <w:spacing w:after="200" w:line="276" w:lineRule="auto"/>
        <w:ind w:left="709" w:firstLine="1276"/>
        <w:rPr>
          <w:sz w:val="28"/>
          <w:szCs w:val="28"/>
        </w:rPr>
      </w:pPr>
      <w:r>
        <w:rPr>
          <w:noProof/>
          <w:sz w:val="28"/>
          <w:szCs w:val="28"/>
        </w:rPr>
        <w:drawing>
          <wp:anchor distT="0" distB="0" distL="114300" distR="114300" simplePos="0" relativeHeight="251667456" behindDoc="1" locked="0" layoutInCell="1" allowOverlap="1">
            <wp:simplePos x="0" y="0"/>
            <wp:positionH relativeFrom="column">
              <wp:posOffset>-156210</wp:posOffset>
            </wp:positionH>
            <wp:positionV relativeFrom="paragraph">
              <wp:posOffset>130810</wp:posOffset>
            </wp:positionV>
            <wp:extent cx="1303655" cy="914400"/>
            <wp:effectExtent l="19050" t="0" r="0" b="0"/>
            <wp:wrapNone/>
            <wp:docPr id="75" name="Picture 1" descr="LOGO-LR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RC2.png"/>
                    <pic:cNvPicPr>
                      <a:picLocks noChangeAspect="1" noChangeArrowheads="1"/>
                    </pic:cNvPicPr>
                  </pic:nvPicPr>
                  <pic:blipFill>
                    <a:blip r:embed="rId14"/>
                    <a:srcRect/>
                    <a:stretch>
                      <a:fillRect/>
                    </a:stretch>
                  </pic:blipFill>
                  <pic:spPr bwMode="auto">
                    <a:xfrm>
                      <a:off x="0" y="0"/>
                      <a:ext cx="1303655" cy="914400"/>
                    </a:xfrm>
                    <a:prstGeom prst="rect">
                      <a:avLst/>
                    </a:prstGeom>
                    <a:noFill/>
                    <a:ln w="9525">
                      <a:noFill/>
                      <a:miter lim="800000"/>
                      <a:headEnd/>
                      <a:tailEnd/>
                    </a:ln>
                  </pic:spPr>
                </pic:pic>
              </a:graphicData>
            </a:graphic>
          </wp:anchor>
        </w:drawing>
      </w:r>
      <w:r w:rsidR="00784BD6" w:rsidRPr="00EC062C">
        <w:rPr>
          <w:sz w:val="28"/>
          <w:szCs w:val="28"/>
        </w:rPr>
        <w:t xml:space="preserve">Địa chỉ: </w:t>
      </w:r>
      <w:r w:rsidR="00784BD6" w:rsidRPr="00EC062C">
        <w:rPr>
          <w:bCs/>
          <w:sz w:val="28"/>
          <w:szCs w:val="28"/>
        </w:rPr>
        <w:t>Ph</w:t>
      </w:r>
      <w:r w:rsidR="00784BD6" w:rsidRPr="00EC062C">
        <w:rPr>
          <w:bCs/>
          <w:sz w:val="28"/>
          <w:szCs w:val="28"/>
          <w:lang w:val="vi-VN"/>
        </w:rPr>
        <w:t>ường</w:t>
      </w:r>
      <w:r w:rsidR="00784BD6" w:rsidRPr="00EC062C">
        <w:rPr>
          <w:bCs/>
          <w:sz w:val="28"/>
          <w:szCs w:val="28"/>
        </w:rPr>
        <w:t xml:space="preserve"> Tân Thịnh, TP Thái Nguyên</w:t>
      </w:r>
    </w:p>
    <w:p w:rsidR="00784BD6" w:rsidRPr="00EC062C" w:rsidRDefault="00784BD6" w:rsidP="00784BD6">
      <w:pPr>
        <w:pStyle w:val="ListParagraph"/>
        <w:numPr>
          <w:ilvl w:val="3"/>
          <w:numId w:val="18"/>
        </w:numPr>
        <w:tabs>
          <w:tab w:val="left" w:pos="2344"/>
          <w:tab w:val="center" w:pos="4680"/>
        </w:tabs>
        <w:spacing w:after="200" w:line="276" w:lineRule="auto"/>
        <w:ind w:left="1985" w:firstLine="0"/>
        <w:rPr>
          <w:sz w:val="28"/>
          <w:szCs w:val="28"/>
        </w:rPr>
      </w:pPr>
      <w:r w:rsidRPr="00EC062C">
        <w:rPr>
          <w:bCs/>
          <w:sz w:val="28"/>
          <w:szCs w:val="28"/>
        </w:rPr>
        <w:t>Đ</w:t>
      </w:r>
      <w:r>
        <w:rPr>
          <w:bCs/>
          <w:sz w:val="28"/>
          <w:szCs w:val="28"/>
        </w:rPr>
        <w:t>iện thoại: 0280</w:t>
      </w:r>
      <w:r w:rsidRPr="00EC062C">
        <w:rPr>
          <w:bCs/>
          <w:sz w:val="28"/>
          <w:szCs w:val="28"/>
        </w:rPr>
        <w:t>6</w:t>
      </w:r>
      <w:r>
        <w:rPr>
          <w:bCs/>
          <w:sz w:val="28"/>
          <w:szCs w:val="28"/>
        </w:rPr>
        <w:t>.</w:t>
      </w:r>
      <w:r w:rsidRPr="00EC062C">
        <w:rPr>
          <w:bCs/>
          <w:sz w:val="28"/>
          <w:szCs w:val="28"/>
        </w:rPr>
        <w:t>568</w:t>
      </w:r>
      <w:r>
        <w:rPr>
          <w:bCs/>
          <w:sz w:val="28"/>
          <w:szCs w:val="28"/>
        </w:rPr>
        <w:t>.</w:t>
      </w:r>
      <w:r w:rsidRPr="00EC062C">
        <w:rPr>
          <w:bCs/>
          <w:sz w:val="28"/>
          <w:szCs w:val="28"/>
        </w:rPr>
        <w:t>979</w:t>
      </w:r>
      <w:r>
        <w:rPr>
          <w:bCs/>
          <w:sz w:val="28"/>
          <w:szCs w:val="28"/>
        </w:rPr>
        <w:t xml:space="preserve"> ; 0</w:t>
      </w:r>
      <w:r w:rsidRPr="000E1D63">
        <w:rPr>
          <w:bCs/>
          <w:sz w:val="28"/>
          <w:szCs w:val="28"/>
        </w:rPr>
        <w:t>2803.852.443</w:t>
      </w:r>
    </w:p>
    <w:p w:rsidR="00784BD6" w:rsidRPr="00EC062C" w:rsidRDefault="00784BD6" w:rsidP="00784BD6">
      <w:pPr>
        <w:pStyle w:val="ListParagraph"/>
        <w:numPr>
          <w:ilvl w:val="3"/>
          <w:numId w:val="18"/>
        </w:numPr>
        <w:tabs>
          <w:tab w:val="left" w:pos="2344"/>
          <w:tab w:val="center" w:pos="4680"/>
        </w:tabs>
        <w:spacing w:after="200" w:line="276" w:lineRule="auto"/>
        <w:ind w:left="1985" w:firstLine="0"/>
        <w:rPr>
          <w:sz w:val="28"/>
          <w:szCs w:val="28"/>
        </w:rPr>
      </w:pPr>
      <w:r w:rsidRPr="00EC062C">
        <w:rPr>
          <w:bCs/>
          <w:sz w:val="28"/>
          <w:szCs w:val="28"/>
        </w:rPr>
        <w:t xml:space="preserve">Website: </w:t>
      </w:r>
      <w:hyperlink r:id="rId15" w:history="1">
        <w:r w:rsidRPr="00EC062C">
          <w:rPr>
            <w:rStyle w:val="Hyperlink"/>
            <w:bCs/>
            <w:sz w:val="28"/>
            <w:szCs w:val="28"/>
          </w:rPr>
          <w:t>http://www.lrc.tnu.edu.vn</w:t>
        </w:r>
      </w:hyperlink>
    </w:p>
    <w:p w:rsidR="00784BD6" w:rsidRPr="00096D93" w:rsidRDefault="00784BD6" w:rsidP="00784BD6">
      <w:pPr>
        <w:pStyle w:val="ListParagraph"/>
        <w:numPr>
          <w:ilvl w:val="3"/>
          <w:numId w:val="18"/>
        </w:numPr>
        <w:tabs>
          <w:tab w:val="left" w:pos="2344"/>
          <w:tab w:val="center" w:pos="4680"/>
        </w:tabs>
        <w:spacing w:after="200" w:line="276" w:lineRule="auto"/>
        <w:ind w:left="1985" w:firstLine="0"/>
        <w:rPr>
          <w:sz w:val="28"/>
          <w:szCs w:val="28"/>
        </w:rPr>
      </w:pPr>
      <w:r w:rsidRPr="00EC062C">
        <w:rPr>
          <w:bCs/>
          <w:sz w:val="28"/>
          <w:szCs w:val="28"/>
        </w:rPr>
        <w:t xml:space="preserve">Facebook: </w:t>
      </w:r>
      <w:hyperlink r:id="rId16" w:history="1">
        <w:r w:rsidRPr="007F3B1D">
          <w:rPr>
            <w:rStyle w:val="Hyperlink"/>
            <w:bCs/>
            <w:sz w:val="28"/>
            <w:szCs w:val="28"/>
          </w:rPr>
          <w:t>www.facebook.com/TTHLTN</w:t>
        </w:r>
      </w:hyperlink>
    </w:p>
    <w:p w:rsidR="00784BD6" w:rsidRPr="00096D93" w:rsidRDefault="00784BD6" w:rsidP="00784BD6">
      <w:pPr>
        <w:pStyle w:val="ListParagraph"/>
        <w:numPr>
          <w:ilvl w:val="3"/>
          <w:numId w:val="18"/>
        </w:numPr>
        <w:tabs>
          <w:tab w:val="left" w:pos="2344"/>
          <w:tab w:val="center" w:pos="4680"/>
        </w:tabs>
        <w:spacing w:after="200" w:line="276" w:lineRule="auto"/>
        <w:ind w:left="1985" w:firstLine="0"/>
        <w:rPr>
          <w:bCs/>
          <w:sz w:val="28"/>
          <w:szCs w:val="28"/>
        </w:rPr>
      </w:pPr>
      <w:r w:rsidRPr="00096D93">
        <w:rPr>
          <w:bCs/>
          <w:sz w:val="28"/>
          <w:szCs w:val="28"/>
        </w:rPr>
        <w:t>E</w:t>
      </w:r>
      <w:r>
        <w:rPr>
          <w:bCs/>
          <w:sz w:val="28"/>
          <w:szCs w:val="28"/>
        </w:rPr>
        <w:t>mail: tthl@</w:t>
      </w:r>
      <w:r w:rsidRPr="00096D93">
        <w:rPr>
          <w:bCs/>
          <w:sz w:val="28"/>
          <w:szCs w:val="28"/>
        </w:rPr>
        <w:t>tnu.edu.vn</w:t>
      </w:r>
    </w:p>
    <w:p w:rsidR="00784BD6" w:rsidRPr="00EC062C" w:rsidRDefault="00784BD6" w:rsidP="00784BD6">
      <w:pPr>
        <w:pStyle w:val="ListParagraph"/>
        <w:tabs>
          <w:tab w:val="left" w:pos="2344"/>
          <w:tab w:val="center" w:pos="4680"/>
        </w:tabs>
        <w:ind w:left="0"/>
        <w:rPr>
          <w:sz w:val="30"/>
        </w:rPr>
      </w:pPr>
    </w:p>
    <w:p w:rsidR="00784BD6" w:rsidRPr="009F276C" w:rsidRDefault="00784BD6" w:rsidP="00784BD6">
      <w:pPr>
        <w:pStyle w:val="ListParagraph"/>
        <w:numPr>
          <w:ilvl w:val="0"/>
          <w:numId w:val="19"/>
        </w:numPr>
        <w:tabs>
          <w:tab w:val="left" w:pos="142"/>
        </w:tabs>
        <w:spacing w:after="200" w:line="276" w:lineRule="auto"/>
        <w:rPr>
          <w:b/>
          <w:sz w:val="28"/>
          <w:szCs w:val="28"/>
        </w:rPr>
      </w:pPr>
      <w:r w:rsidRPr="009F276C">
        <w:rPr>
          <w:b/>
          <w:sz w:val="28"/>
          <w:szCs w:val="28"/>
        </w:rPr>
        <w:t>Giới thiệu chung:</w:t>
      </w:r>
    </w:p>
    <w:p w:rsidR="00784BD6" w:rsidRDefault="00784BD6" w:rsidP="00784BD6">
      <w:pPr>
        <w:tabs>
          <w:tab w:val="left" w:pos="142"/>
        </w:tabs>
      </w:pPr>
      <w:r w:rsidRPr="009F276C">
        <w:rPr>
          <w:b/>
        </w:rPr>
        <w:t xml:space="preserve">      </w:t>
      </w:r>
      <w:r w:rsidRPr="009F276C">
        <w:t xml:space="preserve">Trung tâm Học liệu là mô hình Trung tâm thông tin – </w:t>
      </w:r>
      <w:r>
        <w:t>t</w:t>
      </w:r>
      <w:r w:rsidRPr="009F276C">
        <w:t>hư viện kiểu mới, đạt các chuẩn quốc tế</w:t>
      </w:r>
      <w:r>
        <w:t xml:space="preserve">, </w:t>
      </w:r>
      <w:r w:rsidRPr="009F276C">
        <w:t>là một trong những trung tâm hiện đại nhất ở Việt Nam và khu vực</w:t>
      </w:r>
      <w:r>
        <w:t>.</w:t>
      </w:r>
    </w:p>
    <w:p w:rsidR="00784BD6" w:rsidRDefault="00784BD6" w:rsidP="00784BD6">
      <w:pPr>
        <w:tabs>
          <w:tab w:val="left" w:pos="142"/>
        </w:tabs>
        <w:ind w:right="-279"/>
      </w:pPr>
      <w:r>
        <w:tab/>
      </w:r>
      <w:r w:rsidRPr="009F276C">
        <w:t xml:space="preserve">Với nguồn tài nguyên thông tin </w:t>
      </w:r>
      <w:r w:rsidRPr="009F276C">
        <w:rPr>
          <w:lang w:val="vi-VN"/>
        </w:rPr>
        <w:t xml:space="preserve">đa dạng và luôn được cập nhật, trang thiết bị đồng bộ và hiện đại, </w:t>
      </w:r>
      <w:r>
        <w:t>Trung tâm Học liệu (</w:t>
      </w:r>
      <w:r w:rsidRPr="009F276C">
        <w:rPr>
          <w:lang w:val="vi-VN"/>
        </w:rPr>
        <w:t>TTHL</w:t>
      </w:r>
      <w:r>
        <w:t>)</w:t>
      </w:r>
      <w:r w:rsidRPr="009F276C">
        <w:rPr>
          <w:lang w:val="vi-VN"/>
        </w:rPr>
        <w:t xml:space="preserve"> có c</w:t>
      </w:r>
      <w:r w:rsidRPr="009F276C">
        <w:t xml:space="preserve">hức năng chính là hỗ trợ các hoạt động giảng dạy, nghiên cứu và học tập của </w:t>
      </w:r>
      <w:r>
        <w:t>cán</w:t>
      </w:r>
      <w:r w:rsidRPr="009F276C">
        <w:t xml:space="preserve"> bộ, giảng viên, sinh viên Đại học Thái Nguyên</w:t>
      </w:r>
      <w:r>
        <w:rPr>
          <w:rStyle w:val="CommentReference"/>
        </w:rPr>
        <w:t xml:space="preserve"> </w:t>
      </w:r>
      <w:r>
        <w:t>và cộng đồng dân cư trong khu vực.</w:t>
      </w:r>
    </w:p>
    <w:p w:rsidR="00784BD6" w:rsidRDefault="00784BD6" w:rsidP="00784BD6">
      <w:pPr>
        <w:tabs>
          <w:tab w:val="left" w:pos="142"/>
        </w:tabs>
        <w:ind w:right="-279"/>
      </w:pPr>
      <w:r>
        <w:tab/>
        <w:t>TTHL có hệ thống cơ sở vật chất và trang thiết bị hiện đại, đồng bộ với tòa nhà có tổng diện tích gần 10.000 m</w:t>
      </w:r>
      <w:r>
        <w:rPr>
          <w:vertAlign w:val="superscript"/>
        </w:rPr>
        <w:t>2</w:t>
      </w:r>
      <w:r>
        <w:t xml:space="preserve"> gồm có 4 tầng chính ,1 tầng hầm và 1 hội trường lớn (phục vụ hội nghị, hội thảo </w:t>
      </w:r>
      <w:r w:rsidRPr="00631509">
        <w:t>trực tuyến); gần 400 máy tính nối mạng tốc độ cao,</w:t>
      </w:r>
      <w:r>
        <w:t xml:space="preserve"> hệ thống wifi miễn phí, phòng học nhóm, không gian học tập lý tưởng, siêu thị sách-văn phòng phẩm, nước uống miễn phí …</w:t>
      </w:r>
    </w:p>
    <w:p w:rsidR="00784BD6" w:rsidRPr="00631509" w:rsidRDefault="00784BD6" w:rsidP="00784BD6">
      <w:pPr>
        <w:pStyle w:val="ListParagraph"/>
        <w:numPr>
          <w:ilvl w:val="0"/>
          <w:numId w:val="19"/>
        </w:numPr>
        <w:tabs>
          <w:tab w:val="left" w:pos="142"/>
        </w:tabs>
        <w:spacing w:after="200" w:line="276" w:lineRule="auto"/>
        <w:ind w:right="-279"/>
        <w:rPr>
          <w:sz w:val="28"/>
          <w:szCs w:val="28"/>
        </w:rPr>
      </w:pPr>
      <w:r w:rsidRPr="00AC0BEB">
        <w:rPr>
          <w:b/>
          <w:sz w:val="28"/>
          <w:szCs w:val="28"/>
        </w:rPr>
        <w:t xml:space="preserve">Quyền </w:t>
      </w:r>
      <w:r w:rsidRPr="00631509">
        <w:rPr>
          <w:b/>
          <w:sz w:val="28"/>
          <w:szCs w:val="28"/>
        </w:rPr>
        <w:t>lợi của bạn đọc</w:t>
      </w:r>
      <w:r w:rsidRPr="00631509">
        <w:rPr>
          <w:sz w:val="28"/>
          <w:szCs w:val="28"/>
        </w:rPr>
        <w:t>:</w:t>
      </w:r>
    </w:p>
    <w:p w:rsidR="00784BD6" w:rsidRPr="00631509" w:rsidRDefault="00784BD6" w:rsidP="00784BD6">
      <w:pPr>
        <w:pStyle w:val="ListParagraph"/>
        <w:tabs>
          <w:tab w:val="left" w:pos="142"/>
        </w:tabs>
        <w:ind w:left="502" w:right="-279"/>
        <w:rPr>
          <w:sz w:val="28"/>
          <w:szCs w:val="28"/>
        </w:rPr>
      </w:pPr>
      <w:r w:rsidRPr="00631509">
        <w:rPr>
          <w:sz w:val="28"/>
          <w:szCs w:val="28"/>
        </w:rPr>
        <w:t>Đến với TTHL bạn đọc được hưởng các quyền lợi sau</w:t>
      </w:r>
    </w:p>
    <w:p w:rsidR="00784BD6" w:rsidRPr="0036155E" w:rsidRDefault="00784BD6" w:rsidP="00784BD6">
      <w:pPr>
        <w:pStyle w:val="ListParagraph"/>
        <w:tabs>
          <w:tab w:val="left" w:pos="142"/>
        </w:tabs>
        <w:ind w:left="502" w:right="-279"/>
        <w:rPr>
          <w:sz w:val="28"/>
          <w:szCs w:val="28"/>
        </w:rPr>
      </w:pPr>
      <w:r w:rsidRPr="00631509">
        <w:rPr>
          <w:bCs/>
          <w:sz w:val="28"/>
          <w:szCs w:val="28"/>
        </w:rPr>
        <w:t>- Được phục vụ từ chiều thứ 2 đến hết thứ 7 hàng tuần (phục vụ cả buổi trưa)</w:t>
      </w:r>
    </w:p>
    <w:p w:rsidR="00784BD6" w:rsidRPr="0036155E" w:rsidRDefault="00784BD6" w:rsidP="00784BD6">
      <w:pPr>
        <w:pStyle w:val="ListParagraph"/>
        <w:tabs>
          <w:tab w:val="left" w:pos="142"/>
        </w:tabs>
        <w:ind w:left="502" w:right="-279"/>
        <w:rPr>
          <w:sz w:val="28"/>
          <w:szCs w:val="28"/>
        </w:rPr>
      </w:pPr>
      <w:r w:rsidRPr="0036155E">
        <w:rPr>
          <w:bCs/>
          <w:sz w:val="28"/>
          <w:szCs w:val="28"/>
        </w:rPr>
        <w:t xml:space="preserve">                       Giờ mùa đông: 7h30 – 17h00</w:t>
      </w:r>
    </w:p>
    <w:p w:rsidR="00784BD6" w:rsidRDefault="00784BD6" w:rsidP="00784BD6">
      <w:pPr>
        <w:pStyle w:val="ListParagraph"/>
        <w:tabs>
          <w:tab w:val="left" w:pos="142"/>
        </w:tabs>
        <w:ind w:left="502" w:right="-279"/>
        <w:rPr>
          <w:bCs/>
          <w:sz w:val="28"/>
          <w:szCs w:val="28"/>
        </w:rPr>
      </w:pPr>
      <w:r w:rsidRPr="0036155E">
        <w:rPr>
          <w:bCs/>
          <w:sz w:val="28"/>
          <w:szCs w:val="28"/>
        </w:rPr>
        <w:t xml:space="preserve">                       Giờ mùa hè     : 7h00 – 17h30</w:t>
      </w:r>
    </w:p>
    <w:p w:rsidR="00784BD6" w:rsidRDefault="00784BD6" w:rsidP="00784BD6">
      <w:pPr>
        <w:pStyle w:val="ListParagraph"/>
        <w:tabs>
          <w:tab w:val="left" w:pos="142"/>
        </w:tabs>
        <w:ind w:left="502" w:right="-279"/>
        <w:rPr>
          <w:bCs/>
          <w:sz w:val="28"/>
          <w:szCs w:val="28"/>
        </w:rPr>
      </w:pPr>
      <w:r>
        <w:rPr>
          <w:bCs/>
          <w:sz w:val="28"/>
          <w:szCs w:val="28"/>
        </w:rPr>
        <w:t>- Gửi xe tại tầng hầm, làm thủ tục ra vào tại bàn bảo vệ tại tầng 1, mượn chìa khóa gửi đồ trước khi vào Trung tâm.</w:t>
      </w:r>
    </w:p>
    <w:p w:rsidR="00784BD6" w:rsidRDefault="00784BD6" w:rsidP="00784BD6">
      <w:pPr>
        <w:pStyle w:val="ListParagraph"/>
        <w:tabs>
          <w:tab w:val="left" w:pos="142"/>
        </w:tabs>
        <w:ind w:left="502" w:right="-279"/>
        <w:rPr>
          <w:bCs/>
          <w:sz w:val="28"/>
          <w:szCs w:val="28"/>
        </w:rPr>
      </w:pPr>
      <w:r>
        <w:rPr>
          <w:bCs/>
          <w:sz w:val="28"/>
          <w:szCs w:val="28"/>
        </w:rPr>
        <w:t>- Được sử dụng hệ thống máy tính nối mạng, wifi, phòng học nhóm, phòng nghe nhìn miễn phí.</w:t>
      </w:r>
    </w:p>
    <w:p w:rsidR="00784BD6" w:rsidRPr="008C0C16" w:rsidRDefault="00784BD6" w:rsidP="00784BD6">
      <w:pPr>
        <w:pStyle w:val="ListParagraph"/>
        <w:tabs>
          <w:tab w:val="left" w:pos="142"/>
        </w:tabs>
        <w:ind w:left="502" w:right="-279"/>
        <w:rPr>
          <w:bCs/>
          <w:sz w:val="28"/>
          <w:szCs w:val="28"/>
        </w:rPr>
      </w:pPr>
      <w:r w:rsidRPr="008C0C16">
        <w:rPr>
          <w:bCs/>
          <w:sz w:val="28"/>
          <w:szCs w:val="28"/>
        </w:rPr>
        <w:t>- Được mượn 03 tài liệu dạng in trong vòng 14 ngày (mượn quá hạn sẽ bị phạt theo quy định).</w:t>
      </w:r>
    </w:p>
    <w:p w:rsidR="00784BD6" w:rsidRPr="008C0C16" w:rsidRDefault="00784BD6" w:rsidP="00784BD6">
      <w:pPr>
        <w:pStyle w:val="ListParagraph"/>
        <w:tabs>
          <w:tab w:val="left" w:pos="142"/>
        </w:tabs>
        <w:ind w:left="502" w:right="-279"/>
        <w:rPr>
          <w:bCs/>
          <w:sz w:val="28"/>
          <w:szCs w:val="28"/>
        </w:rPr>
      </w:pPr>
      <w:r w:rsidRPr="008C0C16">
        <w:rPr>
          <w:bCs/>
          <w:sz w:val="28"/>
          <w:szCs w:val="28"/>
        </w:rPr>
        <w:t>- Được sử dụng tài liệu điện tử mọi lúc mọi nơi (giáo trình, sách tham khảo, luận án, luận văn, báo cáo khoa học …)</w:t>
      </w:r>
    </w:p>
    <w:p w:rsidR="00784BD6" w:rsidRDefault="00784BD6" w:rsidP="00784BD6">
      <w:pPr>
        <w:pStyle w:val="ListParagraph"/>
        <w:tabs>
          <w:tab w:val="left" w:pos="142"/>
        </w:tabs>
        <w:ind w:left="502" w:right="-279"/>
        <w:rPr>
          <w:bCs/>
          <w:sz w:val="28"/>
          <w:szCs w:val="28"/>
        </w:rPr>
      </w:pPr>
      <w:r w:rsidRPr="008C0C16">
        <w:rPr>
          <w:bCs/>
          <w:sz w:val="28"/>
          <w:szCs w:val="28"/>
        </w:rPr>
        <w:t>- Được TTHL mua sách theo yêu cầu của bạn đọc</w:t>
      </w:r>
    </w:p>
    <w:p w:rsidR="00784BD6" w:rsidRDefault="00784BD6" w:rsidP="00784BD6">
      <w:pPr>
        <w:pStyle w:val="ListParagraph"/>
        <w:tabs>
          <w:tab w:val="left" w:pos="142"/>
        </w:tabs>
        <w:ind w:left="502" w:right="-279"/>
        <w:rPr>
          <w:bCs/>
          <w:sz w:val="28"/>
          <w:szCs w:val="28"/>
        </w:rPr>
      </w:pPr>
      <w:r>
        <w:rPr>
          <w:bCs/>
          <w:sz w:val="28"/>
          <w:szCs w:val="28"/>
        </w:rPr>
        <w:t>- Được sử dụng sách, báo, tạp chí thường xuyên được cập nhật.</w:t>
      </w:r>
    </w:p>
    <w:p w:rsidR="00784BD6" w:rsidRDefault="00784BD6" w:rsidP="00784BD6">
      <w:pPr>
        <w:pStyle w:val="ListParagraph"/>
        <w:tabs>
          <w:tab w:val="left" w:pos="142"/>
        </w:tabs>
        <w:ind w:left="502" w:right="-279"/>
        <w:rPr>
          <w:bCs/>
          <w:sz w:val="28"/>
          <w:szCs w:val="28"/>
        </w:rPr>
      </w:pPr>
      <w:r>
        <w:rPr>
          <w:bCs/>
          <w:sz w:val="28"/>
          <w:szCs w:val="28"/>
        </w:rPr>
        <w:t>- Được sử dụng không gian học tập, nghiên cứu thoáng, rộng, yên tĩnh.</w:t>
      </w:r>
    </w:p>
    <w:p w:rsidR="00784BD6" w:rsidRDefault="00784BD6" w:rsidP="00784BD6">
      <w:pPr>
        <w:pStyle w:val="ListParagraph"/>
        <w:tabs>
          <w:tab w:val="left" w:pos="142"/>
        </w:tabs>
        <w:ind w:left="502" w:right="-279"/>
        <w:rPr>
          <w:bCs/>
          <w:sz w:val="28"/>
          <w:szCs w:val="28"/>
        </w:rPr>
      </w:pPr>
      <w:r>
        <w:rPr>
          <w:bCs/>
          <w:sz w:val="28"/>
          <w:szCs w:val="28"/>
        </w:rPr>
        <w:t>- Được tham gia miễn phí các lớp đào tạo kỹ năng mềm, được phục vụ nhiệt tình chu đáo.</w:t>
      </w:r>
    </w:p>
    <w:p w:rsidR="00784BD6" w:rsidRDefault="00784BD6" w:rsidP="00784BD6">
      <w:pPr>
        <w:pStyle w:val="ListParagraph"/>
        <w:tabs>
          <w:tab w:val="left" w:pos="142"/>
        </w:tabs>
        <w:ind w:left="502" w:right="-279"/>
        <w:rPr>
          <w:bCs/>
          <w:sz w:val="28"/>
          <w:szCs w:val="28"/>
        </w:rPr>
      </w:pPr>
      <w:r>
        <w:rPr>
          <w:bCs/>
          <w:sz w:val="28"/>
          <w:szCs w:val="28"/>
        </w:rPr>
        <w:t xml:space="preserve">- </w:t>
      </w:r>
      <w:r w:rsidRPr="00E85CD5">
        <w:rPr>
          <w:bCs/>
          <w:sz w:val="28"/>
          <w:szCs w:val="28"/>
        </w:rPr>
        <w:t>Được photocopy, in ấn tài liệu theo nhu cầu.</w:t>
      </w:r>
    </w:p>
    <w:p w:rsidR="00784BD6" w:rsidRDefault="00784BD6" w:rsidP="00784BD6">
      <w:pPr>
        <w:pStyle w:val="ListParagraph"/>
        <w:tabs>
          <w:tab w:val="left" w:pos="142"/>
        </w:tabs>
        <w:ind w:left="502" w:right="-279"/>
        <w:rPr>
          <w:bCs/>
          <w:sz w:val="28"/>
          <w:szCs w:val="28"/>
        </w:rPr>
      </w:pPr>
      <w:r>
        <w:rPr>
          <w:bCs/>
          <w:sz w:val="28"/>
          <w:szCs w:val="28"/>
        </w:rPr>
        <w:t xml:space="preserve">- </w:t>
      </w:r>
      <w:r w:rsidRPr="00E85CD5">
        <w:rPr>
          <w:bCs/>
          <w:sz w:val="28"/>
          <w:szCs w:val="28"/>
        </w:rPr>
        <w:t>Được biểu dương, khen thưởng hàng năm.</w:t>
      </w:r>
    </w:p>
    <w:p w:rsidR="00784BD6" w:rsidRDefault="00784BD6" w:rsidP="00784BD6">
      <w:pPr>
        <w:pStyle w:val="ListParagraph"/>
        <w:tabs>
          <w:tab w:val="left" w:pos="142"/>
        </w:tabs>
        <w:ind w:left="502" w:right="-279"/>
        <w:rPr>
          <w:bCs/>
          <w:sz w:val="28"/>
          <w:szCs w:val="28"/>
        </w:rPr>
      </w:pPr>
      <w:r>
        <w:rPr>
          <w:bCs/>
          <w:sz w:val="28"/>
          <w:szCs w:val="28"/>
        </w:rPr>
        <w:t xml:space="preserve">- </w:t>
      </w:r>
      <w:r w:rsidRPr="00E85CD5">
        <w:rPr>
          <w:bCs/>
          <w:sz w:val="28"/>
          <w:szCs w:val="28"/>
        </w:rPr>
        <w:t>Được tham dự các sự kiện diễn ra tại Trung tâm</w:t>
      </w:r>
      <w:r>
        <w:rPr>
          <w:bCs/>
          <w:sz w:val="28"/>
          <w:szCs w:val="28"/>
        </w:rPr>
        <w:t>.</w:t>
      </w:r>
    </w:p>
    <w:p w:rsidR="00784BD6" w:rsidRDefault="00784BD6" w:rsidP="00784BD6">
      <w:pPr>
        <w:tabs>
          <w:tab w:val="left" w:pos="142"/>
        </w:tabs>
        <w:ind w:right="-279"/>
        <w:rPr>
          <w:b/>
          <w:bCs/>
        </w:rPr>
      </w:pPr>
      <w:r w:rsidRPr="008D4CEF">
        <w:rPr>
          <w:b/>
          <w:bCs/>
        </w:rPr>
        <w:t xml:space="preserve">C. Nguồn tài nguyên: </w:t>
      </w:r>
    </w:p>
    <w:p w:rsidR="00784BD6" w:rsidRDefault="00784BD6" w:rsidP="00784BD6">
      <w:pPr>
        <w:tabs>
          <w:tab w:val="left" w:pos="142"/>
        </w:tabs>
        <w:ind w:right="-279"/>
        <w:rPr>
          <w:b/>
          <w:bCs/>
        </w:rPr>
      </w:pPr>
      <w:r w:rsidRPr="008C0C16">
        <w:rPr>
          <w:b/>
          <w:bCs/>
        </w:rPr>
        <w:t>I. Giới thiệu các nguồn tài nguyên</w:t>
      </w:r>
    </w:p>
    <w:p w:rsidR="00784BD6" w:rsidRDefault="00784BD6" w:rsidP="00784BD6">
      <w:pPr>
        <w:tabs>
          <w:tab w:val="left" w:pos="142"/>
        </w:tabs>
        <w:ind w:right="-279"/>
        <w:rPr>
          <w:bCs/>
        </w:rPr>
      </w:pPr>
      <w:r>
        <w:rPr>
          <w:b/>
          <w:bCs/>
        </w:rPr>
        <w:tab/>
        <w:t xml:space="preserve">1. Tài liệu in ấn: </w:t>
      </w:r>
      <w:r w:rsidRPr="008D4CEF">
        <w:rPr>
          <w:bCs/>
        </w:rPr>
        <w:t>Bố trí theo hệ thống kho mở và được phân bổ như sau</w:t>
      </w:r>
      <w:r>
        <w:rPr>
          <w:bCs/>
        </w:rPr>
        <w:t>:</w:t>
      </w:r>
    </w:p>
    <w:p w:rsidR="00784BD6" w:rsidRPr="00862259" w:rsidRDefault="00784BD6" w:rsidP="00784BD6">
      <w:pPr>
        <w:pStyle w:val="ListParagraph"/>
        <w:numPr>
          <w:ilvl w:val="0"/>
          <w:numId w:val="21"/>
        </w:numPr>
        <w:tabs>
          <w:tab w:val="left" w:pos="142"/>
        </w:tabs>
        <w:spacing w:after="200" w:line="276" w:lineRule="auto"/>
        <w:ind w:right="-279"/>
        <w:rPr>
          <w:bCs/>
          <w:sz w:val="28"/>
          <w:szCs w:val="28"/>
        </w:rPr>
      </w:pPr>
      <w:r w:rsidRPr="00862259">
        <w:rPr>
          <w:bCs/>
          <w:sz w:val="28"/>
          <w:szCs w:val="28"/>
        </w:rPr>
        <w:t xml:space="preserve">Tầng 1: </w:t>
      </w:r>
      <w:r w:rsidRPr="008C0C16">
        <w:rPr>
          <w:bCs/>
          <w:sz w:val="28"/>
          <w:szCs w:val="28"/>
        </w:rPr>
        <w:t>(Lưu trữ các tài liệu chỉ được sử dụng tại TTHL, không được mượn về)</w:t>
      </w:r>
      <w:r w:rsidRPr="00862259">
        <w:rPr>
          <w:bCs/>
          <w:sz w:val="28"/>
          <w:szCs w:val="28"/>
        </w:rPr>
        <w:t xml:space="preserve"> gồm có: </w:t>
      </w:r>
    </w:p>
    <w:p w:rsidR="00784BD6" w:rsidRPr="00862259" w:rsidRDefault="00784BD6" w:rsidP="00784BD6">
      <w:pPr>
        <w:pStyle w:val="ListParagraph"/>
        <w:tabs>
          <w:tab w:val="left" w:pos="142"/>
        </w:tabs>
        <w:ind w:left="709" w:right="-279"/>
        <w:rPr>
          <w:bCs/>
          <w:sz w:val="28"/>
          <w:szCs w:val="28"/>
        </w:rPr>
      </w:pPr>
      <w:r w:rsidRPr="00862259">
        <w:rPr>
          <w:bCs/>
          <w:sz w:val="28"/>
          <w:szCs w:val="28"/>
        </w:rPr>
        <w:t>Tài liệu Tham khảo (</w:t>
      </w:r>
      <w:r>
        <w:rPr>
          <w:bCs/>
          <w:sz w:val="28"/>
          <w:szCs w:val="28"/>
        </w:rPr>
        <w:t xml:space="preserve">ký hiệu: </w:t>
      </w:r>
      <w:r w:rsidRPr="00862259">
        <w:rPr>
          <w:bCs/>
          <w:sz w:val="28"/>
          <w:szCs w:val="28"/>
        </w:rPr>
        <w:t>TK)</w:t>
      </w:r>
    </w:p>
    <w:p w:rsidR="00784BD6" w:rsidRPr="00862259" w:rsidRDefault="00784BD6" w:rsidP="00784BD6">
      <w:pPr>
        <w:pStyle w:val="ListParagraph"/>
        <w:tabs>
          <w:tab w:val="left" w:pos="142"/>
        </w:tabs>
        <w:ind w:left="709" w:right="-279"/>
        <w:rPr>
          <w:bCs/>
          <w:sz w:val="28"/>
          <w:szCs w:val="28"/>
        </w:rPr>
      </w:pPr>
      <w:r w:rsidRPr="00862259">
        <w:rPr>
          <w:bCs/>
          <w:sz w:val="28"/>
          <w:szCs w:val="28"/>
        </w:rPr>
        <w:t>Luận văn – Luận án (NC)</w:t>
      </w:r>
    </w:p>
    <w:p w:rsidR="00784BD6" w:rsidRPr="008C0C16" w:rsidRDefault="00784BD6" w:rsidP="00784BD6">
      <w:pPr>
        <w:pStyle w:val="ListParagraph"/>
        <w:numPr>
          <w:ilvl w:val="0"/>
          <w:numId w:val="21"/>
        </w:numPr>
        <w:tabs>
          <w:tab w:val="left" w:pos="142"/>
        </w:tabs>
        <w:spacing w:after="200" w:line="276" w:lineRule="auto"/>
        <w:ind w:right="-279"/>
        <w:rPr>
          <w:bCs/>
          <w:sz w:val="28"/>
          <w:szCs w:val="28"/>
        </w:rPr>
      </w:pPr>
      <w:r w:rsidRPr="008C0C16">
        <w:rPr>
          <w:bCs/>
          <w:sz w:val="28"/>
          <w:szCs w:val="28"/>
        </w:rPr>
        <w:t>Tầng 2: (Lưu trữ các tài liệu được mượn về; trừ báo, tạp chí, đĩa CD-ROM)</w:t>
      </w:r>
    </w:p>
    <w:p w:rsidR="00784BD6" w:rsidRPr="00862259" w:rsidRDefault="00784BD6" w:rsidP="00784BD6">
      <w:pPr>
        <w:pStyle w:val="ListParagraph"/>
        <w:tabs>
          <w:tab w:val="left" w:pos="142"/>
        </w:tabs>
        <w:ind w:left="709" w:right="-279"/>
        <w:rPr>
          <w:bCs/>
          <w:sz w:val="28"/>
          <w:szCs w:val="28"/>
        </w:rPr>
      </w:pPr>
      <w:r w:rsidRPr="00862259">
        <w:rPr>
          <w:bCs/>
          <w:sz w:val="28"/>
          <w:szCs w:val="28"/>
        </w:rPr>
        <w:t>Tài liệu chuyên khảo (CK)</w:t>
      </w:r>
    </w:p>
    <w:p w:rsidR="00784BD6" w:rsidRPr="00862259" w:rsidRDefault="00784BD6" w:rsidP="00784BD6">
      <w:pPr>
        <w:pStyle w:val="ListParagraph"/>
        <w:tabs>
          <w:tab w:val="left" w:pos="142"/>
        </w:tabs>
        <w:ind w:left="709" w:right="-279"/>
        <w:rPr>
          <w:bCs/>
          <w:sz w:val="28"/>
          <w:szCs w:val="28"/>
        </w:rPr>
      </w:pPr>
      <w:r w:rsidRPr="00862259">
        <w:rPr>
          <w:bCs/>
          <w:sz w:val="28"/>
          <w:szCs w:val="28"/>
        </w:rPr>
        <w:t xml:space="preserve">Báo, tạp chí, </w:t>
      </w:r>
      <w:r w:rsidRPr="008C0C16">
        <w:rPr>
          <w:bCs/>
          <w:sz w:val="28"/>
          <w:szCs w:val="28"/>
        </w:rPr>
        <w:t>đĩa CD-ROM</w:t>
      </w:r>
    </w:p>
    <w:p w:rsidR="00784BD6" w:rsidRPr="008C0C16" w:rsidRDefault="00784BD6" w:rsidP="00784BD6">
      <w:pPr>
        <w:pStyle w:val="ListParagraph"/>
        <w:numPr>
          <w:ilvl w:val="0"/>
          <w:numId w:val="21"/>
        </w:numPr>
        <w:tabs>
          <w:tab w:val="left" w:pos="142"/>
        </w:tabs>
        <w:spacing w:after="200" w:line="276" w:lineRule="auto"/>
        <w:ind w:right="-279"/>
        <w:rPr>
          <w:bCs/>
          <w:sz w:val="28"/>
          <w:szCs w:val="28"/>
        </w:rPr>
      </w:pPr>
      <w:r w:rsidRPr="008C0C16">
        <w:rPr>
          <w:bCs/>
          <w:sz w:val="28"/>
          <w:szCs w:val="28"/>
        </w:rPr>
        <w:t>Tầng 3: (Lưu trữ các tài liệu được mượn về)</w:t>
      </w:r>
    </w:p>
    <w:p w:rsidR="00784BD6" w:rsidRPr="008C0C16" w:rsidRDefault="00784BD6" w:rsidP="00784BD6">
      <w:pPr>
        <w:pStyle w:val="ListParagraph"/>
        <w:tabs>
          <w:tab w:val="left" w:pos="142"/>
        </w:tabs>
        <w:ind w:left="709" w:right="-279"/>
        <w:rPr>
          <w:bCs/>
          <w:sz w:val="28"/>
          <w:szCs w:val="28"/>
        </w:rPr>
      </w:pPr>
      <w:r w:rsidRPr="008C0C16">
        <w:rPr>
          <w:bCs/>
          <w:sz w:val="28"/>
          <w:szCs w:val="28"/>
        </w:rPr>
        <w:t>Giáo trình (GT)</w:t>
      </w:r>
    </w:p>
    <w:p w:rsidR="00784BD6" w:rsidRPr="008C0C16" w:rsidRDefault="00784BD6" w:rsidP="00784BD6">
      <w:pPr>
        <w:pStyle w:val="ListParagraph"/>
        <w:tabs>
          <w:tab w:val="left" w:pos="142"/>
        </w:tabs>
        <w:ind w:left="709" w:right="-279"/>
        <w:rPr>
          <w:bCs/>
          <w:sz w:val="28"/>
          <w:szCs w:val="28"/>
        </w:rPr>
      </w:pPr>
      <w:r w:rsidRPr="008C0C16">
        <w:rPr>
          <w:bCs/>
          <w:sz w:val="28"/>
          <w:szCs w:val="28"/>
        </w:rPr>
        <w:t>Tài liệu tiếng nước ngoài (CK)</w:t>
      </w:r>
    </w:p>
    <w:p w:rsidR="00784BD6" w:rsidRPr="008C0C16" w:rsidRDefault="00784BD6" w:rsidP="00784BD6">
      <w:pPr>
        <w:tabs>
          <w:tab w:val="left" w:pos="142"/>
        </w:tabs>
        <w:ind w:right="-279"/>
        <w:rPr>
          <w:bCs/>
        </w:rPr>
      </w:pPr>
      <w:r w:rsidRPr="008C0C16">
        <w:rPr>
          <w:b/>
          <w:bCs/>
        </w:rPr>
        <w:t xml:space="preserve">- </w:t>
      </w:r>
      <w:r w:rsidRPr="008C0C16">
        <w:rPr>
          <w:bCs/>
        </w:rPr>
        <w:t>Sách: H</w:t>
      </w:r>
      <w:r w:rsidRPr="008C0C16">
        <w:rPr>
          <w:bCs/>
          <w:lang w:val="vi-VN"/>
        </w:rPr>
        <w:t xml:space="preserve">ơn 35.000 tên </w:t>
      </w:r>
      <w:r w:rsidRPr="008C0C16">
        <w:rPr>
          <w:bCs/>
        </w:rPr>
        <w:t>(tương đương hơn</w:t>
      </w:r>
      <w:r w:rsidRPr="008C0C16">
        <w:rPr>
          <w:bCs/>
          <w:lang w:val="vi-VN"/>
        </w:rPr>
        <w:t xml:space="preserve"> 1</w:t>
      </w:r>
      <w:r w:rsidRPr="008C0C16">
        <w:rPr>
          <w:bCs/>
        </w:rPr>
        <w:t>30</w:t>
      </w:r>
      <w:r w:rsidRPr="008C0C16">
        <w:rPr>
          <w:bCs/>
          <w:lang w:val="vi-VN"/>
        </w:rPr>
        <w:t>.000 bản sách</w:t>
      </w:r>
      <w:r w:rsidRPr="008C0C16">
        <w:rPr>
          <w:bCs/>
        </w:rPr>
        <w:t>)</w:t>
      </w:r>
    </w:p>
    <w:p w:rsidR="00784BD6" w:rsidRPr="008C0C16" w:rsidRDefault="00784BD6" w:rsidP="00784BD6">
      <w:pPr>
        <w:tabs>
          <w:tab w:val="left" w:pos="142"/>
        </w:tabs>
        <w:ind w:right="-279"/>
        <w:rPr>
          <w:bCs/>
        </w:rPr>
      </w:pPr>
      <w:r w:rsidRPr="008C0C16">
        <w:rPr>
          <w:bCs/>
        </w:rPr>
        <w:t>- Luận văn, luận án: hơn 5000 cuốn</w:t>
      </w:r>
    </w:p>
    <w:p w:rsidR="00784BD6" w:rsidRPr="008C0C16" w:rsidRDefault="00784BD6" w:rsidP="00784BD6">
      <w:pPr>
        <w:tabs>
          <w:tab w:val="left" w:pos="142"/>
        </w:tabs>
        <w:ind w:right="-279"/>
        <w:rPr>
          <w:bCs/>
        </w:rPr>
      </w:pPr>
      <w:r w:rsidRPr="008C0C16">
        <w:rPr>
          <w:bCs/>
        </w:rPr>
        <w:t xml:space="preserve">- Báo, tạp chí: </w:t>
      </w:r>
      <w:r w:rsidRPr="008C0C16">
        <w:rPr>
          <w:bCs/>
          <w:lang w:val="vi-VN"/>
        </w:rPr>
        <w:t>220 tên báo, tạp chí với đầy đủ các số, tập</w:t>
      </w:r>
      <w:r w:rsidRPr="008C0C16">
        <w:rPr>
          <w:bCs/>
        </w:rPr>
        <w:t>.</w:t>
      </w:r>
    </w:p>
    <w:p w:rsidR="00784BD6" w:rsidRPr="008C0C16" w:rsidRDefault="00784BD6" w:rsidP="00784BD6">
      <w:pPr>
        <w:tabs>
          <w:tab w:val="left" w:pos="142"/>
        </w:tabs>
        <w:ind w:right="-279"/>
        <w:rPr>
          <w:b/>
          <w:bCs/>
        </w:rPr>
      </w:pPr>
      <w:r w:rsidRPr="008C0C16">
        <w:rPr>
          <w:b/>
          <w:bCs/>
        </w:rPr>
        <w:t xml:space="preserve">* Một số tài liệu in ngành Y </w:t>
      </w:r>
      <w:r>
        <w:rPr>
          <w:b/>
          <w:bCs/>
        </w:rPr>
        <w:t xml:space="preserve">- </w:t>
      </w:r>
      <w:r w:rsidRPr="008C0C16">
        <w:rPr>
          <w:b/>
          <w:bCs/>
        </w:rPr>
        <w:t>Dược:</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2846"/>
        <w:gridCol w:w="1633"/>
        <w:gridCol w:w="645"/>
        <w:gridCol w:w="2669"/>
        <w:gridCol w:w="1559"/>
      </w:tblGrid>
      <w:tr w:rsidR="00784BD6" w:rsidRPr="00BB4B0C" w:rsidTr="00DA0B79">
        <w:trPr>
          <w:trHeight w:val="505"/>
        </w:trPr>
        <w:tc>
          <w:tcPr>
            <w:tcW w:w="679" w:type="dxa"/>
          </w:tcPr>
          <w:p w:rsidR="00784BD6" w:rsidRPr="00BB4B0C" w:rsidRDefault="00784BD6" w:rsidP="00DA0B79">
            <w:pPr>
              <w:tabs>
                <w:tab w:val="left" w:pos="142"/>
              </w:tabs>
              <w:ind w:right="-279"/>
              <w:rPr>
                <w:bCs/>
              </w:rPr>
            </w:pPr>
            <w:r w:rsidRPr="00BB4B0C">
              <w:rPr>
                <w:bCs/>
              </w:rPr>
              <w:t>STT</w:t>
            </w:r>
          </w:p>
        </w:tc>
        <w:tc>
          <w:tcPr>
            <w:tcW w:w="2846" w:type="dxa"/>
          </w:tcPr>
          <w:p w:rsidR="00784BD6" w:rsidRPr="00BB4B0C" w:rsidRDefault="00784BD6" w:rsidP="00DA0B79">
            <w:pPr>
              <w:tabs>
                <w:tab w:val="left" w:pos="142"/>
              </w:tabs>
              <w:ind w:right="-279"/>
              <w:rPr>
                <w:bCs/>
              </w:rPr>
            </w:pPr>
            <w:r w:rsidRPr="00BB4B0C">
              <w:rPr>
                <w:bCs/>
              </w:rPr>
              <w:t>Chuyên ngành</w:t>
            </w:r>
          </w:p>
        </w:tc>
        <w:tc>
          <w:tcPr>
            <w:tcW w:w="1633" w:type="dxa"/>
          </w:tcPr>
          <w:p w:rsidR="00784BD6" w:rsidRPr="00BB4B0C" w:rsidRDefault="00784BD6" w:rsidP="00DA0B79">
            <w:pPr>
              <w:tabs>
                <w:tab w:val="left" w:pos="142"/>
              </w:tabs>
              <w:ind w:right="-279"/>
              <w:rPr>
                <w:bCs/>
              </w:rPr>
            </w:pPr>
            <w:r w:rsidRPr="00BB4B0C">
              <w:rPr>
                <w:bCs/>
              </w:rPr>
              <w:t>Chỉ số DDC</w:t>
            </w:r>
          </w:p>
        </w:tc>
        <w:tc>
          <w:tcPr>
            <w:tcW w:w="645" w:type="dxa"/>
          </w:tcPr>
          <w:p w:rsidR="00784BD6" w:rsidRPr="00BB4B0C" w:rsidRDefault="00784BD6" w:rsidP="00DA0B79">
            <w:pPr>
              <w:tabs>
                <w:tab w:val="left" w:pos="142"/>
              </w:tabs>
              <w:ind w:right="-279"/>
              <w:rPr>
                <w:bCs/>
              </w:rPr>
            </w:pPr>
            <w:r w:rsidRPr="00BB4B0C">
              <w:rPr>
                <w:bCs/>
              </w:rPr>
              <w:t>STT</w:t>
            </w:r>
          </w:p>
        </w:tc>
        <w:tc>
          <w:tcPr>
            <w:tcW w:w="2669" w:type="dxa"/>
          </w:tcPr>
          <w:p w:rsidR="00784BD6" w:rsidRPr="00BB4B0C" w:rsidRDefault="00784BD6" w:rsidP="00DA0B79">
            <w:pPr>
              <w:tabs>
                <w:tab w:val="left" w:pos="142"/>
              </w:tabs>
              <w:ind w:right="-279"/>
              <w:rPr>
                <w:bCs/>
              </w:rPr>
            </w:pPr>
            <w:r w:rsidRPr="00BB4B0C">
              <w:rPr>
                <w:bCs/>
              </w:rPr>
              <w:t>Chuyên ngành</w:t>
            </w:r>
          </w:p>
        </w:tc>
        <w:tc>
          <w:tcPr>
            <w:tcW w:w="1559" w:type="dxa"/>
          </w:tcPr>
          <w:p w:rsidR="00784BD6" w:rsidRPr="00BB4B0C" w:rsidRDefault="00784BD6" w:rsidP="00DA0B79">
            <w:pPr>
              <w:tabs>
                <w:tab w:val="left" w:pos="142"/>
              </w:tabs>
              <w:ind w:right="-279"/>
              <w:rPr>
                <w:bCs/>
              </w:rPr>
            </w:pPr>
            <w:r w:rsidRPr="00BB4B0C">
              <w:rPr>
                <w:bCs/>
              </w:rPr>
              <w:t>Chỉ số DDC</w:t>
            </w:r>
          </w:p>
        </w:tc>
      </w:tr>
      <w:tr w:rsidR="00784BD6" w:rsidRPr="00BB4B0C" w:rsidTr="00DA0B79">
        <w:trPr>
          <w:trHeight w:val="539"/>
        </w:trPr>
        <w:tc>
          <w:tcPr>
            <w:tcW w:w="679" w:type="dxa"/>
          </w:tcPr>
          <w:p w:rsidR="00784BD6" w:rsidRPr="00BB4B0C" w:rsidRDefault="00784BD6" w:rsidP="00DA0B79">
            <w:pPr>
              <w:tabs>
                <w:tab w:val="left" w:pos="142"/>
              </w:tabs>
              <w:ind w:right="-279"/>
              <w:rPr>
                <w:bCs/>
              </w:rPr>
            </w:pPr>
            <w:r w:rsidRPr="00BB4B0C">
              <w:rPr>
                <w:bCs/>
              </w:rPr>
              <w:t>1</w:t>
            </w:r>
          </w:p>
        </w:tc>
        <w:tc>
          <w:tcPr>
            <w:tcW w:w="2846" w:type="dxa"/>
          </w:tcPr>
          <w:p w:rsidR="00784BD6" w:rsidRPr="00BB4B0C" w:rsidRDefault="00784BD6" w:rsidP="00DA0B79">
            <w:pPr>
              <w:tabs>
                <w:tab w:val="left" w:pos="142"/>
              </w:tabs>
              <w:ind w:right="-279"/>
              <w:rPr>
                <w:bCs/>
              </w:rPr>
            </w:pPr>
            <w:r w:rsidRPr="00BB4B0C">
              <w:rPr>
                <w:bCs/>
              </w:rPr>
              <w:t>Răng hàm mặt</w:t>
            </w:r>
          </w:p>
        </w:tc>
        <w:tc>
          <w:tcPr>
            <w:tcW w:w="1633" w:type="dxa"/>
          </w:tcPr>
          <w:p w:rsidR="00784BD6" w:rsidRPr="00BB4B0C" w:rsidRDefault="00784BD6" w:rsidP="00DA0B79">
            <w:pPr>
              <w:tabs>
                <w:tab w:val="left" w:pos="142"/>
              </w:tabs>
              <w:ind w:right="-279"/>
              <w:rPr>
                <w:bCs/>
              </w:rPr>
            </w:pPr>
            <w:r w:rsidRPr="00BB4B0C">
              <w:rPr>
                <w:bCs/>
              </w:rPr>
              <w:t>617.6</w:t>
            </w:r>
          </w:p>
        </w:tc>
        <w:tc>
          <w:tcPr>
            <w:tcW w:w="645" w:type="dxa"/>
          </w:tcPr>
          <w:p w:rsidR="00784BD6" w:rsidRPr="00BB4B0C" w:rsidRDefault="00784BD6" w:rsidP="00DA0B79">
            <w:pPr>
              <w:tabs>
                <w:tab w:val="left" w:pos="142"/>
              </w:tabs>
              <w:ind w:right="-279"/>
              <w:rPr>
                <w:bCs/>
              </w:rPr>
            </w:pPr>
            <w:r w:rsidRPr="00BB4B0C">
              <w:rPr>
                <w:bCs/>
              </w:rPr>
              <w:t>6</w:t>
            </w:r>
          </w:p>
        </w:tc>
        <w:tc>
          <w:tcPr>
            <w:tcW w:w="2669" w:type="dxa"/>
          </w:tcPr>
          <w:p w:rsidR="00784BD6" w:rsidRPr="00BB4B0C" w:rsidRDefault="00784BD6" w:rsidP="00DA0B79">
            <w:pPr>
              <w:tabs>
                <w:tab w:val="left" w:pos="142"/>
              </w:tabs>
              <w:ind w:right="-279"/>
              <w:rPr>
                <w:bCs/>
              </w:rPr>
            </w:pPr>
            <w:r w:rsidRPr="00BB4B0C">
              <w:rPr>
                <w:bCs/>
              </w:rPr>
              <w:t xml:space="preserve">Ngoại khoa </w:t>
            </w:r>
          </w:p>
        </w:tc>
        <w:tc>
          <w:tcPr>
            <w:tcW w:w="1559" w:type="dxa"/>
          </w:tcPr>
          <w:p w:rsidR="00784BD6" w:rsidRPr="00BB4B0C" w:rsidRDefault="00784BD6" w:rsidP="00DA0B79">
            <w:pPr>
              <w:tabs>
                <w:tab w:val="left" w:pos="142"/>
              </w:tabs>
              <w:ind w:right="-279"/>
              <w:rPr>
                <w:bCs/>
              </w:rPr>
            </w:pPr>
            <w:r w:rsidRPr="00BB4B0C">
              <w:rPr>
                <w:bCs/>
              </w:rPr>
              <w:t>617</w:t>
            </w:r>
          </w:p>
        </w:tc>
      </w:tr>
      <w:tr w:rsidR="00784BD6" w:rsidRPr="00BB4B0C" w:rsidTr="00DA0B79">
        <w:trPr>
          <w:trHeight w:val="442"/>
        </w:trPr>
        <w:tc>
          <w:tcPr>
            <w:tcW w:w="679" w:type="dxa"/>
          </w:tcPr>
          <w:p w:rsidR="00784BD6" w:rsidRPr="00BB4B0C" w:rsidRDefault="00784BD6" w:rsidP="00DA0B79">
            <w:pPr>
              <w:tabs>
                <w:tab w:val="left" w:pos="142"/>
              </w:tabs>
              <w:ind w:right="-279"/>
              <w:rPr>
                <w:bCs/>
              </w:rPr>
            </w:pPr>
            <w:r w:rsidRPr="00BB4B0C">
              <w:rPr>
                <w:bCs/>
              </w:rPr>
              <w:t>2</w:t>
            </w:r>
          </w:p>
        </w:tc>
        <w:tc>
          <w:tcPr>
            <w:tcW w:w="2846" w:type="dxa"/>
          </w:tcPr>
          <w:p w:rsidR="00784BD6" w:rsidRPr="00BB4B0C" w:rsidRDefault="00784BD6" w:rsidP="00DA0B79">
            <w:pPr>
              <w:tabs>
                <w:tab w:val="left" w:pos="142"/>
              </w:tabs>
              <w:ind w:right="-279"/>
              <w:rPr>
                <w:bCs/>
              </w:rPr>
            </w:pPr>
            <w:r w:rsidRPr="00BB4B0C">
              <w:rPr>
                <w:bCs/>
              </w:rPr>
              <w:t>Y học dự phòng</w:t>
            </w:r>
          </w:p>
        </w:tc>
        <w:tc>
          <w:tcPr>
            <w:tcW w:w="1633" w:type="dxa"/>
          </w:tcPr>
          <w:p w:rsidR="00784BD6" w:rsidRPr="00BB4B0C" w:rsidRDefault="00784BD6" w:rsidP="00DA0B79">
            <w:pPr>
              <w:tabs>
                <w:tab w:val="left" w:pos="142"/>
              </w:tabs>
              <w:ind w:right="-279"/>
              <w:rPr>
                <w:bCs/>
              </w:rPr>
            </w:pPr>
            <w:r w:rsidRPr="00BB4B0C">
              <w:rPr>
                <w:bCs/>
              </w:rPr>
              <w:t>614</w:t>
            </w:r>
          </w:p>
        </w:tc>
        <w:tc>
          <w:tcPr>
            <w:tcW w:w="645" w:type="dxa"/>
          </w:tcPr>
          <w:p w:rsidR="00784BD6" w:rsidRPr="00BB4B0C" w:rsidRDefault="00784BD6" w:rsidP="00DA0B79">
            <w:pPr>
              <w:tabs>
                <w:tab w:val="left" w:pos="142"/>
              </w:tabs>
              <w:ind w:right="-279"/>
              <w:rPr>
                <w:bCs/>
              </w:rPr>
            </w:pPr>
            <w:r w:rsidRPr="00BB4B0C">
              <w:rPr>
                <w:bCs/>
              </w:rPr>
              <w:t>7</w:t>
            </w:r>
          </w:p>
        </w:tc>
        <w:tc>
          <w:tcPr>
            <w:tcW w:w="2669" w:type="dxa"/>
          </w:tcPr>
          <w:p w:rsidR="00784BD6" w:rsidRPr="00BB4B0C" w:rsidRDefault="00784BD6" w:rsidP="00DA0B79">
            <w:pPr>
              <w:tabs>
                <w:tab w:val="left" w:pos="142"/>
              </w:tabs>
              <w:ind w:right="-279"/>
              <w:rPr>
                <w:bCs/>
              </w:rPr>
            </w:pPr>
            <w:r w:rsidRPr="00BB4B0C">
              <w:rPr>
                <w:bCs/>
              </w:rPr>
              <w:t>Sản khoa, phụ khoa</w:t>
            </w:r>
          </w:p>
        </w:tc>
        <w:tc>
          <w:tcPr>
            <w:tcW w:w="1559" w:type="dxa"/>
          </w:tcPr>
          <w:p w:rsidR="00784BD6" w:rsidRPr="00BB4B0C" w:rsidRDefault="00784BD6" w:rsidP="00DA0B79">
            <w:pPr>
              <w:tabs>
                <w:tab w:val="left" w:pos="142"/>
              </w:tabs>
              <w:ind w:right="-279"/>
              <w:rPr>
                <w:bCs/>
              </w:rPr>
            </w:pPr>
            <w:r w:rsidRPr="00BB4B0C">
              <w:rPr>
                <w:bCs/>
              </w:rPr>
              <w:t>618</w:t>
            </w:r>
          </w:p>
        </w:tc>
      </w:tr>
      <w:tr w:rsidR="00784BD6" w:rsidRPr="00BB4B0C" w:rsidTr="00DA0B79">
        <w:trPr>
          <w:trHeight w:val="539"/>
        </w:trPr>
        <w:tc>
          <w:tcPr>
            <w:tcW w:w="679" w:type="dxa"/>
          </w:tcPr>
          <w:p w:rsidR="00784BD6" w:rsidRPr="00BB4B0C" w:rsidRDefault="00784BD6" w:rsidP="00DA0B79">
            <w:pPr>
              <w:tabs>
                <w:tab w:val="left" w:pos="142"/>
              </w:tabs>
              <w:ind w:right="-279"/>
              <w:rPr>
                <w:bCs/>
              </w:rPr>
            </w:pPr>
            <w:r w:rsidRPr="00BB4B0C">
              <w:rPr>
                <w:bCs/>
              </w:rPr>
              <w:t>3</w:t>
            </w:r>
          </w:p>
        </w:tc>
        <w:tc>
          <w:tcPr>
            <w:tcW w:w="2846" w:type="dxa"/>
          </w:tcPr>
          <w:p w:rsidR="00784BD6" w:rsidRPr="00BB4B0C" w:rsidRDefault="00784BD6" w:rsidP="00DA0B79">
            <w:pPr>
              <w:tabs>
                <w:tab w:val="left" w:pos="142"/>
              </w:tabs>
              <w:ind w:right="-279"/>
              <w:rPr>
                <w:bCs/>
              </w:rPr>
            </w:pPr>
            <w:r w:rsidRPr="00BB4B0C">
              <w:rPr>
                <w:bCs/>
              </w:rPr>
              <w:t xml:space="preserve">Điều dưỡng </w:t>
            </w:r>
          </w:p>
        </w:tc>
        <w:tc>
          <w:tcPr>
            <w:tcW w:w="1633" w:type="dxa"/>
          </w:tcPr>
          <w:p w:rsidR="00784BD6" w:rsidRPr="00BB4B0C" w:rsidRDefault="00784BD6" w:rsidP="00DA0B79">
            <w:pPr>
              <w:tabs>
                <w:tab w:val="left" w:pos="142"/>
              </w:tabs>
              <w:ind w:right="-279"/>
              <w:rPr>
                <w:bCs/>
              </w:rPr>
            </w:pPr>
            <w:r w:rsidRPr="00BB4B0C">
              <w:rPr>
                <w:bCs/>
              </w:rPr>
              <w:t>610.73</w:t>
            </w:r>
          </w:p>
        </w:tc>
        <w:tc>
          <w:tcPr>
            <w:tcW w:w="645" w:type="dxa"/>
          </w:tcPr>
          <w:p w:rsidR="00784BD6" w:rsidRPr="00BB4B0C" w:rsidRDefault="00784BD6" w:rsidP="00DA0B79">
            <w:pPr>
              <w:tabs>
                <w:tab w:val="left" w:pos="142"/>
              </w:tabs>
              <w:ind w:right="-279"/>
              <w:rPr>
                <w:bCs/>
              </w:rPr>
            </w:pPr>
            <w:r w:rsidRPr="00BB4B0C">
              <w:rPr>
                <w:bCs/>
              </w:rPr>
              <w:t>8</w:t>
            </w:r>
          </w:p>
        </w:tc>
        <w:tc>
          <w:tcPr>
            <w:tcW w:w="2669" w:type="dxa"/>
          </w:tcPr>
          <w:p w:rsidR="00784BD6" w:rsidRPr="00BB4B0C" w:rsidRDefault="00784BD6" w:rsidP="00DA0B79">
            <w:pPr>
              <w:tabs>
                <w:tab w:val="left" w:pos="142"/>
              </w:tabs>
              <w:ind w:right="-279"/>
              <w:rPr>
                <w:bCs/>
              </w:rPr>
            </w:pPr>
            <w:r w:rsidRPr="00BB4B0C">
              <w:rPr>
                <w:bCs/>
              </w:rPr>
              <w:t>Lao</w:t>
            </w:r>
          </w:p>
        </w:tc>
        <w:tc>
          <w:tcPr>
            <w:tcW w:w="1559" w:type="dxa"/>
          </w:tcPr>
          <w:p w:rsidR="00784BD6" w:rsidRPr="00BB4B0C" w:rsidRDefault="00784BD6" w:rsidP="00DA0B79">
            <w:pPr>
              <w:tabs>
                <w:tab w:val="left" w:pos="142"/>
              </w:tabs>
              <w:ind w:right="-279"/>
              <w:rPr>
                <w:bCs/>
              </w:rPr>
            </w:pPr>
            <w:r w:rsidRPr="00BB4B0C">
              <w:rPr>
                <w:bCs/>
              </w:rPr>
              <w:t>616.92</w:t>
            </w:r>
          </w:p>
        </w:tc>
      </w:tr>
      <w:tr w:rsidR="00784BD6" w:rsidRPr="00BB4B0C" w:rsidTr="00DA0B79">
        <w:trPr>
          <w:trHeight w:val="524"/>
        </w:trPr>
        <w:tc>
          <w:tcPr>
            <w:tcW w:w="679" w:type="dxa"/>
          </w:tcPr>
          <w:p w:rsidR="00784BD6" w:rsidRPr="00BB4B0C" w:rsidRDefault="00784BD6" w:rsidP="00DA0B79">
            <w:pPr>
              <w:tabs>
                <w:tab w:val="left" w:pos="142"/>
              </w:tabs>
              <w:ind w:right="-279"/>
              <w:rPr>
                <w:bCs/>
              </w:rPr>
            </w:pPr>
            <w:r w:rsidRPr="00BB4B0C">
              <w:rPr>
                <w:bCs/>
              </w:rPr>
              <w:t>4</w:t>
            </w:r>
          </w:p>
        </w:tc>
        <w:tc>
          <w:tcPr>
            <w:tcW w:w="2846" w:type="dxa"/>
          </w:tcPr>
          <w:p w:rsidR="00784BD6" w:rsidRPr="00BB4B0C" w:rsidRDefault="00784BD6" w:rsidP="00DA0B79">
            <w:pPr>
              <w:tabs>
                <w:tab w:val="left" w:pos="142"/>
              </w:tabs>
              <w:ind w:right="-279"/>
              <w:rPr>
                <w:bCs/>
              </w:rPr>
            </w:pPr>
            <w:r w:rsidRPr="00BB4B0C">
              <w:rPr>
                <w:bCs/>
              </w:rPr>
              <w:t>Y học và sức khỏe</w:t>
            </w:r>
          </w:p>
        </w:tc>
        <w:tc>
          <w:tcPr>
            <w:tcW w:w="1633" w:type="dxa"/>
          </w:tcPr>
          <w:p w:rsidR="00784BD6" w:rsidRPr="00BB4B0C" w:rsidRDefault="00784BD6" w:rsidP="00DA0B79">
            <w:pPr>
              <w:tabs>
                <w:tab w:val="left" w:pos="142"/>
              </w:tabs>
              <w:ind w:right="-279"/>
              <w:rPr>
                <w:bCs/>
              </w:rPr>
            </w:pPr>
            <w:r w:rsidRPr="00BB4B0C">
              <w:rPr>
                <w:bCs/>
              </w:rPr>
              <w:t>610</w:t>
            </w:r>
          </w:p>
        </w:tc>
        <w:tc>
          <w:tcPr>
            <w:tcW w:w="645" w:type="dxa"/>
          </w:tcPr>
          <w:p w:rsidR="00784BD6" w:rsidRPr="00BB4B0C" w:rsidRDefault="00784BD6" w:rsidP="00DA0B79">
            <w:pPr>
              <w:tabs>
                <w:tab w:val="left" w:pos="142"/>
              </w:tabs>
              <w:ind w:right="-279"/>
              <w:rPr>
                <w:bCs/>
              </w:rPr>
            </w:pPr>
            <w:r w:rsidRPr="00BB4B0C">
              <w:rPr>
                <w:bCs/>
              </w:rPr>
              <w:t>9</w:t>
            </w:r>
          </w:p>
        </w:tc>
        <w:tc>
          <w:tcPr>
            <w:tcW w:w="2669" w:type="dxa"/>
          </w:tcPr>
          <w:p w:rsidR="00784BD6" w:rsidRPr="00BB4B0C" w:rsidRDefault="00784BD6" w:rsidP="00DA0B79">
            <w:pPr>
              <w:tabs>
                <w:tab w:val="left" w:pos="142"/>
              </w:tabs>
              <w:ind w:right="-279"/>
              <w:rPr>
                <w:bCs/>
              </w:rPr>
            </w:pPr>
            <w:r w:rsidRPr="00BB4B0C">
              <w:rPr>
                <w:bCs/>
              </w:rPr>
              <w:t>Giải phẫu, tế bào học</w:t>
            </w:r>
          </w:p>
        </w:tc>
        <w:tc>
          <w:tcPr>
            <w:tcW w:w="1559" w:type="dxa"/>
          </w:tcPr>
          <w:p w:rsidR="00784BD6" w:rsidRPr="00BB4B0C" w:rsidRDefault="00784BD6" w:rsidP="00DA0B79">
            <w:pPr>
              <w:tabs>
                <w:tab w:val="left" w:pos="142"/>
              </w:tabs>
              <w:ind w:right="-279"/>
              <w:rPr>
                <w:bCs/>
              </w:rPr>
            </w:pPr>
            <w:r w:rsidRPr="00BB4B0C">
              <w:rPr>
                <w:bCs/>
              </w:rPr>
              <w:t>611</w:t>
            </w:r>
          </w:p>
        </w:tc>
      </w:tr>
      <w:tr w:rsidR="00784BD6" w:rsidRPr="00BB4B0C" w:rsidTr="00DA0B79">
        <w:trPr>
          <w:trHeight w:val="412"/>
        </w:trPr>
        <w:tc>
          <w:tcPr>
            <w:tcW w:w="679" w:type="dxa"/>
          </w:tcPr>
          <w:p w:rsidR="00784BD6" w:rsidRPr="00BB4B0C" w:rsidRDefault="00784BD6" w:rsidP="00DA0B79">
            <w:pPr>
              <w:tabs>
                <w:tab w:val="left" w:pos="142"/>
              </w:tabs>
              <w:ind w:right="-279"/>
              <w:rPr>
                <w:bCs/>
              </w:rPr>
            </w:pPr>
            <w:r w:rsidRPr="00BB4B0C">
              <w:rPr>
                <w:bCs/>
              </w:rPr>
              <w:t>5</w:t>
            </w:r>
          </w:p>
        </w:tc>
        <w:tc>
          <w:tcPr>
            <w:tcW w:w="2846" w:type="dxa"/>
          </w:tcPr>
          <w:p w:rsidR="00784BD6" w:rsidRPr="00BB4B0C" w:rsidRDefault="00784BD6" w:rsidP="00DA0B79">
            <w:pPr>
              <w:tabs>
                <w:tab w:val="left" w:pos="142"/>
              </w:tabs>
              <w:ind w:right="-279"/>
              <w:rPr>
                <w:bCs/>
              </w:rPr>
            </w:pPr>
            <w:r w:rsidRPr="00BB4B0C">
              <w:rPr>
                <w:bCs/>
              </w:rPr>
              <w:t>Dược học</w:t>
            </w:r>
          </w:p>
        </w:tc>
        <w:tc>
          <w:tcPr>
            <w:tcW w:w="1633" w:type="dxa"/>
          </w:tcPr>
          <w:p w:rsidR="00784BD6" w:rsidRPr="00BB4B0C" w:rsidRDefault="00784BD6" w:rsidP="00DA0B79">
            <w:pPr>
              <w:tabs>
                <w:tab w:val="left" w:pos="142"/>
              </w:tabs>
              <w:ind w:right="-279"/>
              <w:rPr>
                <w:bCs/>
              </w:rPr>
            </w:pPr>
            <w:r w:rsidRPr="00BB4B0C">
              <w:rPr>
                <w:bCs/>
              </w:rPr>
              <w:t>615</w:t>
            </w:r>
          </w:p>
        </w:tc>
        <w:tc>
          <w:tcPr>
            <w:tcW w:w="645" w:type="dxa"/>
          </w:tcPr>
          <w:p w:rsidR="00784BD6" w:rsidRPr="00BB4B0C" w:rsidRDefault="00784BD6" w:rsidP="00DA0B79">
            <w:pPr>
              <w:tabs>
                <w:tab w:val="left" w:pos="142"/>
              </w:tabs>
              <w:ind w:right="-279"/>
              <w:rPr>
                <w:bCs/>
              </w:rPr>
            </w:pPr>
          </w:p>
        </w:tc>
        <w:tc>
          <w:tcPr>
            <w:tcW w:w="2669" w:type="dxa"/>
          </w:tcPr>
          <w:p w:rsidR="00784BD6" w:rsidRPr="00BB4B0C" w:rsidRDefault="00784BD6" w:rsidP="00DA0B79">
            <w:pPr>
              <w:tabs>
                <w:tab w:val="left" w:pos="142"/>
              </w:tabs>
              <w:ind w:right="-279"/>
              <w:rPr>
                <w:bCs/>
              </w:rPr>
            </w:pPr>
            <w:r>
              <w:rPr>
                <w:bCs/>
              </w:rPr>
              <w:t>Y học thực nghiệm</w:t>
            </w:r>
          </w:p>
        </w:tc>
        <w:tc>
          <w:tcPr>
            <w:tcW w:w="1559" w:type="dxa"/>
          </w:tcPr>
          <w:p w:rsidR="00784BD6" w:rsidRPr="00BB4B0C" w:rsidRDefault="00784BD6" w:rsidP="00DA0B79">
            <w:pPr>
              <w:tabs>
                <w:tab w:val="left" w:pos="142"/>
              </w:tabs>
              <w:ind w:right="-279"/>
              <w:rPr>
                <w:bCs/>
              </w:rPr>
            </w:pPr>
            <w:r>
              <w:rPr>
                <w:bCs/>
              </w:rPr>
              <w:t>619</w:t>
            </w:r>
          </w:p>
        </w:tc>
      </w:tr>
    </w:tbl>
    <w:p w:rsidR="00784BD6" w:rsidRPr="008C0C16" w:rsidRDefault="00784BD6" w:rsidP="00784BD6">
      <w:pPr>
        <w:tabs>
          <w:tab w:val="left" w:pos="142"/>
        </w:tabs>
        <w:ind w:right="-279"/>
        <w:rPr>
          <w:bCs/>
        </w:rPr>
      </w:pPr>
    </w:p>
    <w:p w:rsidR="00784BD6" w:rsidRPr="008C0C16" w:rsidRDefault="00784BD6" w:rsidP="00784BD6">
      <w:pPr>
        <w:tabs>
          <w:tab w:val="left" w:pos="142"/>
        </w:tabs>
        <w:ind w:right="-279"/>
        <w:rPr>
          <w:b/>
          <w:bCs/>
        </w:rPr>
      </w:pPr>
      <w:r w:rsidRPr="008C0C16">
        <w:rPr>
          <w:b/>
          <w:bCs/>
        </w:rPr>
        <w:t xml:space="preserve">2. Tài liệu điện tử: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841"/>
      </w:tblGrid>
      <w:tr w:rsidR="00784BD6" w:rsidRPr="008C0C16" w:rsidTr="00DA0B79">
        <w:tc>
          <w:tcPr>
            <w:tcW w:w="4077" w:type="dxa"/>
          </w:tcPr>
          <w:p w:rsidR="00784BD6" w:rsidRPr="008C0C16" w:rsidRDefault="00784BD6" w:rsidP="00DA0B79">
            <w:pPr>
              <w:tabs>
                <w:tab w:val="left" w:pos="142"/>
              </w:tabs>
              <w:ind w:right="-279"/>
              <w:rPr>
                <w:b/>
                <w:bCs/>
              </w:rPr>
            </w:pPr>
            <w:r w:rsidRPr="008C0C16">
              <w:rPr>
                <w:b/>
                <w:bCs/>
              </w:rPr>
              <w:t>Tài liệu điện tử của TTHL</w:t>
            </w:r>
          </w:p>
        </w:tc>
        <w:tc>
          <w:tcPr>
            <w:tcW w:w="5841" w:type="dxa"/>
          </w:tcPr>
          <w:p w:rsidR="00784BD6" w:rsidRPr="008C0C16" w:rsidRDefault="00784BD6" w:rsidP="00DA0B79">
            <w:pPr>
              <w:tabs>
                <w:tab w:val="left" w:pos="142"/>
              </w:tabs>
              <w:ind w:right="-279"/>
              <w:rPr>
                <w:b/>
                <w:bCs/>
              </w:rPr>
            </w:pPr>
            <w:r w:rsidRPr="008C0C16">
              <w:rPr>
                <w:b/>
                <w:bCs/>
              </w:rPr>
              <w:t>Cơ sở dữ liệu Tiếng Anh</w:t>
            </w:r>
          </w:p>
        </w:tc>
      </w:tr>
      <w:tr w:rsidR="00784BD6" w:rsidRPr="008C0C16" w:rsidTr="00DA0B79">
        <w:tc>
          <w:tcPr>
            <w:tcW w:w="4077" w:type="dxa"/>
          </w:tcPr>
          <w:p w:rsidR="00784BD6" w:rsidRPr="008C0C16" w:rsidRDefault="00784BD6" w:rsidP="00DA0B79">
            <w:pPr>
              <w:tabs>
                <w:tab w:val="left" w:pos="142"/>
              </w:tabs>
              <w:ind w:right="-279"/>
              <w:rPr>
                <w:bCs/>
              </w:rPr>
            </w:pPr>
            <w:r w:rsidRPr="008C0C16">
              <w:rPr>
                <w:bCs/>
              </w:rPr>
              <w:t>Giáo trình tiếng Việt (2055 tên)</w:t>
            </w:r>
          </w:p>
        </w:tc>
        <w:tc>
          <w:tcPr>
            <w:tcW w:w="5841" w:type="dxa"/>
          </w:tcPr>
          <w:p w:rsidR="00784BD6" w:rsidRPr="008C0C16" w:rsidRDefault="00784BD6" w:rsidP="00DA0B79">
            <w:pPr>
              <w:tabs>
                <w:tab w:val="left" w:pos="142"/>
              </w:tabs>
              <w:ind w:right="-279"/>
              <w:rPr>
                <w:bCs/>
              </w:rPr>
            </w:pPr>
            <w:r w:rsidRPr="008C0C16">
              <w:rPr>
                <w:bCs/>
              </w:rPr>
              <w:t>IG Publishing (Đa ngành)</w:t>
            </w:r>
          </w:p>
        </w:tc>
      </w:tr>
      <w:tr w:rsidR="00784BD6" w:rsidRPr="008C0C16" w:rsidTr="00DA0B79">
        <w:tc>
          <w:tcPr>
            <w:tcW w:w="4077" w:type="dxa"/>
          </w:tcPr>
          <w:p w:rsidR="00784BD6" w:rsidRPr="008C0C16" w:rsidRDefault="00784BD6" w:rsidP="00DA0B79">
            <w:pPr>
              <w:tabs>
                <w:tab w:val="left" w:pos="142"/>
              </w:tabs>
              <w:ind w:right="-279"/>
              <w:rPr>
                <w:bCs/>
              </w:rPr>
            </w:pPr>
            <w:r w:rsidRPr="008C0C16">
              <w:rPr>
                <w:bCs/>
              </w:rPr>
              <w:t>Giáo trình tiếng Anh (1033 tên)</w:t>
            </w:r>
          </w:p>
        </w:tc>
        <w:tc>
          <w:tcPr>
            <w:tcW w:w="5841" w:type="dxa"/>
          </w:tcPr>
          <w:p w:rsidR="00784BD6" w:rsidRPr="008C0C16" w:rsidRDefault="00784BD6" w:rsidP="00DA0B79">
            <w:pPr>
              <w:tabs>
                <w:tab w:val="left" w:pos="142"/>
              </w:tabs>
              <w:ind w:right="-279"/>
              <w:rPr>
                <w:bCs/>
              </w:rPr>
            </w:pPr>
            <w:r w:rsidRPr="008C0C16">
              <w:rPr>
                <w:bCs/>
              </w:rPr>
              <w:t>ProQuest (Đa ngành)</w:t>
            </w:r>
          </w:p>
        </w:tc>
      </w:tr>
      <w:tr w:rsidR="00784BD6" w:rsidRPr="008C0C16" w:rsidTr="00DA0B79">
        <w:tc>
          <w:tcPr>
            <w:tcW w:w="4077" w:type="dxa"/>
          </w:tcPr>
          <w:p w:rsidR="00784BD6" w:rsidRPr="008C0C16" w:rsidRDefault="00784BD6" w:rsidP="00DA0B79">
            <w:pPr>
              <w:tabs>
                <w:tab w:val="left" w:pos="142"/>
              </w:tabs>
              <w:ind w:right="-279"/>
              <w:rPr>
                <w:bCs/>
              </w:rPr>
            </w:pPr>
            <w:r w:rsidRPr="008C0C16">
              <w:rPr>
                <w:bCs/>
              </w:rPr>
              <w:t>Tài liệu tham khảo (4459 tên)</w:t>
            </w:r>
          </w:p>
        </w:tc>
        <w:tc>
          <w:tcPr>
            <w:tcW w:w="5841" w:type="dxa"/>
          </w:tcPr>
          <w:p w:rsidR="00784BD6" w:rsidRPr="008C0C16" w:rsidRDefault="00784BD6" w:rsidP="00DA0B79">
            <w:pPr>
              <w:tabs>
                <w:tab w:val="left" w:pos="142"/>
              </w:tabs>
              <w:ind w:right="-279"/>
              <w:rPr>
                <w:bCs/>
              </w:rPr>
            </w:pPr>
            <w:r w:rsidRPr="008C0C16">
              <w:rPr>
                <w:bCs/>
              </w:rPr>
              <w:t>AGORA (Nông nghiệp, thực phẩm, môi trường)</w:t>
            </w:r>
          </w:p>
        </w:tc>
      </w:tr>
      <w:tr w:rsidR="00784BD6" w:rsidRPr="008C0C16" w:rsidTr="00DA0B79">
        <w:tc>
          <w:tcPr>
            <w:tcW w:w="4077" w:type="dxa"/>
          </w:tcPr>
          <w:p w:rsidR="00784BD6" w:rsidRPr="008C0C16" w:rsidRDefault="00784BD6" w:rsidP="00DA0B79">
            <w:pPr>
              <w:tabs>
                <w:tab w:val="left" w:pos="142"/>
              </w:tabs>
              <w:ind w:right="-279"/>
              <w:rPr>
                <w:bCs/>
              </w:rPr>
            </w:pPr>
            <w:r w:rsidRPr="008C0C16">
              <w:rPr>
                <w:bCs/>
              </w:rPr>
              <w:t>Luận văn, luận án (5722 tên)</w:t>
            </w:r>
          </w:p>
        </w:tc>
        <w:tc>
          <w:tcPr>
            <w:tcW w:w="5841" w:type="dxa"/>
          </w:tcPr>
          <w:p w:rsidR="00784BD6" w:rsidRPr="008C0C16" w:rsidRDefault="00784BD6" w:rsidP="00DA0B79">
            <w:pPr>
              <w:tabs>
                <w:tab w:val="left" w:pos="142"/>
              </w:tabs>
              <w:ind w:right="-279"/>
              <w:rPr>
                <w:bCs/>
              </w:rPr>
            </w:pPr>
            <w:r w:rsidRPr="008C0C16">
              <w:rPr>
                <w:bCs/>
              </w:rPr>
              <w:t>HINARI (Y sinh học, sức khỏe)</w:t>
            </w:r>
          </w:p>
        </w:tc>
      </w:tr>
      <w:tr w:rsidR="00784BD6" w:rsidRPr="008C0C16" w:rsidTr="00DA0B79">
        <w:tc>
          <w:tcPr>
            <w:tcW w:w="4077" w:type="dxa"/>
          </w:tcPr>
          <w:p w:rsidR="00784BD6" w:rsidRPr="008C0C16" w:rsidRDefault="00784BD6" w:rsidP="00DA0B79">
            <w:pPr>
              <w:tabs>
                <w:tab w:val="left" w:pos="142"/>
              </w:tabs>
              <w:ind w:right="-279"/>
              <w:rPr>
                <w:bCs/>
              </w:rPr>
            </w:pPr>
            <w:r w:rsidRPr="008C0C16">
              <w:rPr>
                <w:bCs/>
              </w:rPr>
              <w:t>Kết quả nghiên cứu (8812 tên)</w:t>
            </w:r>
          </w:p>
        </w:tc>
        <w:tc>
          <w:tcPr>
            <w:tcW w:w="5841" w:type="dxa"/>
          </w:tcPr>
          <w:p w:rsidR="00784BD6" w:rsidRPr="008C0C16" w:rsidRDefault="00784BD6" w:rsidP="00DA0B79">
            <w:pPr>
              <w:tabs>
                <w:tab w:val="left" w:pos="142"/>
              </w:tabs>
              <w:ind w:right="-279"/>
              <w:rPr>
                <w:bCs/>
              </w:rPr>
            </w:pPr>
            <w:r w:rsidRPr="008C0C16">
              <w:rPr>
                <w:bCs/>
              </w:rPr>
              <w:t>OARE (Đa ngành)</w:t>
            </w:r>
          </w:p>
        </w:tc>
      </w:tr>
      <w:tr w:rsidR="00784BD6" w:rsidRPr="008C0C16" w:rsidTr="00DA0B79">
        <w:tc>
          <w:tcPr>
            <w:tcW w:w="4077" w:type="dxa"/>
          </w:tcPr>
          <w:p w:rsidR="00784BD6" w:rsidRPr="008C0C16" w:rsidRDefault="00784BD6" w:rsidP="00DA0B79">
            <w:pPr>
              <w:tabs>
                <w:tab w:val="left" w:pos="142"/>
              </w:tabs>
              <w:ind w:right="-279"/>
              <w:rPr>
                <w:bCs/>
              </w:rPr>
            </w:pPr>
            <w:r w:rsidRPr="008C0C16">
              <w:rPr>
                <w:bCs/>
              </w:rPr>
              <w:t>Bài trích báo tạp, chí (12840 tên)</w:t>
            </w:r>
          </w:p>
        </w:tc>
        <w:tc>
          <w:tcPr>
            <w:tcW w:w="5841" w:type="dxa"/>
          </w:tcPr>
          <w:p w:rsidR="00784BD6" w:rsidRPr="008C0C16" w:rsidRDefault="00784BD6" w:rsidP="00DA0B79">
            <w:pPr>
              <w:tabs>
                <w:tab w:val="left" w:pos="142"/>
              </w:tabs>
              <w:ind w:right="-279"/>
              <w:rPr>
                <w:bCs/>
              </w:rPr>
            </w:pPr>
            <w:r w:rsidRPr="008C0C16">
              <w:rPr>
                <w:bCs/>
              </w:rPr>
              <w:t>CREDO REFERENCE (Đa ngành)</w:t>
            </w:r>
          </w:p>
        </w:tc>
      </w:tr>
      <w:tr w:rsidR="00784BD6" w:rsidRPr="008C0C16" w:rsidTr="00DA0B79">
        <w:tc>
          <w:tcPr>
            <w:tcW w:w="4077" w:type="dxa"/>
          </w:tcPr>
          <w:p w:rsidR="00784BD6" w:rsidRPr="008C0C16" w:rsidRDefault="00784BD6" w:rsidP="00DA0B79">
            <w:pPr>
              <w:tabs>
                <w:tab w:val="left" w:pos="142"/>
              </w:tabs>
              <w:ind w:right="-279"/>
              <w:rPr>
                <w:bCs/>
              </w:rPr>
            </w:pPr>
          </w:p>
        </w:tc>
        <w:tc>
          <w:tcPr>
            <w:tcW w:w="5841" w:type="dxa"/>
          </w:tcPr>
          <w:p w:rsidR="00784BD6" w:rsidRPr="008C0C16" w:rsidRDefault="00784BD6" w:rsidP="00DA0B79">
            <w:pPr>
              <w:tabs>
                <w:tab w:val="left" w:pos="142"/>
              </w:tabs>
              <w:ind w:right="-279"/>
              <w:rPr>
                <w:bCs/>
              </w:rPr>
            </w:pPr>
            <w:r w:rsidRPr="008C0C16">
              <w:rPr>
                <w:bCs/>
              </w:rPr>
              <w:t>BIOMEDICAL ENGINEERING (Đa ngành)</w:t>
            </w:r>
          </w:p>
        </w:tc>
      </w:tr>
      <w:tr w:rsidR="00784BD6" w:rsidRPr="008C0C16" w:rsidTr="00DA0B79">
        <w:tc>
          <w:tcPr>
            <w:tcW w:w="4077" w:type="dxa"/>
          </w:tcPr>
          <w:p w:rsidR="00784BD6" w:rsidRPr="008C0C16" w:rsidRDefault="00784BD6" w:rsidP="00DA0B79">
            <w:pPr>
              <w:tabs>
                <w:tab w:val="left" w:pos="142"/>
              </w:tabs>
              <w:ind w:right="-279"/>
              <w:rPr>
                <w:bCs/>
              </w:rPr>
            </w:pPr>
          </w:p>
        </w:tc>
        <w:tc>
          <w:tcPr>
            <w:tcW w:w="5841" w:type="dxa"/>
          </w:tcPr>
          <w:p w:rsidR="00784BD6" w:rsidRPr="008C0C16" w:rsidRDefault="00784BD6" w:rsidP="00DA0B79">
            <w:pPr>
              <w:tabs>
                <w:tab w:val="left" w:pos="142"/>
              </w:tabs>
              <w:ind w:right="-279"/>
              <w:rPr>
                <w:bCs/>
              </w:rPr>
            </w:pPr>
            <w:r w:rsidRPr="008C0C16">
              <w:rPr>
                <w:bCs/>
              </w:rPr>
              <w:t>WORLD BANK (Chương trình xóa đói giảm nghèo, phát triển bền vững)</w:t>
            </w:r>
          </w:p>
        </w:tc>
      </w:tr>
    </w:tbl>
    <w:p w:rsidR="00784BD6" w:rsidRDefault="00784BD6" w:rsidP="00784BD6">
      <w:pPr>
        <w:tabs>
          <w:tab w:val="left" w:pos="142"/>
        </w:tabs>
        <w:ind w:right="-279"/>
        <w:rPr>
          <w:b/>
        </w:rPr>
      </w:pPr>
      <w:r w:rsidRPr="00631509">
        <w:rPr>
          <w:b/>
        </w:rPr>
        <w:t>*Tài liệu điện tử ngành Y - Dược:</w:t>
      </w:r>
    </w:p>
    <w:p w:rsidR="00784BD6" w:rsidRDefault="00784BD6" w:rsidP="00784BD6">
      <w:pPr>
        <w:tabs>
          <w:tab w:val="left" w:pos="142"/>
        </w:tabs>
        <w:ind w:right="-279"/>
        <w:rPr>
          <w:b/>
        </w:rPr>
      </w:pPr>
      <w:r>
        <w:rPr>
          <w:b/>
        </w:rPr>
        <w:tab/>
        <w:t xml:space="preserve">- </w:t>
      </w:r>
      <w:r w:rsidRPr="008C0C16">
        <w:rPr>
          <w:bCs/>
        </w:rPr>
        <w:t>IG Publishing</w:t>
      </w:r>
      <w:r>
        <w:rPr>
          <w:bCs/>
        </w:rPr>
        <w:t>, bao gồm Điều dưỡng, Y học và sức khỏe</w:t>
      </w:r>
    </w:p>
    <w:p w:rsidR="00784BD6" w:rsidRPr="008C0C16" w:rsidRDefault="00784BD6" w:rsidP="00784BD6">
      <w:pPr>
        <w:tabs>
          <w:tab w:val="left" w:pos="142"/>
        </w:tabs>
        <w:ind w:right="-279"/>
        <w:rPr>
          <w:b/>
        </w:rPr>
      </w:pPr>
      <w:r>
        <w:rPr>
          <w:b/>
        </w:rPr>
        <w:tab/>
        <w:t xml:space="preserve">- </w:t>
      </w:r>
      <w:r w:rsidRPr="008C0C16">
        <w:t>Hinari, bao gồm PubMed, hóa sinh, nha khoa, …</w:t>
      </w:r>
    </w:p>
    <w:p w:rsidR="00784BD6" w:rsidRPr="008C0C16" w:rsidRDefault="00784BD6" w:rsidP="00784BD6">
      <w:pPr>
        <w:tabs>
          <w:tab w:val="left" w:pos="142"/>
        </w:tabs>
        <w:ind w:right="-279"/>
      </w:pPr>
      <w:r>
        <w:tab/>
        <w:t xml:space="preserve">- </w:t>
      </w:r>
      <w:r w:rsidRPr="008C0C16">
        <w:t>ProQuest, bao gồm Y học và sức khỏe (Health &amp; Medicine)</w:t>
      </w:r>
    </w:p>
    <w:p w:rsidR="00784BD6" w:rsidRPr="008C0C16" w:rsidRDefault="00784BD6" w:rsidP="00784BD6">
      <w:pPr>
        <w:tabs>
          <w:tab w:val="left" w:pos="142"/>
        </w:tabs>
        <w:ind w:right="-279"/>
      </w:pPr>
      <w:r>
        <w:tab/>
        <w:t xml:space="preserve">- </w:t>
      </w:r>
      <w:r w:rsidRPr="008C0C16">
        <w:t xml:space="preserve">Credo Reference, bao gồm: Động vật và Thú y, Dược học, Dinh dưỡng, Y học và sức khỏe, </w:t>
      </w:r>
    </w:p>
    <w:p w:rsidR="00784BD6" w:rsidRPr="00283A36" w:rsidRDefault="00784BD6" w:rsidP="00784BD6">
      <w:pPr>
        <w:tabs>
          <w:tab w:val="left" w:pos="142"/>
        </w:tabs>
        <w:ind w:right="-279"/>
      </w:pPr>
      <w:r>
        <w:t>…</w:t>
      </w:r>
    </w:p>
    <w:p w:rsidR="00784BD6" w:rsidRPr="008C0C16" w:rsidRDefault="00784BD6" w:rsidP="00784BD6">
      <w:pPr>
        <w:tabs>
          <w:tab w:val="left" w:pos="142"/>
        </w:tabs>
        <w:ind w:right="-279"/>
        <w:rPr>
          <w:b/>
        </w:rPr>
      </w:pPr>
      <w:r w:rsidRPr="00AC50C6">
        <w:rPr>
          <w:b/>
        </w:rPr>
        <w:t xml:space="preserve">II. </w:t>
      </w:r>
      <w:r w:rsidRPr="008C0C16">
        <w:rPr>
          <w:b/>
        </w:rPr>
        <w:t>Quy trình mượn trả tài liệu in ấn và truy cập tài liệu điện tử:</w:t>
      </w:r>
    </w:p>
    <w:p w:rsidR="00784BD6" w:rsidRPr="008C0C16" w:rsidRDefault="00784BD6" w:rsidP="00784BD6">
      <w:pPr>
        <w:pStyle w:val="ListParagraph"/>
        <w:numPr>
          <w:ilvl w:val="0"/>
          <w:numId w:val="20"/>
        </w:numPr>
        <w:tabs>
          <w:tab w:val="left" w:pos="142"/>
        </w:tabs>
        <w:spacing w:after="200" w:line="276" w:lineRule="auto"/>
        <w:ind w:right="-279"/>
        <w:rPr>
          <w:b/>
          <w:sz w:val="28"/>
          <w:szCs w:val="28"/>
        </w:rPr>
      </w:pPr>
      <w:r w:rsidRPr="008C0C16">
        <w:rPr>
          <w:b/>
          <w:sz w:val="28"/>
          <w:szCs w:val="28"/>
        </w:rPr>
        <w:t xml:space="preserve">Tài liệu in ấn: </w:t>
      </w:r>
    </w:p>
    <w:p w:rsidR="00784BD6" w:rsidRDefault="00784BD6" w:rsidP="00784BD6">
      <w:pPr>
        <w:pStyle w:val="ListParagraph"/>
        <w:tabs>
          <w:tab w:val="left" w:pos="142"/>
        </w:tabs>
        <w:ind w:left="495" w:right="-279"/>
        <w:rPr>
          <w:b/>
          <w:sz w:val="28"/>
          <w:szCs w:val="28"/>
        </w:rPr>
      </w:pPr>
      <w:r w:rsidRPr="00F15C57">
        <w:rPr>
          <w:sz w:val="28"/>
          <w:szCs w:val="28"/>
        </w:rPr>
        <w:t>Bạn đọc tìm sách tại các tầng 1, 2 hoặc 3 và làm thủ tục mượn sách tại tầng</w:t>
      </w:r>
      <w:r w:rsidRPr="008C0C16">
        <w:rPr>
          <w:b/>
          <w:sz w:val="28"/>
          <w:szCs w:val="28"/>
        </w:rPr>
        <w:t xml:space="preserve"> </w:t>
      </w:r>
      <w:r w:rsidRPr="00F15C57">
        <w:rPr>
          <w:sz w:val="28"/>
          <w:szCs w:val="28"/>
        </w:rPr>
        <w:t xml:space="preserve">1  </w:t>
      </w:r>
    </w:p>
    <w:p w:rsidR="00784BD6" w:rsidRPr="003D0A15" w:rsidRDefault="00784BD6" w:rsidP="00784BD6">
      <w:pPr>
        <w:pStyle w:val="ListParagraph"/>
        <w:tabs>
          <w:tab w:val="left" w:pos="142"/>
        </w:tabs>
        <w:ind w:left="495" w:right="-279"/>
        <w:rPr>
          <w:b/>
          <w:sz w:val="28"/>
          <w:szCs w:val="28"/>
        </w:rPr>
      </w:pPr>
      <w:r w:rsidRPr="003E46D6">
        <w:rPr>
          <w:sz w:val="28"/>
          <w:szCs w:val="28"/>
          <w:u w:val="single"/>
        </w:rPr>
        <w:t>Bước 1</w:t>
      </w:r>
      <w:r w:rsidRPr="003D0A15">
        <w:rPr>
          <w:sz w:val="28"/>
          <w:szCs w:val="28"/>
        </w:rPr>
        <w:t>: Xuất trình thẻ tại bàn bảo vệ và mượn chìa khóa gửi đồ.</w:t>
      </w:r>
    </w:p>
    <w:p w:rsidR="00784BD6" w:rsidRDefault="00784BD6" w:rsidP="00784BD6">
      <w:pPr>
        <w:pStyle w:val="ListParagraph"/>
        <w:tabs>
          <w:tab w:val="left" w:pos="142"/>
        </w:tabs>
        <w:ind w:left="495" w:right="-279"/>
        <w:rPr>
          <w:noProof/>
        </w:rPr>
      </w:pPr>
      <w:r w:rsidRPr="003E46D6">
        <w:rPr>
          <w:sz w:val="28"/>
          <w:szCs w:val="28"/>
          <w:u w:val="single"/>
        </w:rPr>
        <w:t>Bước 2</w:t>
      </w:r>
      <w:r w:rsidRPr="00976A05">
        <w:rPr>
          <w:sz w:val="28"/>
          <w:szCs w:val="28"/>
        </w:rPr>
        <w:t>: Tra cứu tài liệu</w:t>
      </w:r>
      <w:r w:rsidRPr="00976A05">
        <w:rPr>
          <w:noProof/>
        </w:rPr>
        <w:t xml:space="preserve"> </w:t>
      </w:r>
      <w:r>
        <w:rPr>
          <w:noProof/>
        </w:rPr>
        <w:t>:</w:t>
      </w:r>
    </w:p>
    <w:p w:rsidR="00784BD6" w:rsidRDefault="00784BD6" w:rsidP="00784BD6">
      <w:pPr>
        <w:pStyle w:val="ListParagraph"/>
        <w:tabs>
          <w:tab w:val="left" w:pos="142"/>
        </w:tabs>
        <w:ind w:left="495" w:right="-279"/>
        <w:rPr>
          <w:sz w:val="28"/>
          <w:szCs w:val="28"/>
        </w:rPr>
      </w:pPr>
      <w:r>
        <w:rPr>
          <w:noProof/>
        </w:rPr>
        <w:t xml:space="preserve"> </w:t>
      </w:r>
      <w:r>
        <w:rPr>
          <w:noProof/>
          <w:sz w:val="28"/>
          <w:szCs w:val="28"/>
        </w:rPr>
        <w:t>T</w:t>
      </w:r>
      <w:r w:rsidRPr="00976A05">
        <w:rPr>
          <w:noProof/>
          <w:sz w:val="28"/>
          <w:szCs w:val="28"/>
        </w:rPr>
        <w:t xml:space="preserve">ruy cập: </w:t>
      </w:r>
      <w:hyperlink r:id="rId17" w:history="1">
        <w:r w:rsidRPr="00EC062C">
          <w:rPr>
            <w:rStyle w:val="Hyperlink"/>
            <w:bCs/>
            <w:sz w:val="28"/>
            <w:szCs w:val="28"/>
          </w:rPr>
          <w:t>http://www.lrc.tnu.edu.vn</w:t>
        </w:r>
      </w:hyperlink>
      <w:r>
        <w:t xml:space="preserve"> </w:t>
      </w:r>
      <w:r w:rsidRPr="00297289">
        <w:rPr>
          <w:sz w:val="28"/>
          <w:szCs w:val="28"/>
        </w:rPr>
        <w:t>và làm theo các bước</w:t>
      </w:r>
      <w:r>
        <w:rPr>
          <w:sz w:val="28"/>
          <w:szCs w:val="28"/>
        </w:rPr>
        <w:t xml:space="preserve"> sau:</w:t>
      </w:r>
    </w:p>
    <w:p w:rsidR="00784BD6" w:rsidRPr="00631509" w:rsidRDefault="00784BD6" w:rsidP="00784BD6">
      <w:pPr>
        <w:pStyle w:val="ListParagraph"/>
        <w:tabs>
          <w:tab w:val="left" w:pos="142"/>
        </w:tabs>
        <w:ind w:left="495" w:right="-23"/>
        <w:rPr>
          <w:sz w:val="28"/>
          <w:szCs w:val="28"/>
        </w:rPr>
      </w:pPr>
      <w:r w:rsidRPr="00631509">
        <w:rPr>
          <w:sz w:val="28"/>
          <w:szCs w:val="28"/>
        </w:rPr>
        <w:t xml:space="preserve">Click “Tài liệu in ấn” </w:t>
      </w:r>
      <w:r w:rsidRPr="00631509">
        <w:rPr>
          <w:sz w:val="28"/>
          <w:szCs w:val="28"/>
        </w:rPr>
        <w:sym w:font="Wingdings" w:char="F0E0"/>
      </w:r>
      <w:r w:rsidRPr="00631509">
        <w:rPr>
          <w:sz w:val="28"/>
          <w:szCs w:val="28"/>
        </w:rPr>
        <w:t xml:space="preserve">nhập từ khóa cần tìm </w:t>
      </w:r>
      <w:r w:rsidRPr="00631509">
        <w:rPr>
          <w:sz w:val="28"/>
          <w:szCs w:val="28"/>
        </w:rPr>
        <w:sym w:font="Wingdings" w:char="F0E0"/>
      </w:r>
      <w:r w:rsidRPr="00631509">
        <w:rPr>
          <w:sz w:val="28"/>
          <w:szCs w:val="28"/>
        </w:rPr>
        <w:t xml:space="preserve"> click “tìm kiếm” </w:t>
      </w:r>
      <w:r w:rsidRPr="00631509">
        <w:rPr>
          <w:sz w:val="28"/>
          <w:szCs w:val="28"/>
        </w:rPr>
        <w:sym w:font="Wingdings" w:char="F0E0"/>
      </w:r>
      <w:r w:rsidRPr="00631509">
        <w:rPr>
          <w:sz w:val="28"/>
          <w:szCs w:val="28"/>
        </w:rPr>
        <w:t xml:space="preserve"> click “chi tiết” tài liệu cần </w:t>
      </w:r>
      <w:r w:rsidRPr="00631509">
        <w:rPr>
          <w:sz w:val="28"/>
          <w:szCs w:val="28"/>
        </w:rPr>
        <w:sym w:font="Wingdings" w:char="F0E0"/>
      </w:r>
      <w:r w:rsidRPr="00631509">
        <w:rPr>
          <w:sz w:val="28"/>
          <w:szCs w:val="28"/>
        </w:rPr>
        <w:t xml:space="preserve"> ghi lại “chỉ số phân loại DDC” của tài liệu và tìm tài liệu tại giá sách tương ứng. </w:t>
      </w:r>
    </w:p>
    <w:p w:rsidR="00784BD6" w:rsidRDefault="00784BD6" w:rsidP="00784BD6">
      <w:pPr>
        <w:pStyle w:val="ListParagraph"/>
        <w:tabs>
          <w:tab w:val="left" w:pos="142"/>
        </w:tabs>
        <w:ind w:left="495" w:right="-23"/>
        <w:rPr>
          <w:sz w:val="28"/>
          <w:szCs w:val="28"/>
        </w:rPr>
      </w:pPr>
      <w:r w:rsidRPr="00631509">
        <w:rPr>
          <w:sz w:val="28"/>
          <w:szCs w:val="28"/>
          <w:u w:val="single"/>
        </w:rPr>
        <w:t>Bước 3</w:t>
      </w:r>
      <w:r w:rsidRPr="00631509">
        <w:rPr>
          <w:sz w:val="28"/>
          <w:szCs w:val="28"/>
        </w:rPr>
        <w:t>: Làm thủ tục mượn trả tại quầy lưu hành tầng 1.</w:t>
      </w:r>
    </w:p>
    <w:p w:rsidR="00784BD6" w:rsidRPr="00E66AEE" w:rsidRDefault="00784BD6" w:rsidP="00784BD6">
      <w:pPr>
        <w:pStyle w:val="ListParagraph"/>
        <w:tabs>
          <w:tab w:val="left" w:pos="142"/>
        </w:tabs>
        <w:ind w:left="495" w:right="-23"/>
        <w:rPr>
          <w:i/>
          <w:sz w:val="28"/>
          <w:szCs w:val="28"/>
        </w:rPr>
      </w:pPr>
      <w:r w:rsidRPr="00E66AEE">
        <w:rPr>
          <w:i/>
          <w:sz w:val="28"/>
          <w:szCs w:val="28"/>
        </w:rPr>
        <w:t xml:space="preserve">Ví dụ </w:t>
      </w:r>
      <w:r>
        <w:rPr>
          <w:i/>
          <w:sz w:val="28"/>
          <w:szCs w:val="28"/>
        </w:rPr>
        <w:t>minh họa: ( h</w:t>
      </w:r>
      <w:r w:rsidRPr="00E66AEE">
        <w:rPr>
          <w:i/>
          <w:sz w:val="28"/>
          <w:szCs w:val="28"/>
        </w:rPr>
        <w:t>ình dưới</w:t>
      </w:r>
      <w:r>
        <w:rPr>
          <w:i/>
          <w:sz w:val="28"/>
          <w:szCs w:val="28"/>
        </w:rPr>
        <w:t>).</w:t>
      </w:r>
    </w:p>
    <w:p w:rsidR="00784BD6" w:rsidRDefault="00784BD6" w:rsidP="00784BD6">
      <w:pPr>
        <w:pStyle w:val="ListParagraph"/>
        <w:tabs>
          <w:tab w:val="left" w:pos="142"/>
        </w:tabs>
        <w:ind w:left="495" w:right="-23"/>
        <w:rPr>
          <w:sz w:val="28"/>
          <w:szCs w:val="28"/>
        </w:rPr>
      </w:pPr>
    </w:p>
    <w:p w:rsidR="00784BD6" w:rsidRDefault="00264B61" w:rsidP="00784BD6">
      <w:pPr>
        <w:pStyle w:val="ListParagraph"/>
        <w:tabs>
          <w:tab w:val="left" w:pos="142"/>
        </w:tabs>
        <w:ind w:left="495" w:right="-279"/>
        <w:rPr>
          <w:bCs/>
          <w:sz w:val="28"/>
          <w:szCs w:val="28"/>
        </w:rPr>
      </w:pPr>
      <w:r>
        <w:rPr>
          <w:noProof/>
          <w:sz w:val="28"/>
          <w:szCs w:val="28"/>
        </w:rPr>
        <w:drawing>
          <wp:inline distT="0" distB="0" distL="0" distR="0">
            <wp:extent cx="5915025" cy="19716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l="11070" t="35831" r="4198" b="28949"/>
                    <a:stretch>
                      <a:fillRect/>
                    </a:stretch>
                  </pic:blipFill>
                  <pic:spPr bwMode="auto">
                    <a:xfrm>
                      <a:off x="0" y="0"/>
                      <a:ext cx="5915025" cy="1971675"/>
                    </a:xfrm>
                    <a:prstGeom prst="rect">
                      <a:avLst/>
                    </a:prstGeom>
                    <a:noFill/>
                    <a:ln w="9525">
                      <a:noFill/>
                      <a:miter lim="800000"/>
                      <a:headEnd/>
                      <a:tailEnd/>
                    </a:ln>
                  </pic:spPr>
                </pic:pic>
              </a:graphicData>
            </a:graphic>
          </wp:inline>
        </w:drawing>
      </w:r>
    </w:p>
    <w:p w:rsidR="00784BD6" w:rsidRDefault="00784BD6" w:rsidP="00784BD6">
      <w:pPr>
        <w:pStyle w:val="ListParagraph"/>
        <w:tabs>
          <w:tab w:val="left" w:pos="142"/>
        </w:tabs>
        <w:ind w:left="495" w:right="-279"/>
        <w:rPr>
          <w:sz w:val="28"/>
          <w:szCs w:val="28"/>
        </w:rPr>
      </w:pPr>
    </w:p>
    <w:p w:rsidR="00784BD6" w:rsidRPr="00E66AEE" w:rsidRDefault="00784BD6" w:rsidP="00784BD6">
      <w:pPr>
        <w:pStyle w:val="ListParagraph"/>
        <w:tabs>
          <w:tab w:val="left" w:pos="142"/>
        </w:tabs>
        <w:ind w:left="495" w:right="-279"/>
        <w:rPr>
          <w:bCs/>
          <w:sz w:val="28"/>
          <w:szCs w:val="28"/>
        </w:rPr>
      </w:pPr>
      <w:r>
        <w:rPr>
          <w:sz w:val="28"/>
          <w:szCs w:val="28"/>
        </w:rPr>
        <w:t xml:space="preserve">                                                             </w:t>
      </w:r>
    </w:p>
    <w:p w:rsidR="00784BD6" w:rsidRDefault="00264B61" w:rsidP="00784BD6">
      <w:pPr>
        <w:pStyle w:val="ListParagraph"/>
        <w:numPr>
          <w:ilvl w:val="0"/>
          <w:numId w:val="20"/>
        </w:numPr>
        <w:spacing w:after="200" w:line="276" w:lineRule="auto"/>
        <w:rPr>
          <w:b/>
          <w:sz w:val="28"/>
          <w:szCs w:val="28"/>
        </w:rPr>
      </w:pPr>
      <w:r>
        <w:rPr>
          <w:noProof/>
          <w:sz w:val="28"/>
          <w:szCs w:val="28"/>
          <w:u w:val="single"/>
        </w:rPr>
        <w:drawing>
          <wp:anchor distT="0" distB="0" distL="114300" distR="114300" simplePos="0" relativeHeight="251668480" behindDoc="1" locked="0" layoutInCell="1" allowOverlap="1">
            <wp:simplePos x="0" y="0"/>
            <wp:positionH relativeFrom="column">
              <wp:posOffset>3827780</wp:posOffset>
            </wp:positionH>
            <wp:positionV relativeFrom="paragraph">
              <wp:posOffset>66040</wp:posOffset>
            </wp:positionV>
            <wp:extent cx="2957830" cy="1809115"/>
            <wp:effectExtent l="19050" t="0" r="0" b="0"/>
            <wp:wrapNone/>
            <wp:docPr id="76" name="Picture 0" descr="dangn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angnhap.JPG"/>
                    <pic:cNvPicPr>
                      <a:picLocks noChangeAspect="1" noChangeArrowheads="1"/>
                    </pic:cNvPicPr>
                  </pic:nvPicPr>
                  <pic:blipFill>
                    <a:blip r:embed="rId19"/>
                    <a:srcRect/>
                    <a:stretch>
                      <a:fillRect/>
                    </a:stretch>
                  </pic:blipFill>
                  <pic:spPr bwMode="auto">
                    <a:xfrm>
                      <a:off x="0" y="0"/>
                      <a:ext cx="2957830" cy="1809115"/>
                    </a:xfrm>
                    <a:prstGeom prst="rect">
                      <a:avLst/>
                    </a:prstGeom>
                    <a:noFill/>
                    <a:ln w="9525">
                      <a:noFill/>
                      <a:miter lim="800000"/>
                      <a:headEnd/>
                      <a:tailEnd/>
                    </a:ln>
                  </pic:spPr>
                </pic:pic>
              </a:graphicData>
            </a:graphic>
          </wp:anchor>
        </w:drawing>
      </w:r>
      <w:r w:rsidR="00784BD6" w:rsidRPr="00B16A08">
        <w:rPr>
          <w:b/>
          <w:sz w:val="28"/>
          <w:szCs w:val="28"/>
        </w:rPr>
        <w:t>Truy cập Tài liệu điện tử:</w:t>
      </w:r>
    </w:p>
    <w:p w:rsidR="00784BD6" w:rsidRDefault="00784BD6" w:rsidP="00784BD6">
      <w:pPr>
        <w:pStyle w:val="ListParagraph"/>
        <w:ind w:left="495"/>
      </w:pPr>
      <w:r w:rsidRPr="003E46D6">
        <w:rPr>
          <w:sz w:val="28"/>
          <w:szCs w:val="28"/>
          <w:u w:val="single"/>
        </w:rPr>
        <w:t>Bước 1</w:t>
      </w:r>
      <w:r>
        <w:rPr>
          <w:b/>
          <w:sz w:val="28"/>
          <w:szCs w:val="28"/>
        </w:rPr>
        <w:t xml:space="preserve">: </w:t>
      </w:r>
      <w:r w:rsidRPr="00976A05">
        <w:rPr>
          <w:noProof/>
          <w:sz w:val="28"/>
          <w:szCs w:val="28"/>
        </w:rPr>
        <w:t xml:space="preserve">Truy cập: </w:t>
      </w:r>
      <w:hyperlink r:id="rId20" w:history="1">
        <w:r w:rsidRPr="00EC062C">
          <w:rPr>
            <w:rStyle w:val="Hyperlink"/>
            <w:bCs/>
            <w:sz w:val="28"/>
            <w:szCs w:val="28"/>
          </w:rPr>
          <w:t>http://www.lrc.tnu.edu.vn</w:t>
        </w:r>
      </w:hyperlink>
    </w:p>
    <w:p w:rsidR="00784BD6" w:rsidRDefault="00784BD6" w:rsidP="00784BD6">
      <w:pPr>
        <w:pStyle w:val="ListParagraph"/>
        <w:ind w:left="495"/>
        <w:rPr>
          <w:sz w:val="28"/>
          <w:szCs w:val="28"/>
        </w:rPr>
      </w:pPr>
      <w:r w:rsidRPr="00E56B6D">
        <w:rPr>
          <w:sz w:val="28"/>
          <w:szCs w:val="28"/>
        </w:rPr>
        <w:t>Click “ Tài liệu điện tử tiếng Việt”</w:t>
      </w:r>
      <w:r>
        <w:rPr>
          <w:sz w:val="28"/>
          <w:szCs w:val="28"/>
        </w:rPr>
        <w:t xml:space="preserve"> để đăng nhập</w:t>
      </w:r>
    </w:p>
    <w:p w:rsidR="00784BD6" w:rsidRDefault="00784BD6" w:rsidP="00784BD6">
      <w:pPr>
        <w:pStyle w:val="ListParagraph"/>
        <w:ind w:left="495"/>
        <w:rPr>
          <w:sz w:val="28"/>
          <w:szCs w:val="28"/>
        </w:rPr>
      </w:pPr>
      <w:r w:rsidRPr="003E46D6">
        <w:rPr>
          <w:sz w:val="28"/>
          <w:szCs w:val="28"/>
          <w:u w:val="single"/>
        </w:rPr>
        <w:t>Bước 2</w:t>
      </w:r>
      <w:r>
        <w:rPr>
          <w:sz w:val="28"/>
          <w:szCs w:val="28"/>
        </w:rPr>
        <w:t xml:space="preserve">: Chọn loại tài liệu phù hợp (Giáo trình </w:t>
      </w:r>
    </w:p>
    <w:p w:rsidR="00784BD6" w:rsidRDefault="00784BD6" w:rsidP="00784BD6">
      <w:pPr>
        <w:pStyle w:val="ListParagraph"/>
        <w:ind w:left="495"/>
        <w:rPr>
          <w:sz w:val="28"/>
          <w:szCs w:val="28"/>
        </w:rPr>
      </w:pPr>
      <w:r>
        <w:rPr>
          <w:sz w:val="28"/>
          <w:szCs w:val="28"/>
        </w:rPr>
        <w:t xml:space="preserve">tiếng Việt, giáo trình tiếng Anh, tài liệu tham </w:t>
      </w:r>
    </w:p>
    <w:p w:rsidR="00784BD6" w:rsidRDefault="00784BD6" w:rsidP="00784BD6">
      <w:pPr>
        <w:pStyle w:val="ListParagraph"/>
        <w:ind w:left="495"/>
        <w:rPr>
          <w:sz w:val="28"/>
          <w:szCs w:val="28"/>
        </w:rPr>
      </w:pPr>
      <w:r>
        <w:rPr>
          <w:sz w:val="28"/>
          <w:szCs w:val="28"/>
        </w:rPr>
        <w:t>khảo, luận văn luận án, bài giảng…)</w:t>
      </w:r>
    </w:p>
    <w:p w:rsidR="00784BD6" w:rsidRDefault="00784BD6" w:rsidP="00784BD6">
      <w:pPr>
        <w:pStyle w:val="ListParagraph"/>
        <w:ind w:left="495"/>
        <w:rPr>
          <w:sz w:val="28"/>
          <w:szCs w:val="28"/>
        </w:rPr>
      </w:pPr>
      <w:r w:rsidRPr="003E46D6">
        <w:rPr>
          <w:sz w:val="28"/>
          <w:szCs w:val="28"/>
          <w:u w:val="single"/>
        </w:rPr>
        <w:t>Bước 3</w:t>
      </w:r>
      <w:r>
        <w:rPr>
          <w:sz w:val="28"/>
          <w:szCs w:val="28"/>
        </w:rPr>
        <w:t>: Nhập điều kiện tìm kiếm (Nhan đề, tác</w:t>
      </w:r>
    </w:p>
    <w:p w:rsidR="00784BD6" w:rsidRDefault="00784BD6" w:rsidP="00784BD6">
      <w:pPr>
        <w:pStyle w:val="ListParagraph"/>
        <w:ind w:left="495"/>
        <w:rPr>
          <w:sz w:val="28"/>
          <w:szCs w:val="28"/>
        </w:rPr>
      </w:pPr>
      <w:r>
        <w:rPr>
          <w:sz w:val="28"/>
          <w:szCs w:val="28"/>
        </w:rPr>
        <w:t>giả, từ khóa, nhà xuất bản…)</w:t>
      </w:r>
    </w:p>
    <w:p w:rsidR="00784BD6" w:rsidRDefault="00784BD6" w:rsidP="00784BD6">
      <w:pPr>
        <w:pStyle w:val="ListParagraph"/>
        <w:ind w:left="495"/>
        <w:rPr>
          <w:sz w:val="28"/>
          <w:szCs w:val="28"/>
        </w:rPr>
      </w:pPr>
      <w:r w:rsidRPr="003E46D6">
        <w:rPr>
          <w:sz w:val="28"/>
          <w:szCs w:val="28"/>
          <w:u w:val="single"/>
        </w:rPr>
        <w:t>Bước 4</w:t>
      </w:r>
      <w:r>
        <w:rPr>
          <w:sz w:val="28"/>
          <w:szCs w:val="28"/>
        </w:rPr>
        <w:t>: Sau khi tìm được tài liệu cần, Click “xem toàn văn” và tải tài liệu về.</w:t>
      </w:r>
    </w:p>
    <w:p w:rsidR="00784BD6" w:rsidRDefault="00784BD6" w:rsidP="00784BD6">
      <w:pPr>
        <w:pStyle w:val="ListParagraph"/>
        <w:ind w:left="495"/>
        <w:rPr>
          <w:sz w:val="28"/>
          <w:szCs w:val="28"/>
        </w:rPr>
      </w:pPr>
    </w:p>
    <w:p w:rsidR="00784BD6" w:rsidRDefault="00784BD6" w:rsidP="00784BD6">
      <w:pPr>
        <w:pStyle w:val="ListParagraph"/>
        <w:ind w:left="495"/>
        <w:rPr>
          <w:sz w:val="28"/>
          <w:szCs w:val="28"/>
        </w:rPr>
      </w:pPr>
    </w:p>
    <w:p w:rsidR="00784BD6" w:rsidRDefault="00784BD6" w:rsidP="00784BD6">
      <w:pPr>
        <w:pStyle w:val="ListParagraph"/>
        <w:ind w:left="495"/>
        <w:rPr>
          <w:sz w:val="28"/>
          <w:szCs w:val="28"/>
        </w:rPr>
      </w:pPr>
    </w:p>
    <w:p w:rsidR="00784BD6" w:rsidRDefault="00784BD6" w:rsidP="00784BD6">
      <w:pPr>
        <w:pStyle w:val="ListParagraph"/>
        <w:ind w:left="495"/>
        <w:rPr>
          <w:sz w:val="28"/>
          <w:szCs w:val="28"/>
        </w:rPr>
      </w:pPr>
    </w:p>
    <w:p w:rsidR="00784BD6" w:rsidRPr="003E46D6" w:rsidRDefault="00264B61" w:rsidP="00784BD6">
      <w:pPr>
        <w:tabs>
          <w:tab w:val="left" w:pos="2911"/>
        </w:tabs>
        <w:rPr>
          <w:rFonts w:ascii="Arial" w:hAnsi="Arial" w:cs="Arial"/>
          <w:i/>
        </w:rPr>
      </w:pPr>
      <w:r>
        <w:rPr>
          <w:noProof/>
        </w:rPr>
        <w:drawing>
          <wp:anchor distT="0" distB="0" distL="114300" distR="114300" simplePos="0" relativeHeight="251669504" behindDoc="1" locked="0" layoutInCell="1" allowOverlap="1">
            <wp:simplePos x="0" y="0"/>
            <wp:positionH relativeFrom="column">
              <wp:posOffset>419100</wp:posOffset>
            </wp:positionH>
            <wp:positionV relativeFrom="paragraph">
              <wp:posOffset>260985</wp:posOffset>
            </wp:positionV>
            <wp:extent cx="1129030" cy="1118870"/>
            <wp:effectExtent l="19050" t="0" r="0" b="0"/>
            <wp:wrapNone/>
            <wp:docPr id="77" name="Picture 1" descr="h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i.jpg"/>
                    <pic:cNvPicPr>
                      <a:picLocks noChangeAspect="1" noChangeArrowheads="1"/>
                    </pic:cNvPicPr>
                  </pic:nvPicPr>
                  <pic:blipFill>
                    <a:blip r:embed="rId21"/>
                    <a:srcRect/>
                    <a:stretch>
                      <a:fillRect/>
                    </a:stretch>
                  </pic:blipFill>
                  <pic:spPr bwMode="auto">
                    <a:xfrm>
                      <a:off x="0" y="0"/>
                      <a:ext cx="1129030" cy="1118870"/>
                    </a:xfrm>
                    <a:prstGeom prst="rect">
                      <a:avLst/>
                    </a:prstGeom>
                    <a:noFill/>
                    <a:ln w="9525">
                      <a:noFill/>
                      <a:miter lim="800000"/>
                      <a:headEnd/>
                      <a:tailEnd/>
                    </a:ln>
                  </pic:spPr>
                </pic:pic>
              </a:graphicData>
            </a:graphic>
          </wp:anchor>
        </w:drawing>
      </w:r>
      <w:r w:rsidR="00784BD6">
        <w:tab/>
      </w:r>
      <w:r w:rsidR="00784BD6" w:rsidRPr="003E46D6">
        <w:rPr>
          <w:i/>
        </w:rPr>
        <w:t>Để biết thông tin chi tiết hơn xin liên hệ</w:t>
      </w:r>
      <w:r w:rsidR="00784BD6" w:rsidRPr="003E46D6">
        <w:rPr>
          <w:rFonts w:ascii="Arial" w:hAnsi="Arial" w:cs="Arial"/>
          <w:i/>
        </w:rPr>
        <w:t xml:space="preserve">: </w:t>
      </w:r>
    </w:p>
    <w:p w:rsidR="00784BD6" w:rsidRDefault="002B2858" w:rsidP="00784BD6">
      <w:pPr>
        <w:tabs>
          <w:tab w:val="left" w:pos="2911"/>
        </w:tabs>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1723390</wp:posOffset>
                </wp:positionH>
                <wp:positionV relativeFrom="paragraph">
                  <wp:posOffset>86995</wp:posOffset>
                </wp:positionV>
                <wp:extent cx="8890" cy="421640"/>
                <wp:effectExtent l="18415" t="10795" r="10795" b="15240"/>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64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35.7pt;margin-top:6.85pt;width:.7pt;height:3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" strokecolor="red" strokeweight="1.5pt"/>
            </w:pict>
          </mc:Fallback>
        </mc:AlternateContent>
      </w:r>
      <w:r w:rsidR="00784BD6">
        <w:rPr>
          <w:rFonts w:ascii="Arial" w:hAnsi="Arial" w:cs="Arial"/>
        </w:rPr>
        <w:tab/>
      </w:r>
      <w:r w:rsidR="00784BD6" w:rsidRPr="00E66AEE">
        <w:rPr>
          <w:rFonts w:ascii="Arial" w:hAnsi="Arial" w:cs="Arial"/>
        </w:rPr>
        <w:t xml:space="preserve">Mr. </w:t>
      </w:r>
      <w:r w:rsidR="00784BD6" w:rsidRPr="00E66AEE">
        <w:t>Nguyễn Ngọc Trường</w:t>
      </w:r>
      <w:r w:rsidR="00784BD6">
        <w:t>,</w:t>
      </w:r>
    </w:p>
    <w:p w:rsidR="00784BD6" w:rsidRDefault="00784BD6" w:rsidP="00784BD6">
      <w:pPr>
        <w:tabs>
          <w:tab w:val="left" w:pos="2911"/>
        </w:tabs>
      </w:pPr>
      <w:r>
        <w:tab/>
      </w:r>
      <w:r w:rsidRPr="003E46D6">
        <w:t>ĐT: 0945.825.185</w:t>
      </w:r>
      <w:r>
        <w:t xml:space="preserve">, Email: </w:t>
      </w:r>
      <w:hyperlink r:id="rId22" w:history="1">
        <w:r w:rsidRPr="009B464F">
          <w:rPr>
            <w:rStyle w:val="Hyperlink"/>
          </w:rPr>
          <w:t>nntruong@tnu.edu.vn</w:t>
        </w:r>
      </w:hyperlink>
    </w:p>
    <w:p w:rsidR="00784BD6" w:rsidRDefault="002B2858" w:rsidP="00784BD6">
      <w:pPr>
        <w:tabs>
          <w:tab w:val="left" w:pos="2911"/>
        </w:tabs>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86360</wp:posOffset>
                </wp:positionV>
                <wp:extent cx="8890" cy="421640"/>
                <wp:effectExtent l="9525" t="10160" r="10160" b="15875"/>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64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35pt;margin-top:6.8pt;width:.7pt;height:3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" strokecolor="red" strokeweight="1.5pt"/>
            </w:pict>
          </mc:Fallback>
        </mc:AlternateContent>
      </w:r>
      <w:r w:rsidR="00784BD6">
        <w:tab/>
        <w:t>Mr. Nguyễn Hoài Nam,</w:t>
      </w:r>
    </w:p>
    <w:p w:rsidR="00784BD6" w:rsidRDefault="00784BD6" w:rsidP="00784BD6">
      <w:pPr>
        <w:tabs>
          <w:tab w:val="left" w:pos="2911"/>
        </w:tabs>
      </w:pPr>
      <w:r>
        <w:tab/>
        <w:t xml:space="preserve">ĐT: 0912.454.948, Email: </w:t>
      </w:r>
      <w:hyperlink r:id="rId23" w:history="1">
        <w:r w:rsidRPr="009B464F">
          <w:rPr>
            <w:rStyle w:val="Hyperlink"/>
          </w:rPr>
          <w:t>nhnam@tnu.edu.vn</w:t>
        </w:r>
      </w:hyperlink>
    </w:p>
    <w:p w:rsidR="00784BD6" w:rsidRPr="003D0A15" w:rsidRDefault="00784BD6" w:rsidP="00784BD6">
      <w:pPr>
        <w:tabs>
          <w:tab w:val="left" w:pos="2911"/>
        </w:tabs>
        <w:rPr>
          <w:rFonts w:ascii="Arial" w:hAnsi="Arial" w:cs="Arial"/>
        </w:rPr>
      </w:pPr>
    </w:p>
    <w:p w:rsidR="00B57922" w:rsidRDefault="00B57922" w:rsidP="00B57922">
      <w:pPr>
        <w:jc w:val="both"/>
        <w:rPr>
          <w:sz w:val="26"/>
          <w:lang w:val="vi-VN"/>
        </w:rPr>
      </w:pPr>
    </w:p>
    <w:p w:rsidR="00B57922" w:rsidRDefault="00B57922" w:rsidP="00B57922">
      <w:pPr>
        <w:jc w:val="both"/>
        <w:rPr>
          <w:sz w:val="26"/>
          <w:lang w:val="vi-VN"/>
        </w:rPr>
      </w:pPr>
    </w:p>
    <w:p w:rsidR="00B57922" w:rsidRDefault="00B57922" w:rsidP="00B57922">
      <w:pPr>
        <w:jc w:val="both"/>
        <w:rPr>
          <w:sz w:val="26"/>
          <w:lang w:val="vi-VN"/>
        </w:rPr>
      </w:pPr>
    </w:p>
    <w:p w:rsidR="00B57922" w:rsidRDefault="00B57922" w:rsidP="00B57922">
      <w:pPr>
        <w:jc w:val="both"/>
        <w:rPr>
          <w:sz w:val="26"/>
          <w:lang w:val="vi-VN"/>
        </w:rPr>
      </w:pPr>
    </w:p>
    <w:p w:rsidR="00B57922" w:rsidRDefault="00B57922" w:rsidP="00B57922">
      <w:pPr>
        <w:jc w:val="both"/>
        <w:rPr>
          <w:sz w:val="26"/>
          <w:lang w:val="vi-VN"/>
        </w:rPr>
      </w:pPr>
    </w:p>
    <w:p w:rsidR="00B57922" w:rsidRDefault="00B57922" w:rsidP="00B57922">
      <w:pPr>
        <w:jc w:val="both"/>
        <w:rPr>
          <w:sz w:val="26"/>
          <w:lang w:val="vi-VN"/>
        </w:rPr>
      </w:pPr>
    </w:p>
    <w:p w:rsidR="00B57922" w:rsidRDefault="00B57922" w:rsidP="00B57922"/>
    <w:p w:rsidR="00B57922" w:rsidRDefault="00B57922" w:rsidP="00C5058C">
      <w:pPr>
        <w:spacing w:line="312" w:lineRule="auto"/>
        <w:jc w:val="center"/>
        <w:rPr>
          <w:b/>
          <w:sz w:val="26"/>
          <w:szCs w:val="26"/>
        </w:rPr>
      </w:pPr>
    </w:p>
    <w:p w:rsidR="00C5058C" w:rsidRDefault="00C5058C" w:rsidP="00C5058C">
      <w:pPr>
        <w:spacing w:line="312" w:lineRule="auto"/>
        <w:jc w:val="center"/>
        <w:rPr>
          <w:b/>
          <w:sz w:val="26"/>
          <w:szCs w:val="26"/>
        </w:rPr>
      </w:pPr>
    </w:p>
    <w:p w:rsidR="00494096" w:rsidRDefault="00494096"/>
    <w:sectPr w:rsidR="00494096" w:rsidSect="00F13B0A">
      <w:footerReference w:type="even" r:id="rId24"/>
      <w:footerReference w:type="default" r:id="rId25"/>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EC" w:rsidRDefault="00353BEC">
      <w:r>
        <w:separator/>
      </w:r>
    </w:p>
  </w:endnote>
  <w:endnote w:type="continuationSeparator" w:id="0">
    <w:p w:rsidR="00353BEC" w:rsidRDefault="0035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Centur">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Souvi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Narrow">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Century SchoolbookH">
    <w:panose1 w:val="020B7200000000000000"/>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C6" w:rsidRDefault="00170CC6" w:rsidP="00F13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0CC6" w:rsidRDefault="00170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C6" w:rsidRDefault="00170CC6" w:rsidP="00F13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858">
      <w:rPr>
        <w:rStyle w:val="PageNumber"/>
        <w:noProof/>
      </w:rPr>
      <w:t>3</w:t>
    </w:r>
    <w:r>
      <w:rPr>
        <w:rStyle w:val="PageNumber"/>
      </w:rPr>
      <w:fldChar w:fldCharType="end"/>
    </w:r>
  </w:p>
  <w:p w:rsidR="00170CC6" w:rsidRDefault="00170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C6" w:rsidRDefault="00170CC6" w:rsidP="00B57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0CC6" w:rsidRDefault="00170C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C6" w:rsidRDefault="00170CC6" w:rsidP="00B57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D3D">
      <w:rPr>
        <w:rStyle w:val="PageNumber"/>
        <w:noProof/>
      </w:rPr>
      <w:t>73</w:t>
    </w:r>
    <w:r>
      <w:rPr>
        <w:rStyle w:val="PageNumber"/>
      </w:rPr>
      <w:fldChar w:fldCharType="end"/>
    </w:r>
  </w:p>
  <w:p w:rsidR="00170CC6" w:rsidRDefault="00170C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C6" w:rsidRDefault="00170CC6" w:rsidP="00F13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0CC6" w:rsidRDefault="00170C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C6" w:rsidRDefault="00170CC6" w:rsidP="00F13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6A65">
      <w:rPr>
        <w:rStyle w:val="PageNumber"/>
        <w:noProof/>
      </w:rPr>
      <w:t>111</w:t>
    </w:r>
    <w:r>
      <w:rPr>
        <w:rStyle w:val="PageNumber"/>
      </w:rPr>
      <w:fldChar w:fldCharType="end"/>
    </w:r>
  </w:p>
  <w:p w:rsidR="00170CC6" w:rsidRDefault="00170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EC" w:rsidRDefault="00353BEC">
      <w:r>
        <w:separator/>
      </w:r>
    </w:p>
  </w:footnote>
  <w:footnote w:type="continuationSeparator" w:id="0">
    <w:p w:rsidR="00353BEC" w:rsidRDefault="0035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47A"/>
    <w:multiLevelType w:val="hybridMultilevel"/>
    <w:tmpl w:val="45BC9F2A"/>
    <w:lvl w:ilvl="0" w:tplc="0409000B">
      <w:start w:val="1"/>
      <w:numFmt w:val="bullet"/>
      <w:lvlText w:val=""/>
      <w:lvlJc w:val="left"/>
      <w:pPr>
        <w:ind w:left="3064" w:hanging="360"/>
      </w:pPr>
      <w:rPr>
        <w:rFonts w:ascii="Wingdings" w:hAnsi="Wingdings" w:hint="default"/>
      </w:rPr>
    </w:lvl>
    <w:lvl w:ilvl="1" w:tplc="90385DF0">
      <w:start w:val="1"/>
      <w:numFmt w:val="bullet"/>
      <w:lvlText w:val="-"/>
      <w:lvlJc w:val="left"/>
      <w:pPr>
        <w:ind w:left="3784" w:hanging="360"/>
      </w:pPr>
      <w:rPr>
        <w:rFonts w:ascii="Times New Roman" w:eastAsia="Times New Roman" w:hAnsi="Times New Roman" w:cs="Times New Roman" w:hint="default"/>
      </w:rPr>
    </w:lvl>
    <w:lvl w:ilvl="2" w:tplc="04090005" w:tentative="1">
      <w:start w:val="1"/>
      <w:numFmt w:val="bullet"/>
      <w:lvlText w:val=""/>
      <w:lvlJc w:val="left"/>
      <w:pPr>
        <w:ind w:left="4504" w:hanging="360"/>
      </w:pPr>
      <w:rPr>
        <w:rFonts w:ascii="Wingdings" w:hAnsi="Wingdings" w:hint="default"/>
      </w:rPr>
    </w:lvl>
    <w:lvl w:ilvl="3" w:tplc="0409000B">
      <w:start w:val="1"/>
      <w:numFmt w:val="bullet"/>
      <w:lvlText w:val=""/>
      <w:lvlJc w:val="left"/>
      <w:pPr>
        <w:ind w:left="5224" w:hanging="360"/>
      </w:pPr>
      <w:rPr>
        <w:rFonts w:ascii="Wingdings" w:hAnsi="Wingdings" w:hint="default"/>
      </w:rPr>
    </w:lvl>
    <w:lvl w:ilvl="4" w:tplc="04090003" w:tentative="1">
      <w:start w:val="1"/>
      <w:numFmt w:val="bullet"/>
      <w:lvlText w:val="o"/>
      <w:lvlJc w:val="left"/>
      <w:pPr>
        <w:ind w:left="5944" w:hanging="360"/>
      </w:pPr>
      <w:rPr>
        <w:rFonts w:ascii="Courier New" w:hAnsi="Courier New" w:cs="Courier New" w:hint="default"/>
      </w:rPr>
    </w:lvl>
    <w:lvl w:ilvl="5" w:tplc="04090005" w:tentative="1">
      <w:start w:val="1"/>
      <w:numFmt w:val="bullet"/>
      <w:lvlText w:val=""/>
      <w:lvlJc w:val="left"/>
      <w:pPr>
        <w:ind w:left="6664" w:hanging="360"/>
      </w:pPr>
      <w:rPr>
        <w:rFonts w:ascii="Wingdings" w:hAnsi="Wingdings" w:hint="default"/>
      </w:rPr>
    </w:lvl>
    <w:lvl w:ilvl="6" w:tplc="04090001" w:tentative="1">
      <w:start w:val="1"/>
      <w:numFmt w:val="bullet"/>
      <w:lvlText w:val=""/>
      <w:lvlJc w:val="left"/>
      <w:pPr>
        <w:ind w:left="7384" w:hanging="360"/>
      </w:pPr>
      <w:rPr>
        <w:rFonts w:ascii="Symbol" w:hAnsi="Symbol" w:hint="default"/>
      </w:rPr>
    </w:lvl>
    <w:lvl w:ilvl="7" w:tplc="04090003" w:tentative="1">
      <w:start w:val="1"/>
      <w:numFmt w:val="bullet"/>
      <w:lvlText w:val="o"/>
      <w:lvlJc w:val="left"/>
      <w:pPr>
        <w:ind w:left="8104" w:hanging="360"/>
      </w:pPr>
      <w:rPr>
        <w:rFonts w:ascii="Courier New" w:hAnsi="Courier New" w:cs="Courier New" w:hint="default"/>
      </w:rPr>
    </w:lvl>
    <w:lvl w:ilvl="8" w:tplc="04090005" w:tentative="1">
      <w:start w:val="1"/>
      <w:numFmt w:val="bullet"/>
      <w:lvlText w:val=""/>
      <w:lvlJc w:val="left"/>
      <w:pPr>
        <w:ind w:left="8824" w:hanging="360"/>
      </w:pPr>
      <w:rPr>
        <w:rFonts w:ascii="Wingdings" w:hAnsi="Wingdings" w:hint="default"/>
      </w:rPr>
    </w:lvl>
  </w:abstractNum>
  <w:abstractNum w:abstractNumId="1">
    <w:nsid w:val="13C75F47"/>
    <w:multiLevelType w:val="hybridMultilevel"/>
    <w:tmpl w:val="3F481CBE"/>
    <w:lvl w:ilvl="0" w:tplc="6E2057B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19661B33"/>
    <w:multiLevelType w:val="singleLevel"/>
    <w:tmpl w:val="7D661580"/>
    <w:lvl w:ilvl="0">
      <w:start w:val="1"/>
      <w:numFmt w:val="lowerLetter"/>
      <w:pStyle w:val="Para"/>
      <w:lvlText w:val="%1)"/>
      <w:lvlJc w:val="left"/>
      <w:pPr>
        <w:tabs>
          <w:tab w:val="num" w:pos="360"/>
        </w:tabs>
        <w:ind w:left="360" w:hanging="360"/>
      </w:pPr>
    </w:lvl>
  </w:abstractNum>
  <w:abstractNum w:abstractNumId="3">
    <w:nsid w:val="1AC776AB"/>
    <w:multiLevelType w:val="singleLevel"/>
    <w:tmpl w:val="88FA4E26"/>
    <w:lvl w:ilvl="0">
      <w:start w:val="5"/>
      <w:numFmt w:val="bullet"/>
      <w:lvlText w:val="-"/>
      <w:lvlJc w:val="left"/>
      <w:pPr>
        <w:tabs>
          <w:tab w:val="num" w:pos="600"/>
        </w:tabs>
        <w:ind w:left="600" w:hanging="360"/>
      </w:pPr>
      <w:rPr>
        <w:rFonts w:ascii="Times New Roman" w:hAnsi="Times New Roman" w:cs="Times New Roman" w:hint="default"/>
      </w:rPr>
    </w:lvl>
  </w:abstractNum>
  <w:abstractNum w:abstractNumId="4">
    <w:nsid w:val="210B4BE5"/>
    <w:multiLevelType w:val="hybridMultilevel"/>
    <w:tmpl w:val="92601510"/>
    <w:lvl w:ilvl="0" w:tplc="0409000F">
      <w:start w:val="1"/>
      <w:numFmt w:val="decimal"/>
      <w:lvlText w:val="%1."/>
      <w:lvlJc w:val="left"/>
      <w:pPr>
        <w:tabs>
          <w:tab w:val="num" w:pos="829"/>
        </w:tabs>
        <w:ind w:left="829"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6F674EB"/>
    <w:multiLevelType w:val="hybridMultilevel"/>
    <w:tmpl w:val="38487BBE"/>
    <w:lvl w:ilvl="0" w:tplc="BF940C40">
      <w:start w:val="3"/>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C002E8"/>
    <w:multiLevelType w:val="hybridMultilevel"/>
    <w:tmpl w:val="A8A696E0"/>
    <w:lvl w:ilvl="0" w:tplc="A20ACC0E">
      <w:start w:val="7"/>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Times New Roman" w:hAnsi="Times New Roman" w:cs="Times New Roman" w:hint="default"/>
      </w:rPr>
    </w:lvl>
    <w:lvl w:ilvl="3" w:tplc="04090001">
      <w:start w:val="1"/>
      <w:numFmt w:val="bullet"/>
      <w:lvlText w:val=""/>
      <w:lvlJc w:val="left"/>
      <w:pPr>
        <w:tabs>
          <w:tab w:val="num" w:pos="3960"/>
        </w:tabs>
        <w:ind w:left="3960" w:hanging="360"/>
      </w:pPr>
      <w:rPr>
        <w:rFonts w:ascii="Times New Roman" w:hAnsi="Times New Roman"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Times New Roman" w:hAnsi="Times New Roman" w:cs="Times New Roman" w:hint="default"/>
      </w:rPr>
    </w:lvl>
    <w:lvl w:ilvl="6" w:tplc="04090001">
      <w:start w:val="1"/>
      <w:numFmt w:val="bullet"/>
      <w:lvlText w:val=""/>
      <w:lvlJc w:val="left"/>
      <w:pPr>
        <w:tabs>
          <w:tab w:val="num" w:pos="6120"/>
        </w:tabs>
        <w:ind w:left="6120" w:hanging="360"/>
      </w:pPr>
      <w:rPr>
        <w:rFonts w:ascii="Times New Roman" w:hAnsi="Times New Roman"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Times New Roman" w:hAnsi="Times New Roman" w:cs="Times New Roman" w:hint="default"/>
      </w:rPr>
    </w:lvl>
  </w:abstractNum>
  <w:abstractNum w:abstractNumId="7">
    <w:nsid w:val="2EC579D4"/>
    <w:multiLevelType w:val="hybridMultilevel"/>
    <w:tmpl w:val="5CC0B5E0"/>
    <w:lvl w:ilvl="0" w:tplc="7BB8AF8E">
      <w:start w:val="2"/>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8C948E8"/>
    <w:multiLevelType w:val="hybridMultilevel"/>
    <w:tmpl w:val="721C2C38"/>
    <w:lvl w:ilvl="0" w:tplc="6DEC69F0">
      <w:start w:val="3"/>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578028D"/>
    <w:multiLevelType w:val="hybridMultilevel"/>
    <w:tmpl w:val="AAC009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6861118F"/>
    <w:multiLevelType w:val="hybridMultilevel"/>
    <w:tmpl w:val="B9C8E166"/>
    <w:lvl w:ilvl="0" w:tplc="9DE61CDE">
      <w:start w:val="1"/>
      <w:numFmt w:val="decimal"/>
      <w:lvlText w:val="%1"/>
      <w:lvlJc w:val="left"/>
      <w:pPr>
        <w:tabs>
          <w:tab w:val="num" w:pos="240"/>
        </w:tabs>
        <w:ind w:left="2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AD06356"/>
    <w:multiLevelType w:val="hybridMultilevel"/>
    <w:tmpl w:val="5F7A304A"/>
    <w:lvl w:ilvl="0" w:tplc="E248691C">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7B0720ED"/>
    <w:multiLevelType w:val="hybridMultilevel"/>
    <w:tmpl w:val="802EFDDC"/>
    <w:lvl w:ilvl="0" w:tplc="33B0378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2"/>
  </w:num>
  <w:num w:numId="4">
    <w:abstractNumId w:val="12"/>
  </w:num>
  <w:num w:numId="5">
    <w:abstractNumId w:val="8"/>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0"/>
  </w:num>
  <w:num w:numId="19">
    <w:abstractNumId w:val="11"/>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8C"/>
    <w:rsid w:val="000E7907"/>
    <w:rsid w:val="001158B4"/>
    <w:rsid w:val="00170CC6"/>
    <w:rsid w:val="001A275C"/>
    <w:rsid w:val="00264B61"/>
    <w:rsid w:val="002B2858"/>
    <w:rsid w:val="00353BEC"/>
    <w:rsid w:val="003A6C03"/>
    <w:rsid w:val="003C6108"/>
    <w:rsid w:val="004731A1"/>
    <w:rsid w:val="00494096"/>
    <w:rsid w:val="00511FEC"/>
    <w:rsid w:val="00514048"/>
    <w:rsid w:val="00526A65"/>
    <w:rsid w:val="006426C0"/>
    <w:rsid w:val="006B6564"/>
    <w:rsid w:val="00784BD6"/>
    <w:rsid w:val="007A5C2E"/>
    <w:rsid w:val="007A5CAF"/>
    <w:rsid w:val="00897AEF"/>
    <w:rsid w:val="008C7437"/>
    <w:rsid w:val="008E4002"/>
    <w:rsid w:val="00A21B7E"/>
    <w:rsid w:val="00A5430E"/>
    <w:rsid w:val="00A82E7F"/>
    <w:rsid w:val="00AD4C99"/>
    <w:rsid w:val="00B0235B"/>
    <w:rsid w:val="00B37471"/>
    <w:rsid w:val="00B57922"/>
    <w:rsid w:val="00B96489"/>
    <w:rsid w:val="00BA7D3D"/>
    <w:rsid w:val="00C5058C"/>
    <w:rsid w:val="00CA1AB5"/>
    <w:rsid w:val="00D86DB9"/>
    <w:rsid w:val="00DA0B79"/>
    <w:rsid w:val="00DF6A3D"/>
    <w:rsid w:val="00E50CD5"/>
    <w:rsid w:val="00EA7307"/>
    <w:rsid w:val="00F115CF"/>
    <w:rsid w:val="00F1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58C"/>
    <w:rPr>
      <w:sz w:val="28"/>
      <w:szCs w:val="28"/>
    </w:rPr>
  </w:style>
  <w:style w:type="paragraph" w:styleId="Heading1">
    <w:name w:val="heading 1"/>
    <w:basedOn w:val="Normal"/>
    <w:next w:val="Normal"/>
    <w:link w:val="Heading1Char"/>
    <w:qFormat/>
    <w:rsid w:val="00C5058C"/>
    <w:pPr>
      <w:keepNext/>
      <w:jc w:val="both"/>
      <w:outlineLvl w:val="0"/>
    </w:pPr>
    <w:rPr>
      <w:b/>
      <w:bCs/>
    </w:rPr>
  </w:style>
  <w:style w:type="paragraph" w:styleId="Heading4">
    <w:name w:val="heading 4"/>
    <w:basedOn w:val="Normal"/>
    <w:next w:val="Normal"/>
    <w:link w:val="Heading4Char"/>
    <w:qFormat/>
    <w:rsid w:val="00C5058C"/>
    <w:pPr>
      <w:keepNext/>
      <w:widowControl w:val="0"/>
      <w:suppressAutoHyphens/>
      <w:spacing w:before="120"/>
      <w:ind w:left="357" w:hanging="42"/>
      <w:jc w:val="both"/>
      <w:outlineLvl w:val="3"/>
    </w:pPr>
    <w:rPr>
      <w:b/>
      <w:i/>
      <w:noProof/>
      <w:spacing w:val="-2"/>
      <w:sz w:val="22"/>
      <w:szCs w:val="20"/>
    </w:rPr>
  </w:style>
  <w:style w:type="paragraph" w:styleId="Heading9">
    <w:name w:val="heading 9"/>
    <w:basedOn w:val="Normal"/>
    <w:next w:val="Normal"/>
    <w:link w:val="Heading9Char"/>
    <w:qFormat/>
    <w:rsid w:val="00C5058C"/>
    <w:pPr>
      <w:keepNext/>
      <w:widowControl w:val="0"/>
      <w:tabs>
        <w:tab w:val="center" w:pos="6804"/>
      </w:tabs>
      <w:ind w:left="357"/>
      <w:jc w:val="both"/>
      <w:outlineLvl w:val="8"/>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58C"/>
    <w:rPr>
      <w:b/>
      <w:bCs/>
      <w:sz w:val="28"/>
      <w:szCs w:val="28"/>
      <w:lang w:val="en-US" w:eastAsia="en-US" w:bidi="ar-SA"/>
    </w:rPr>
  </w:style>
  <w:style w:type="character" w:customStyle="1" w:styleId="Heading4Char">
    <w:name w:val="Heading 4 Char"/>
    <w:basedOn w:val="DefaultParagraphFont"/>
    <w:link w:val="Heading4"/>
    <w:rsid w:val="00C5058C"/>
    <w:rPr>
      <w:b/>
      <w:i/>
      <w:noProof/>
      <w:spacing w:val="-2"/>
      <w:sz w:val="22"/>
      <w:lang w:val="en-US" w:eastAsia="en-US" w:bidi="ar-SA"/>
    </w:rPr>
  </w:style>
  <w:style w:type="character" w:customStyle="1" w:styleId="Heading9Char">
    <w:name w:val="Heading 9 Char"/>
    <w:basedOn w:val="DefaultParagraphFont"/>
    <w:link w:val="Heading9"/>
    <w:rsid w:val="00C5058C"/>
    <w:rPr>
      <w:b/>
      <w:sz w:val="24"/>
      <w:lang w:val="en-US" w:eastAsia="en-US" w:bidi="ar-SA"/>
    </w:rPr>
  </w:style>
  <w:style w:type="paragraph" w:styleId="Header">
    <w:name w:val="header"/>
    <w:basedOn w:val="Normal"/>
    <w:link w:val="HeaderChar"/>
    <w:rsid w:val="00C5058C"/>
    <w:pPr>
      <w:tabs>
        <w:tab w:val="center" w:pos="4320"/>
        <w:tab w:val="right" w:pos="8640"/>
      </w:tabs>
    </w:pPr>
  </w:style>
  <w:style w:type="character" w:customStyle="1" w:styleId="HeaderChar">
    <w:name w:val="Header Char"/>
    <w:basedOn w:val="DefaultParagraphFont"/>
    <w:link w:val="Header"/>
    <w:rsid w:val="00C5058C"/>
    <w:rPr>
      <w:sz w:val="28"/>
      <w:szCs w:val="28"/>
      <w:lang w:val="en-US" w:eastAsia="en-US" w:bidi="ar-SA"/>
    </w:rPr>
  </w:style>
  <w:style w:type="paragraph" w:styleId="Footer">
    <w:name w:val="footer"/>
    <w:basedOn w:val="Normal"/>
    <w:link w:val="FooterChar"/>
    <w:rsid w:val="00C5058C"/>
    <w:pPr>
      <w:tabs>
        <w:tab w:val="center" w:pos="4320"/>
        <w:tab w:val="right" w:pos="8640"/>
      </w:tabs>
    </w:pPr>
  </w:style>
  <w:style w:type="character" w:customStyle="1" w:styleId="FooterChar">
    <w:name w:val="Footer Char"/>
    <w:basedOn w:val="DefaultParagraphFont"/>
    <w:link w:val="Footer"/>
    <w:rsid w:val="00C5058C"/>
    <w:rPr>
      <w:sz w:val="28"/>
      <w:szCs w:val="28"/>
      <w:lang w:val="en-US" w:eastAsia="en-US" w:bidi="ar-SA"/>
    </w:rPr>
  </w:style>
  <w:style w:type="paragraph" w:customStyle="1" w:styleId="1">
    <w:name w:val="1"/>
    <w:basedOn w:val="Normal"/>
    <w:link w:val="1Char"/>
    <w:rsid w:val="00C5058C"/>
    <w:pPr>
      <w:spacing w:line="312" w:lineRule="auto"/>
      <w:jc w:val="both"/>
    </w:pPr>
    <w:rPr>
      <w:b/>
      <w:bCs/>
      <w:color w:val="000000"/>
      <w:sz w:val="26"/>
      <w:szCs w:val="24"/>
      <w:lang w:val="de-DE"/>
    </w:rPr>
  </w:style>
  <w:style w:type="character" w:customStyle="1" w:styleId="1Char">
    <w:name w:val="1 Char"/>
    <w:basedOn w:val="DefaultParagraphFont"/>
    <w:link w:val="1"/>
    <w:rsid w:val="00C5058C"/>
    <w:rPr>
      <w:b/>
      <w:bCs/>
      <w:color w:val="000000"/>
      <w:sz w:val="26"/>
      <w:szCs w:val="24"/>
      <w:lang w:val="de-DE" w:eastAsia="en-US" w:bidi="ar-SA"/>
    </w:rPr>
  </w:style>
  <w:style w:type="character" w:styleId="Hyperlink">
    <w:name w:val="Hyperlink"/>
    <w:basedOn w:val="DefaultParagraphFont"/>
    <w:rsid w:val="00C5058C"/>
    <w:rPr>
      <w:color w:val="0000FF"/>
      <w:u w:val="single"/>
    </w:rPr>
  </w:style>
  <w:style w:type="paragraph" w:styleId="BodyTextIndent2">
    <w:name w:val="Body Text Indent 2"/>
    <w:basedOn w:val="Normal"/>
    <w:link w:val="BodyTextIndent2Char"/>
    <w:rsid w:val="00C5058C"/>
    <w:pPr>
      <w:spacing w:before="120"/>
      <w:ind w:left="720" w:hanging="360"/>
      <w:jc w:val="both"/>
    </w:pPr>
    <w:rPr>
      <w:rFonts w:ascii="VNI-Centur" w:hAnsi="VNI-Centur"/>
      <w:noProof/>
      <w:sz w:val="22"/>
      <w:szCs w:val="20"/>
    </w:rPr>
  </w:style>
  <w:style w:type="character" w:customStyle="1" w:styleId="BodyTextIndent2Char">
    <w:name w:val="Body Text Indent 2 Char"/>
    <w:basedOn w:val="DefaultParagraphFont"/>
    <w:link w:val="BodyTextIndent2"/>
    <w:rsid w:val="00C5058C"/>
    <w:rPr>
      <w:rFonts w:ascii="VNI-Centur" w:hAnsi="VNI-Centur"/>
      <w:noProof/>
      <w:sz w:val="22"/>
      <w:lang w:val="en-US" w:eastAsia="en-US" w:bidi="ar-SA"/>
    </w:rPr>
  </w:style>
  <w:style w:type="paragraph" w:styleId="BodyText">
    <w:name w:val="Body Text"/>
    <w:basedOn w:val="Normal"/>
    <w:link w:val="BodyTextChar"/>
    <w:rsid w:val="00C5058C"/>
    <w:rPr>
      <w:rFonts w:ascii=".VnTime" w:hAnsi=".VnTime"/>
      <w:sz w:val="24"/>
      <w:szCs w:val="24"/>
    </w:rPr>
  </w:style>
  <w:style w:type="character" w:customStyle="1" w:styleId="BodyTextChar">
    <w:name w:val="Body Text Char"/>
    <w:basedOn w:val="DefaultParagraphFont"/>
    <w:link w:val="BodyText"/>
    <w:rsid w:val="00C5058C"/>
    <w:rPr>
      <w:rFonts w:ascii=".VnTime" w:hAnsi=".VnTime"/>
      <w:sz w:val="24"/>
      <w:szCs w:val="24"/>
      <w:lang w:val="en-US" w:eastAsia="en-US" w:bidi="ar-SA"/>
    </w:rPr>
  </w:style>
  <w:style w:type="character" w:styleId="PageNumber">
    <w:name w:val="page number"/>
    <w:basedOn w:val="DefaultParagraphFont"/>
    <w:rsid w:val="00C5058C"/>
  </w:style>
  <w:style w:type="paragraph" w:customStyle="1" w:styleId="Style3">
    <w:name w:val="Style3"/>
    <w:basedOn w:val="Normal"/>
    <w:rsid w:val="00C5058C"/>
    <w:pPr>
      <w:spacing w:before="60" w:line="280" w:lineRule="atLeast"/>
      <w:jc w:val="center"/>
    </w:pPr>
    <w:rPr>
      <w:rFonts w:ascii=".VnTimeH" w:hAnsi=".VnTimeH"/>
      <w:b/>
      <w:spacing w:val="2"/>
      <w:sz w:val="24"/>
      <w:szCs w:val="20"/>
    </w:rPr>
  </w:style>
  <w:style w:type="paragraph" w:customStyle="1" w:styleId="td">
    <w:name w:val="td"/>
    <w:basedOn w:val="Normal"/>
    <w:next w:val="Normal"/>
    <w:rsid w:val="00C5058C"/>
    <w:pPr>
      <w:widowControl w:val="0"/>
      <w:spacing w:before="240" w:after="60"/>
      <w:jc w:val="both"/>
    </w:pPr>
    <w:rPr>
      <w:rFonts w:ascii="Arial" w:hAnsi="Arial"/>
      <w:b/>
      <w:sz w:val="24"/>
      <w:szCs w:val="20"/>
    </w:rPr>
  </w:style>
  <w:style w:type="paragraph" w:styleId="Title">
    <w:name w:val="Title"/>
    <w:basedOn w:val="Normal"/>
    <w:link w:val="TitleChar"/>
    <w:qFormat/>
    <w:rsid w:val="00C5058C"/>
    <w:pPr>
      <w:widowControl w:val="0"/>
      <w:spacing w:before="120"/>
      <w:jc w:val="center"/>
    </w:pPr>
    <w:rPr>
      <w:rFonts w:ascii="Arial" w:hAnsi="Arial"/>
      <w:b/>
      <w:sz w:val="36"/>
      <w:szCs w:val="20"/>
    </w:rPr>
  </w:style>
  <w:style w:type="character" w:customStyle="1" w:styleId="TitleChar">
    <w:name w:val="Title Char"/>
    <w:basedOn w:val="DefaultParagraphFont"/>
    <w:link w:val="Title"/>
    <w:rsid w:val="00C5058C"/>
    <w:rPr>
      <w:rFonts w:ascii="Arial" w:hAnsi="Arial"/>
      <w:b/>
      <w:sz w:val="36"/>
      <w:lang w:val="en-US" w:eastAsia="en-US" w:bidi="ar-SA"/>
    </w:rPr>
  </w:style>
  <w:style w:type="paragraph" w:styleId="Subtitle">
    <w:name w:val="Subtitle"/>
    <w:basedOn w:val="Normal"/>
    <w:link w:val="SubtitleChar"/>
    <w:qFormat/>
    <w:rsid w:val="00C5058C"/>
    <w:pPr>
      <w:widowControl w:val="0"/>
      <w:spacing w:before="360"/>
      <w:jc w:val="center"/>
    </w:pPr>
    <w:rPr>
      <w:rFonts w:ascii="Verdana" w:hAnsi="Verdana"/>
      <w:b/>
      <w:szCs w:val="20"/>
    </w:rPr>
  </w:style>
  <w:style w:type="character" w:customStyle="1" w:styleId="SubtitleChar">
    <w:name w:val="Subtitle Char"/>
    <w:basedOn w:val="DefaultParagraphFont"/>
    <w:link w:val="Subtitle"/>
    <w:rsid w:val="00C5058C"/>
    <w:rPr>
      <w:rFonts w:ascii="Verdana" w:hAnsi="Verdana"/>
      <w:b/>
      <w:sz w:val="28"/>
      <w:lang w:val="en-US" w:eastAsia="en-US" w:bidi="ar-SA"/>
    </w:rPr>
  </w:style>
  <w:style w:type="paragraph" w:styleId="BodyText3">
    <w:name w:val="Body Text 3"/>
    <w:basedOn w:val="Normal"/>
    <w:link w:val="BodyText3Char"/>
    <w:rsid w:val="00C5058C"/>
    <w:pPr>
      <w:widowControl w:val="0"/>
      <w:jc w:val="both"/>
    </w:pPr>
    <w:rPr>
      <w:sz w:val="21"/>
      <w:szCs w:val="20"/>
    </w:rPr>
  </w:style>
  <w:style w:type="character" w:customStyle="1" w:styleId="BodyText3Char">
    <w:name w:val="Body Text 3 Char"/>
    <w:basedOn w:val="DefaultParagraphFont"/>
    <w:link w:val="BodyText3"/>
    <w:rsid w:val="00C5058C"/>
    <w:rPr>
      <w:sz w:val="21"/>
      <w:lang w:val="en-US" w:eastAsia="en-US" w:bidi="ar-SA"/>
    </w:rPr>
  </w:style>
  <w:style w:type="paragraph" w:customStyle="1" w:styleId="tda">
    <w:name w:val="td_a"/>
    <w:basedOn w:val="Normal"/>
    <w:next w:val="Normal"/>
    <w:link w:val="tdaChar"/>
    <w:rsid w:val="00C5058C"/>
    <w:pPr>
      <w:widowControl w:val="0"/>
      <w:spacing w:before="120"/>
      <w:ind w:left="360"/>
      <w:jc w:val="both"/>
    </w:pPr>
    <w:rPr>
      <w:b/>
      <w:bCs/>
      <w:sz w:val="24"/>
      <w:szCs w:val="20"/>
    </w:rPr>
  </w:style>
  <w:style w:type="character" w:customStyle="1" w:styleId="tdaChar">
    <w:name w:val="td_a Char"/>
    <w:basedOn w:val="DefaultParagraphFont"/>
    <w:link w:val="tda"/>
    <w:rsid w:val="00C5058C"/>
    <w:rPr>
      <w:b/>
      <w:bCs/>
      <w:sz w:val="24"/>
      <w:lang w:val="en-US" w:eastAsia="en-US" w:bidi="ar-SA"/>
    </w:rPr>
  </w:style>
  <w:style w:type="paragraph" w:customStyle="1" w:styleId="Para">
    <w:name w:val="Par_a"/>
    <w:basedOn w:val="Normal"/>
    <w:rsid w:val="00C5058C"/>
    <w:pPr>
      <w:numPr>
        <w:numId w:val="3"/>
      </w:numPr>
      <w:spacing w:before="60"/>
      <w:jc w:val="both"/>
    </w:pPr>
    <w:rPr>
      <w:rFonts w:ascii="VNI-Centur" w:hAnsi="VNI-Centur"/>
      <w:i/>
      <w:sz w:val="24"/>
      <w:szCs w:val="20"/>
    </w:rPr>
  </w:style>
  <w:style w:type="paragraph" w:customStyle="1" w:styleId="ParI">
    <w:name w:val="Par_I"/>
    <w:basedOn w:val="Normal"/>
    <w:rsid w:val="00C5058C"/>
    <w:pPr>
      <w:tabs>
        <w:tab w:val="center" w:pos="1440"/>
        <w:tab w:val="center" w:pos="6300"/>
      </w:tabs>
      <w:spacing w:before="240" w:after="120"/>
      <w:jc w:val="center"/>
    </w:pPr>
    <w:rPr>
      <w:rFonts w:ascii="VNI-Souvir" w:hAnsi="VNI-Souvir"/>
      <w:sz w:val="26"/>
      <w:szCs w:val="20"/>
    </w:rPr>
  </w:style>
  <w:style w:type="paragraph" w:customStyle="1" w:styleId="Par1">
    <w:name w:val="Par_1"/>
    <w:basedOn w:val="Normal"/>
    <w:rsid w:val="00C5058C"/>
    <w:pPr>
      <w:spacing w:before="120"/>
      <w:ind w:left="360" w:hanging="360"/>
    </w:pPr>
    <w:rPr>
      <w:rFonts w:ascii="VNI-Centur" w:hAnsi="VNI-Centur"/>
      <w:b/>
      <w:i/>
      <w:sz w:val="22"/>
      <w:szCs w:val="20"/>
    </w:rPr>
  </w:style>
  <w:style w:type="paragraph" w:customStyle="1" w:styleId="2">
    <w:name w:val="2"/>
    <w:basedOn w:val="Subtitle"/>
    <w:rsid w:val="00C5058C"/>
    <w:pPr>
      <w:spacing w:before="0" w:line="360" w:lineRule="auto"/>
    </w:pPr>
    <w:rPr>
      <w:rFonts w:ascii="Times New Roman" w:hAnsi="Times New Roman"/>
      <w:color w:val="000000"/>
      <w:sz w:val="26"/>
      <w:szCs w:val="26"/>
    </w:rPr>
  </w:style>
  <w:style w:type="paragraph" w:customStyle="1" w:styleId="3">
    <w:name w:val="3"/>
    <w:basedOn w:val="td"/>
    <w:rsid w:val="00C5058C"/>
    <w:pPr>
      <w:spacing w:before="0" w:after="0" w:line="360" w:lineRule="auto"/>
    </w:pPr>
    <w:rPr>
      <w:rFonts w:ascii="Times New Roman" w:hAnsi="Times New Roman"/>
      <w:color w:val="000000"/>
      <w:sz w:val="26"/>
      <w:szCs w:val="26"/>
    </w:rPr>
  </w:style>
  <w:style w:type="paragraph" w:customStyle="1" w:styleId="4">
    <w:name w:val="4"/>
    <w:basedOn w:val="tda"/>
    <w:link w:val="4Char"/>
    <w:rsid w:val="00C5058C"/>
    <w:pPr>
      <w:spacing w:before="0" w:line="360" w:lineRule="auto"/>
      <w:ind w:left="0"/>
    </w:pPr>
    <w:rPr>
      <w:i/>
      <w:color w:val="000000"/>
      <w:sz w:val="26"/>
      <w:szCs w:val="26"/>
    </w:rPr>
  </w:style>
  <w:style w:type="character" w:customStyle="1" w:styleId="4Char">
    <w:name w:val="4 Char"/>
    <w:basedOn w:val="tdaChar"/>
    <w:link w:val="4"/>
    <w:rsid w:val="00C5058C"/>
    <w:rPr>
      <w:b/>
      <w:bCs/>
      <w:i/>
      <w:color w:val="000000"/>
      <w:sz w:val="26"/>
      <w:szCs w:val="26"/>
      <w:lang w:val="en-US" w:eastAsia="en-US" w:bidi="ar-SA"/>
    </w:rPr>
  </w:style>
  <w:style w:type="paragraph" w:styleId="BodyTextIndent">
    <w:name w:val="Body Text Indent"/>
    <w:basedOn w:val="Normal"/>
    <w:link w:val="BodyTextIndentChar"/>
    <w:rsid w:val="00C5058C"/>
    <w:pPr>
      <w:ind w:firstLine="720"/>
      <w:jc w:val="both"/>
    </w:pPr>
    <w:rPr>
      <w:rFonts w:ascii=".VnTime" w:hAnsi=".VnTime"/>
      <w:sz w:val="32"/>
      <w:szCs w:val="32"/>
      <w:lang w:eastAsia="zh-CN" w:bidi="he-IL"/>
    </w:rPr>
  </w:style>
  <w:style w:type="character" w:customStyle="1" w:styleId="BodyTextIndentChar">
    <w:name w:val="Body Text Indent Char"/>
    <w:basedOn w:val="DefaultParagraphFont"/>
    <w:link w:val="BodyTextIndent"/>
    <w:rsid w:val="00C5058C"/>
    <w:rPr>
      <w:rFonts w:ascii=".VnTime" w:hAnsi=".VnTime"/>
      <w:sz w:val="32"/>
      <w:szCs w:val="32"/>
      <w:lang w:val="en-US" w:eastAsia="zh-CN" w:bidi="he-IL"/>
    </w:rPr>
  </w:style>
  <w:style w:type="character" w:styleId="FollowedHyperlink">
    <w:name w:val="FollowedHyperlink"/>
    <w:basedOn w:val="DefaultParagraphFont"/>
    <w:rsid w:val="00C5058C"/>
    <w:rPr>
      <w:color w:val="800080"/>
      <w:u w:val="single"/>
    </w:rPr>
  </w:style>
  <w:style w:type="paragraph" w:styleId="ListParagraph">
    <w:name w:val="List Paragraph"/>
    <w:basedOn w:val="Normal"/>
    <w:qFormat/>
    <w:rsid w:val="00C5058C"/>
    <w:pPr>
      <w:ind w:left="720"/>
      <w:contextualSpacing/>
    </w:pPr>
    <w:rPr>
      <w:sz w:val="24"/>
      <w:szCs w:val="24"/>
    </w:rPr>
  </w:style>
  <w:style w:type="table" w:styleId="TableGrid">
    <w:name w:val="Table Grid"/>
    <w:basedOn w:val="TableNormal"/>
    <w:rsid w:val="00C50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basedOn w:val="DefaultParagraphFont"/>
    <w:locked/>
    <w:rsid w:val="00B57922"/>
    <w:rPr>
      <w:b/>
      <w:bCs/>
      <w:sz w:val="28"/>
      <w:szCs w:val="28"/>
      <w:lang w:val="en-US" w:eastAsia="en-US" w:bidi="ar-SA"/>
    </w:rPr>
  </w:style>
  <w:style w:type="paragraph" w:styleId="BodyText2">
    <w:name w:val="Body Text 2"/>
    <w:basedOn w:val="Normal"/>
    <w:link w:val="BodyText2Char"/>
    <w:rsid w:val="00B57922"/>
    <w:pPr>
      <w:spacing w:after="120" w:line="480" w:lineRule="auto"/>
    </w:pPr>
  </w:style>
  <w:style w:type="character" w:customStyle="1" w:styleId="BodyText2Char">
    <w:name w:val="Body Text 2 Char"/>
    <w:basedOn w:val="DefaultParagraphFont"/>
    <w:link w:val="BodyText2"/>
    <w:rsid w:val="001158B4"/>
    <w:rPr>
      <w:sz w:val="28"/>
      <w:szCs w:val="28"/>
    </w:rPr>
  </w:style>
  <w:style w:type="character" w:styleId="CommentReference">
    <w:name w:val="annotation reference"/>
    <w:basedOn w:val="DefaultParagraphFont"/>
    <w:semiHidden/>
    <w:unhideWhenUsed/>
    <w:rsid w:val="00784BD6"/>
    <w:rPr>
      <w:sz w:val="16"/>
      <w:szCs w:val="16"/>
    </w:rPr>
  </w:style>
  <w:style w:type="paragraph" w:styleId="BalloonText">
    <w:name w:val="Balloon Text"/>
    <w:basedOn w:val="Normal"/>
    <w:link w:val="BalloonTextChar"/>
    <w:rsid w:val="00514048"/>
    <w:rPr>
      <w:rFonts w:ascii="Tahoma" w:hAnsi="Tahoma" w:cs="Tahoma"/>
      <w:sz w:val="16"/>
      <w:szCs w:val="16"/>
    </w:rPr>
  </w:style>
  <w:style w:type="character" w:customStyle="1" w:styleId="BalloonTextChar">
    <w:name w:val="Balloon Text Char"/>
    <w:basedOn w:val="DefaultParagraphFont"/>
    <w:link w:val="BalloonText"/>
    <w:rsid w:val="00514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58C"/>
    <w:rPr>
      <w:sz w:val="28"/>
      <w:szCs w:val="28"/>
    </w:rPr>
  </w:style>
  <w:style w:type="paragraph" w:styleId="Heading1">
    <w:name w:val="heading 1"/>
    <w:basedOn w:val="Normal"/>
    <w:next w:val="Normal"/>
    <w:link w:val="Heading1Char"/>
    <w:qFormat/>
    <w:rsid w:val="00C5058C"/>
    <w:pPr>
      <w:keepNext/>
      <w:jc w:val="both"/>
      <w:outlineLvl w:val="0"/>
    </w:pPr>
    <w:rPr>
      <w:b/>
      <w:bCs/>
    </w:rPr>
  </w:style>
  <w:style w:type="paragraph" w:styleId="Heading4">
    <w:name w:val="heading 4"/>
    <w:basedOn w:val="Normal"/>
    <w:next w:val="Normal"/>
    <w:link w:val="Heading4Char"/>
    <w:qFormat/>
    <w:rsid w:val="00C5058C"/>
    <w:pPr>
      <w:keepNext/>
      <w:widowControl w:val="0"/>
      <w:suppressAutoHyphens/>
      <w:spacing w:before="120"/>
      <w:ind w:left="357" w:hanging="42"/>
      <w:jc w:val="both"/>
      <w:outlineLvl w:val="3"/>
    </w:pPr>
    <w:rPr>
      <w:b/>
      <w:i/>
      <w:noProof/>
      <w:spacing w:val="-2"/>
      <w:sz w:val="22"/>
      <w:szCs w:val="20"/>
    </w:rPr>
  </w:style>
  <w:style w:type="paragraph" w:styleId="Heading9">
    <w:name w:val="heading 9"/>
    <w:basedOn w:val="Normal"/>
    <w:next w:val="Normal"/>
    <w:link w:val="Heading9Char"/>
    <w:qFormat/>
    <w:rsid w:val="00C5058C"/>
    <w:pPr>
      <w:keepNext/>
      <w:widowControl w:val="0"/>
      <w:tabs>
        <w:tab w:val="center" w:pos="6804"/>
      </w:tabs>
      <w:ind w:left="357"/>
      <w:jc w:val="both"/>
      <w:outlineLvl w:val="8"/>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58C"/>
    <w:rPr>
      <w:b/>
      <w:bCs/>
      <w:sz w:val="28"/>
      <w:szCs w:val="28"/>
      <w:lang w:val="en-US" w:eastAsia="en-US" w:bidi="ar-SA"/>
    </w:rPr>
  </w:style>
  <w:style w:type="character" w:customStyle="1" w:styleId="Heading4Char">
    <w:name w:val="Heading 4 Char"/>
    <w:basedOn w:val="DefaultParagraphFont"/>
    <w:link w:val="Heading4"/>
    <w:rsid w:val="00C5058C"/>
    <w:rPr>
      <w:b/>
      <w:i/>
      <w:noProof/>
      <w:spacing w:val="-2"/>
      <w:sz w:val="22"/>
      <w:lang w:val="en-US" w:eastAsia="en-US" w:bidi="ar-SA"/>
    </w:rPr>
  </w:style>
  <w:style w:type="character" w:customStyle="1" w:styleId="Heading9Char">
    <w:name w:val="Heading 9 Char"/>
    <w:basedOn w:val="DefaultParagraphFont"/>
    <w:link w:val="Heading9"/>
    <w:rsid w:val="00C5058C"/>
    <w:rPr>
      <w:b/>
      <w:sz w:val="24"/>
      <w:lang w:val="en-US" w:eastAsia="en-US" w:bidi="ar-SA"/>
    </w:rPr>
  </w:style>
  <w:style w:type="paragraph" w:styleId="Header">
    <w:name w:val="header"/>
    <w:basedOn w:val="Normal"/>
    <w:link w:val="HeaderChar"/>
    <w:rsid w:val="00C5058C"/>
    <w:pPr>
      <w:tabs>
        <w:tab w:val="center" w:pos="4320"/>
        <w:tab w:val="right" w:pos="8640"/>
      </w:tabs>
    </w:pPr>
  </w:style>
  <w:style w:type="character" w:customStyle="1" w:styleId="HeaderChar">
    <w:name w:val="Header Char"/>
    <w:basedOn w:val="DefaultParagraphFont"/>
    <w:link w:val="Header"/>
    <w:rsid w:val="00C5058C"/>
    <w:rPr>
      <w:sz w:val="28"/>
      <w:szCs w:val="28"/>
      <w:lang w:val="en-US" w:eastAsia="en-US" w:bidi="ar-SA"/>
    </w:rPr>
  </w:style>
  <w:style w:type="paragraph" w:styleId="Footer">
    <w:name w:val="footer"/>
    <w:basedOn w:val="Normal"/>
    <w:link w:val="FooterChar"/>
    <w:rsid w:val="00C5058C"/>
    <w:pPr>
      <w:tabs>
        <w:tab w:val="center" w:pos="4320"/>
        <w:tab w:val="right" w:pos="8640"/>
      </w:tabs>
    </w:pPr>
  </w:style>
  <w:style w:type="character" w:customStyle="1" w:styleId="FooterChar">
    <w:name w:val="Footer Char"/>
    <w:basedOn w:val="DefaultParagraphFont"/>
    <w:link w:val="Footer"/>
    <w:rsid w:val="00C5058C"/>
    <w:rPr>
      <w:sz w:val="28"/>
      <w:szCs w:val="28"/>
      <w:lang w:val="en-US" w:eastAsia="en-US" w:bidi="ar-SA"/>
    </w:rPr>
  </w:style>
  <w:style w:type="paragraph" w:customStyle="1" w:styleId="1">
    <w:name w:val="1"/>
    <w:basedOn w:val="Normal"/>
    <w:link w:val="1Char"/>
    <w:rsid w:val="00C5058C"/>
    <w:pPr>
      <w:spacing w:line="312" w:lineRule="auto"/>
      <w:jc w:val="both"/>
    </w:pPr>
    <w:rPr>
      <w:b/>
      <w:bCs/>
      <w:color w:val="000000"/>
      <w:sz w:val="26"/>
      <w:szCs w:val="24"/>
      <w:lang w:val="de-DE"/>
    </w:rPr>
  </w:style>
  <w:style w:type="character" w:customStyle="1" w:styleId="1Char">
    <w:name w:val="1 Char"/>
    <w:basedOn w:val="DefaultParagraphFont"/>
    <w:link w:val="1"/>
    <w:rsid w:val="00C5058C"/>
    <w:rPr>
      <w:b/>
      <w:bCs/>
      <w:color w:val="000000"/>
      <w:sz w:val="26"/>
      <w:szCs w:val="24"/>
      <w:lang w:val="de-DE" w:eastAsia="en-US" w:bidi="ar-SA"/>
    </w:rPr>
  </w:style>
  <w:style w:type="character" w:styleId="Hyperlink">
    <w:name w:val="Hyperlink"/>
    <w:basedOn w:val="DefaultParagraphFont"/>
    <w:rsid w:val="00C5058C"/>
    <w:rPr>
      <w:color w:val="0000FF"/>
      <w:u w:val="single"/>
    </w:rPr>
  </w:style>
  <w:style w:type="paragraph" w:styleId="BodyTextIndent2">
    <w:name w:val="Body Text Indent 2"/>
    <w:basedOn w:val="Normal"/>
    <w:link w:val="BodyTextIndent2Char"/>
    <w:rsid w:val="00C5058C"/>
    <w:pPr>
      <w:spacing w:before="120"/>
      <w:ind w:left="720" w:hanging="360"/>
      <w:jc w:val="both"/>
    </w:pPr>
    <w:rPr>
      <w:rFonts w:ascii="VNI-Centur" w:hAnsi="VNI-Centur"/>
      <w:noProof/>
      <w:sz w:val="22"/>
      <w:szCs w:val="20"/>
    </w:rPr>
  </w:style>
  <w:style w:type="character" w:customStyle="1" w:styleId="BodyTextIndent2Char">
    <w:name w:val="Body Text Indent 2 Char"/>
    <w:basedOn w:val="DefaultParagraphFont"/>
    <w:link w:val="BodyTextIndent2"/>
    <w:rsid w:val="00C5058C"/>
    <w:rPr>
      <w:rFonts w:ascii="VNI-Centur" w:hAnsi="VNI-Centur"/>
      <w:noProof/>
      <w:sz w:val="22"/>
      <w:lang w:val="en-US" w:eastAsia="en-US" w:bidi="ar-SA"/>
    </w:rPr>
  </w:style>
  <w:style w:type="paragraph" w:styleId="BodyText">
    <w:name w:val="Body Text"/>
    <w:basedOn w:val="Normal"/>
    <w:link w:val="BodyTextChar"/>
    <w:rsid w:val="00C5058C"/>
    <w:rPr>
      <w:rFonts w:ascii=".VnTime" w:hAnsi=".VnTime"/>
      <w:sz w:val="24"/>
      <w:szCs w:val="24"/>
    </w:rPr>
  </w:style>
  <w:style w:type="character" w:customStyle="1" w:styleId="BodyTextChar">
    <w:name w:val="Body Text Char"/>
    <w:basedOn w:val="DefaultParagraphFont"/>
    <w:link w:val="BodyText"/>
    <w:rsid w:val="00C5058C"/>
    <w:rPr>
      <w:rFonts w:ascii=".VnTime" w:hAnsi=".VnTime"/>
      <w:sz w:val="24"/>
      <w:szCs w:val="24"/>
      <w:lang w:val="en-US" w:eastAsia="en-US" w:bidi="ar-SA"/>
    </w:rPr>
  </w:style>
  <w:style w:type="character" w:styleId="PageNumber">
    <w:name w:val="page number"/>
    <w:basedOn w:val="DefaultParagraphFont"/>
    <w:rsid w:val="00C5058C"/>
  </w:style>
  <w:style w:type="paragraph" w:customStyle="1" w:styleId="Style3">
    <w:name w:val="Style3"/>
    <w:basedOn w:val="Normal"/>
    <w:rsid w:val="00C5058C"/>
    <w:pPr>
      <w:spacing w:before="60" w:line="280" w:lineRule="atLeast"/>
      <w:jc w:val="center"/>
    </w:pPr>
    <w:rPr>
      <w:rFonts w:ascii=".VnTimeH" w:hAnsi=".VnTimeH"/>
      <w:b/>
      <w:spacing w:val="2"/>
      <w:sz w:val="24"/>
      <w:szCs w:val="20"/>
    </w:rPr>
  </w:style>
  <w:style w:type="paragraph" w:customStyle="1" w:styleId="td">
    <w:name w:val="td"/>
    <w:basedOn w:val="Normal"/>
    <w:next w:val="Normal"/>
    <w:rsid w:val="00C5058C"/>
    <w:pPr>
      <w:widowControl w:val="0"/>
      <w:spacing w:before="240" w:after="60"/>
      <w:jc w:val="both"/>
    </w:pPr>
    <w:rPr>
      <w:rFonts w:ascii="Arial" w:hAnsi="Arial"/>
      <w:b/>
      <w:sz w:val="24"/>
      <w:szCs w:val="20"/>
    </w:rPr>
  </w:style>
  <w:style w:type="paragraph" w:styleId="Title">
    <w:name w:val="Title"/>
    <w:basedOn w:val="Normal"/>
    <w:link w:val="TitleChar"/>
    <w:qFormat/>
    <w:rsid w:val="00C5058C"/>
    <w:pPr>
      <w:widowControl w:val="0"/>
      <w:spacing w:before="120"/>
      <w:jc w:val="center"/>
    </w:pPr>
    <w:rPr>
      <w:rFonts w:ascii="Arial" w:hAnsi="Arial"/>
      <w:b/>
      <w:sz w:val="36"/>
      <w:szCs w:val="20"/>
    </w:rPr>
  </w:style>
  <w:style w:type="character" w:customStyle="1" w:styleId="TitleChar">
    <w:name w:val="Title Char"/>
    <w:basedOn w:val="DefaultParagraphFont"/>
    <w:link w:val="Title"/>
    <w:rsid w:val="00C5058C"/>
    <w:rPr>
      <w:rFonts w:ascii="Arial" w:hAnsi="Arial"/>
      <w:b/>
      <w:sz w:val="36"/>
      <w:lang w:val="en-US" w:eastAsia="en-US" w:bidi="ar-SA"/>
    </w:rPr>
  </w:style>
  <w:style w:type="paragraph" w:styleId="Subtitle">
    <w:name w:val="Subtitle"/>
    <w:basedOn w:val="Normal"/>
    <w:link w:val="SubtitleChar"/>
    <w:qFormat/>
    <w:rsid w:val="00C5058C"/>
    <w:pPr>
      <w:widowControl w:val="0"/>
      <w:spacing w:before="360"/>
      <w:jc w:val="center"/>
    </w:pPr>
    <w:rPr>
      <w:rFonts w:ascii="Verdana" w:hAnsi="Verdana"/>
      <w:b/>
      <w:szCs w:val="20"/>
    </w:rPr>
  </w:style>
  <w:style w:type="character" w:customStyle="1" w:styleId="SubtitleChar">
    <w:name w:val="Subtitle Char"/>
    <w:basedOn w:val="DefaultParagraphFont"/>
    <w:link w:val="Subtitle"/>
    <w:rsid w:val="00C5058C"/>
    <w:rPr>
      <w:rFonts w:ascii="Verdana" w:hAnsi="Verdana"/>
      <w:b/>
      <w:sz w:val="28"/>
      <w:lang w:val="en-US" w:eastAsia="en-US" w:bidi="ar-SA"/>
    </w:rPr>
  </w:style>
  <w:style w:type="paragraph" w:styleId="BodyText3">
    <w:name w:val="Body Text 3"/>
    <w:basedOn w:val="Normal"/>
    <w:link w:val="BodyText3Char"/>
    <w:rsid w:val="00C5058C"/>
    <w:pPr>
      <w:widowControl w:val="0"/>
      <w:jc w:val="both"/>
    </w:pPr>
    <w:rPr>
      <w:sz w:val="21"/>
      <w:szCs w:val="20"/>
    </w:rPr>
  </w:style>
  <w:style w:type="character" w:customStyle="1" w:styleId="BodyText3Char">
    <w:name w:val="Body Text 3 Char"/>
    <w:basedOn w:val="DefaultParagraphFont"/>
    <w:link w:val="BodyText3"/>
    <w:rsid w:val="00C5058C"/>
    <w:rPr>
      <w:sz w:val="21"/>
      <w:lang w:val="en-US" w:eastAsia="en-US" w:bidi="ar-SA"/>
    </w:rPr>
  </w:style>
  <w:style w:type="paragraph" w:customStyle="1" w:styleId="tda">
    <w:name w:val="td_a"/>
    <w:basedOn w:val="Normal"/>
    <w:next w:val="Normal"/>
    <w:link w:val="tdaChar"/>
    <w:rsid w:val="00C5058C"/>
    <w:pPr>
      <w:widowControl w:val="0"/>
      <w:spacing w:before="120"/>
      <w:ind w:left="360"/>
      <w:jc w:val="both"/>
    </w:pPr>
    <w:rPr>
      <w:b/>
      <w:bCs/>
      <w:sz w:val="24"/>
      <w:szCs w:val="20"/>
    </w:rPr>
  </w:style>
  <w:style w:type="character" w:customStyle="1" w:styleId="tdaChar">
    <w:name w:val="td_a Char"/>
    <w:basedOn w:val="DefaultParagraphFont"/>
    <w:link w:val="tda"/>
    <w:rsid w:val="00C5058C"/>
    <w:rPr>
      <w:b/>
      <w:bCs/>
      <w:sz w:val="24"/>
      <w:lang w:val="en-US" w:eastAsia="en-US" w:bidi="ar-SA"/>
    </w:rPr>
  </w:style>
  <w:style w:type="paragraph" w:customStyle="1" w:styleId="Para">
    <w:name w:val="Par_a"/>
    <w:basedOn w:val="Normal"/>
    <w:rsid w:val="00C5058C"/>
    <w:pPr>
      <w:numPr>
        <w:numId w:val="3"/>
      </w:numPr>
      <w:spacing w:before="60"/>
      <w:jc w:val="both"/>
    </w:pPr>
    <w:rPr>
      <w:rFonts w:ascii="VNI-Centur" w:hAnsi="VNI-Centur"/>
      <w:i/>
      <w:sz w:val="24"/>
      <w:szCs w:val="20"/>
    </w:rPr>
  </w:style>
  <w:style w:type="paragraph" w:customStyle="1" w:styleId="ParI">
    <w:name w:val="Par_I"/>
    <w:basedOn w:val="Normal"/>
    <w:rsid w:val="00C5058C"/>
    <w:pPr>
      <w:tabs>
        <w:tab w:val="center" w:pos="1440"/>
        <w:tab w:val="center" w:pos="6300"/>
      </w:tabs>
      <w:spacing w:before="240" w:after="120"/>
      <w:jc w:val="center"/>
    </w:pPr>
    <w:rPr>
      <w:rFonts w:ascii="VNI-Souvir" w:hAnsi="VNI-Souvir"/>
      <w:sz w:val="26"/>
      <w:szCs w:val="20"/>
    </w:rPr>
  </w:style>
  <w:style w:type="paragraph" w:customStyle="1" w:styleId="Par1">
    <w:name w:val="Par_1"/>
    <w:basedOn w:val="Normal"/>
    <w:rsid w:val="00C5058C"/>
    <w:pPr>
      <w:spacing w:before="120"/>
      <w:ind w:left="360" w:hanging="360"/>
    </w:pPr>
    <w:rPr>
      <w:rFonts w:ascii="VNI-Centur" w:hAnsi="VNI-Centur"/>
      <w:b/>
      <w:i/>
      <w:sz w:val="22"/>
      <w:szCs w:val="20"/>
    </w:rPr>
  </w:style>
  <w:style w:type="paragraph" w:customStyle="1" w:styleId="2">
    <w:name w:val="2"/>
    <w:basedOn w:val="Subtitle"/>
    <w:rsid w:val="00C5058C"/>
    <w:pPr>
      <w:spacing w:before="0" w:line="360" w:lineRule="auto"/>
    </w:pPr>
    <w:rPr>
      <w:rFonts w:ascii="Times New Roman" w:hAnsi="Times New Roman"/>
      <w:color w:val="000000"/>
      <w:sz w:val="26"/>
      <w:szCs w:val="26"/>
    </w:rPr>
  </w:style>
  <w:style w:type="paragraph" w:customStyle="1" w:styleId="3">
    <w:name w:val="3"/>
    <w:basedOn w:val="td"/>
    <w:rsid w:val="00C5058C"/>
    <w:pPr>
      <w:spacing w:before="0" w:after="0" w:line="360" w:lineRule="auto"/>
    </w:pPr>
    <w:rPr>
      <w:rFonts w:ascii="Times New Roman" w:hAnsi="Times New Roman"/>
      <w:color w:val="000000"/>
      <w:sz w:val="26"/>
      <w:szCs w:val="26"/>
    </w:rPr>
  </w:style>
  <w:style w:type="paragraph" w:customStyle="1" w:styleId="4">
    <w:name w:val="4"/>
    <w:basedOn w:val="tda"/>
    <w:link w:val="4Char"/>
    <w:rsid w:val="00C5058C"/>
    <w:pPr>
      <w:spacing w:before="0" w:line="360" w:lineRule="auto"/>
      <w:ind w:left="0"/>
    </w:pPr>
    <w:rPr>
      <w:i/>
      <w:color w:val="000000"/>
      <w:sz w:val="26"/>
      <w:szCs w:val="26"/>
    </w:rPr>
  </w:style>
  <w:style w:type="character" w:customStyle="1" w:styleId="4Char">
    <w:name w:val="4 Char"/>
    <w:basedOn w:val="tdaChar"/>
    <w:link w:val="4"/>
    <w:rsid w:val="00C5058C"/>
    <w:rPr>
      <w:b/>
      <w:bCs/>
      <w:i/>
      <w:color w:val="000000"/>
      <w:sz w:val="26"/>
      <w:szCs w:val="26"/>
      <w:lang w:val="en-US" w:eastAsia="en-US" w:bidi="ar-SA"/>
    </w:rPr>
  </w:style>
  <w:style w:type="paragraph" w:styleId="BodyTextIndent">
    <w:name w:val="Body Text Indent"/>
    <w:basedOn w:val="Normal"/>
    <w:link w:val="BodyTextIndentChar"/>
    <w:rsid w:val="00C5058C"/>
    <w:pPr>
      <w:ind w:firstLine="720"/>
      <w:jc w:val="both"/>
    </w:pPr>
    <w:rPr>
      <w:rFonts w:ascii=".VnTime" w:hAnsi=".VnTime"/>
      <w:sz w:val="32"/>
      <w:szCs w:val="32"/>
      <w:lang w:eastAsia="zh-CN" w:bidi="he-IL"/>
    </w:rPr>
  </w:style>
  <w:style w:type="character" w:customStyle="1" w:styleId="BodyTextIndentChar">
    <w:name w:val="Body Text Indent Char"/>
    <w:basedOn w:val="DefaultParagraphFont"/>
    <w:link w:val="BodyTextIndent"/>
    <w:rsid w:val="00C5058C"/>
    <w:rPr>
      <w:rFonts w:ascii=".VnTime" w:hAnsi=".VnTime"/>
      <w:sz w:val="32"/>
      <w:szCs w:val="32"/>
      <w:lang w:val="en-US" w:eastAsia="zh-CN" w:bidi="he-IL"/>
    </w:rPr>
  </w:style>
  <w:style w:type="character" w:styleId="FollowedHyperlink">
    <w:name w:val="FollowedHyperlink"/>
    <w:basedOn w:val="DefaultParagraphFont"/>
    <w:rsid w:val="00C5058C"/>
    <w:rPr>
      <w:color w:val="800080"/>
      <w:u w:val="single"/>
    </w:rPr>
  </w:style>
  <w:style w:type="paragraph" w:styleId="ListParagraph">
    <w:name w:val="List Paragraph"/>
    <w:basedOn w:val="Normal"/>
    <w:qFormat/>
    <w:rsid w:val="00C5058C"/>
    <w:pPr>
      <w:ind w:left="720"/>
      <w:contextualSpacing/>
    </w:pPr>
    <w:rPr>
      <w:sz w:val="24"/>
      <w:szCs w:val="24"/>
    </w:rPr>
  </w:style>
  <w:style w:type="table" w:styleId="TableGrid">
    <w:name w:val="Table Grid"/>
    <w:basedOn w:val="TableNormal"/>
    <w:rsid w:val="00C50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basedOn w:val="DefaultParagraphFont"/>
    <w:locked/>
    <w:rsid w:val="00B57922"/>
    <w:rPr>
      <w:b/>
      <w:bCs/>
      <w:sz w:val="28"/>
      <w:szCs w:val="28"/>
      <w:lang w:val="en-US" w:eastAsia="en-US" w:bidi="ar-SA"/>
    </w:rPr>
  </w:style>
  <w:style w:type="paragraph" w:styleId="BodyText2">
    <w:name w:val="Body Text 2"/>
    <w:basedOn w:val="Normal"/>
    <w:link w:val="BodyText2Char"/>
    <w:rsid w:val="00B57922"/>
    <w:pPr>
      <w:spacing w:after="120" w:line="480" w:lineRule="auto"/>
    </w:pPr>
  </w:style>
  <w:style w:type="character" w:customStyle="1" w:styleId="BodyText2Char">
    <w:name w:val="Body Text 2 Char"/>
    <w:basedOn w:val="DefaultParagraphFont"/>
    <w:link w:val="BodyText2"/>
    <w:rsid w:val="001158B4"/>
    <w:rPr>
      <w:sz w:val="28"/>
      <w:szCs w:val="28"/>
    </w:rPr>
  </w:style>
  <w:style w:type="character" w:styleId="CommentReference">
    <w:name w:val="annotation reference"/>
    <w:basedOn w:val="DefaultParagraphFont"/>
    <w:semiHidden/>
    <w:unhideWhenUsed/>
    <w:rsid w:val="00784BD6"/>
    <w:rPr>
      <w:sz w:val="16"/>
      <w:szCs w:val="16"/>
    </w:rPr>
  </w:style>
  <w:style w:type="paragraph" w:styleId="BalloonText">
    <w:name w:val="Balloon Text"/>
    <w:basedOn w:val="Normal"/>
    <w:link w:val="BalloonTextChar"/>
    <w:rsid w:val="00514048"/>
    <w:rPr>
      <w:rFonts w:ascii="Tahoma" w:hAnsi="Tahoma" w:cs="Tahoma"/>
      <w:sz w:val="16"/>
      <w:szCs w:val="16"/>
    </w:rPr>
  </w:style>
  <w:style w:type="character" w:customStyle="1" w:styleId="BalloonTextChar">
    <w:name w:val="Balloon Text Char"/>
    <w:basedOn w:val="DefaultParagraphFont"/>
    <w:link w:val="BalloonText"/>
    <w:rsid w:val="00514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lrc.tnu.edu.vn"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facebook.com/TTHLTN" TargetMode="External"/><Relationship Id="rId20" Type="http://schemas.openxmlformats.org/officeDocument/2006/relationships/hyperlink" Target="http://www.lrc.tnu.edu.v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lrc.tnu.edu.vn" TargetMode="External"/><Relationship Id="rId23" Type="http://schemas.openxmlformats.org/officeDocument/2006/relationships/hyperlink" Target="mailto:nhnam@tnu.edu.vn" TargetMode="External"/><Relationship Id="rId10" Type="http://schemas.openxmlformats.org/officeDocument/2006/relationships/image" Target="media/image1.wmf"/><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hyperlink" Target="mailto:nntruong@tnu.edu.v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24557</Words>
  <Characters>139980</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LỜI NÓI ĐẦU</vt:lpstr>
    </vt:vector>
  </TitlesOfParts>
  <Company>Microsoft</Company>
  <LinksUpToDate>false</LinksUpToDate>
  <CharactersWithSpaces>164209</CharactersWithSpaces>
  <SharedDoc>false</SharedDoc>
  <HLinks>
    <vt:vector size="36" baseType="variant">
      <vt:variant>
        <vt:i4>6815753</vt:i4>
      </vt:variant>
      <vt:variant>
        <vt:i4>18</vt:i4>
      </vt:variant>
      <vt:variant>
        <vt:i4>0</vt:i4>
      </vt:variant>
      <vt:variant>
        <vt:i4>5</vt:i4>
      </vt:variant>
      <vt:variant>
        <vt:lpwstr>mailto:nhnam@tnu.edu.vn</vt:lpwstr>
      </vt:variant>
      <vt:variant>
        <vt:lpwstr/>
      </vt:variant>
      <vt:variant>
        <vt:i4>4653113</vt:i4>
      </vt:variant>
      <vt:variant>
        <vt:i4>15</vt:i4>
      </vt:variant>
      <vt:variant>
        <vt:i4>0</vt:i4>
      </vt:variant>
      <vt:variant>
        <vt:i4>5</vt:i4>
      </vt:variant>
      <vt:variant>
        <vt:lpwstr>mailto:nntruong@tnu.edu.vn</vt:lpwstr>
      </vt:variant>
      <vt:variant>
        <vt:lpwstr/>
      </vt:variant>
      <vt:variant>
        <vt:i4>7077992</vt:i4>
      </vt:variant>
      <vt:variant>
        <vt:i4>12</vt:i4>
      </vt:variant>
      <vt:variant>
        <vt:i4>0</vt:i4>
      </vt:variant>
      <vt:variant>
        <vt:i4>5</vt:i4>
      </vt:variant>
      <vt:variant>
        <vt:lpwstr>http://www.lrc.tnu.edu.vn/</vt:lpwstr>
      </vt:variant>
      <vt:variant>
        <vt:lpwstr/>
      </vt:variant>
      <vt:variant>
        <vt:i4>7077992</vt:i4>
      </vt:variant>
      <vt:variant>
        <vt:i4>9</vt:i4>
      </vt:variant>
      <vt:variant>
        <vt:i4>0</vt:i4>
      </vt:variant>
      <vt:variant>
        <vt:i4>5</vt:i4>
      </vt:variant>
      <vt:variant>
        <vt:lpwstr>http://www.lrc.tnu.edu.vn/</vt:lpwstr>
      </vt:variant>
      <vt:variant>
        <vt:lpwstr/>
      </vt:variant>
      <vt:variant>
        <vt:i4>3866678</vt:i4>
      </vt:variant>
      <vt:variant>
        <vt:i4>6</vt:i4>
      </vt:variant>
      <vt:variant>
        <vt:i4>0</vt:i4>
      </vt:variant>
      <vt:variant>
        <vt:i4>5</vt:i4>
      </vt:variant>
      <vt:variant>
        <vt:lpwstr>http://www.facebook.com/TTHLTN</vt:lpwstr>
      </vt:variant>
      <vt:variant>
        <vt:lpwstr/>
      </vt:variant>
      <vt:variant>
        <vt:i4>7077992</vt:i4>
      </vt:variant>
      <vt:variant>
        <vt:i4>3</vt:i4>
      </vt:variant>
      <vt:variant>
        <vt:i4>0</vt:i4>
      </vt:variant>
      <vt:variant>
        <vt:i4>5</vt:i4>
      </vt:variant>
      <vt:variant>
        <vt:lpwstr>http://www.lrc.tnu.edu.vn/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LỜI NÓI ĐẦU</dc:title>
  <dc:creator>ADMIN</dc:creator>
  <cp:lastModifiedBy>Admin</cp:lastModifiedBy>
  <cp:revision>2</cp:revision>
  <cp:lastPrinted>2016-07-08T07:56:00Z</cp:lastPrinted>
  <dcterms:created xsi:type="dcterms:W3CDTF">2017-09-06T00:28:00Z</dcterms:created>
  <dcterms:modified xsi:type="dcterms:W3CDTF">2017-09-06T00:28:00Z</dcterms:modified>
</cp:coreProperties>
</file>